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57EA" w14:textId="77777777" w:rsidR="00D94EC9" w:rsidRPr="00660AC4" w:rsidRDefault="00D94EC9" w:rsidP="00D94EC9">
      <w:pPr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660AC4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2C5443B3" wp14:editId="37B5E60C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8C5E" w14:textId="77777777" w:rsidR="00D94EC9" w:rsidRPr="00660AC4" w:rsidRDefault="00D94EC9" w:rsidP="00D94EC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JUDEŢUL BRAŞOV</w:t>
      </w:r>
    </w:p>
    <w:p w14:paraId="30D8BC67" w14:textId="77777777" w:rsidR="00D94EC9" w:rsidRPr="00660AC4" w:rsidRDefault="00D94EC9" w:rsidP="00D94EC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COMUNA AUGUSTIN</w:t>
      </w:r>
    </w:p>
    <w:p w14:paraId="05C0957C" w14:textId="77777777" w:rsidR="00D94EC9" w:rsidRPr="00660AC4" w:rsidRDefault="00D94EC9" w:rsidP="00D94EC9">
      <w:pPr>
        <w:spacing w:after="0"/>
        <w:rPr>
          <w:rFonts w:ascii="Arial" w:hAnsi="Arial" w:cs="Arial"/>
          <w:sz w:val="24"/>
          <w:szCs w:val="24"/>
        </w:rPr>
      </w:pPr>
      <w:r w:rsidRPr="00660AC4">
        <w:rPr>
          <w:rFonts w:ascii="Arial" w:hAnsi="Arial" w:cs="Arial"/>
          <w:sz w:val="24"/>
          <w:szCs w:val="24"/>
        </w:rPr>
        <w:t xml:space="preserve">              Str. Lungă nr. 238, AUGUSTIN, cod 507151, Tel/fax: 0374-279816</w:t>
      </w:r>
    </w:p>
    <w:p w14:paraId="48337643" w14:textId="77777777" w:rsidR="00D94EC9" w:rsidRPr="00377F88" w:rsidRDefault="00D94EC9" w:rsidP="00D94EC9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660AC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77F88">
        <w:rPr>
          <w:rFonts w:ascii="Arial" w:hAnsi="Arial" w:cs="Arial"/>
          <w:sz w:val="24"/>
          <w:szCs w:val="24"/>
          <w:lang w:val="es-ES_tradnl"/>
        </w:rPr>
        <w:t>www.primariaaugustin@yahoo.com</w:t>
      </w:r>
    </w:p>
    <w:p w14:paraId="794CB55D" w14:textId="77777777" w:rsidR="00D94EC9" w:rsidRPr="00377F88" w:rsidRDefault="00D94EC9" w:rsidP="00D94EC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77F88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CONSILIUL LOCAL</w:t>
      </w:r>
    </w:p>
    <w:p w14:paraId="0ED6A680" w14:textId="77777777" w:rsidR="00D94EC9" w:rsidRPr="00377F88" w:rsidRDefault="00D94EC9" w:rsidP="00D94EC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BBE3DC3" w14:textId="64873F81" w:rsidR="00D94EC9" w:rsidRPr="00660AC4" w:rsidRDefault="00D94EC9" w:rsidP="00D94EC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HOTĂRÂREA NR.5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12.11.2024</w:t>
      </w:r>
    </w:p>
    <w:p w14:paraId="19EDD90F" w14:textId="62399A74" w:rsidR="00D94EC9" w:rsidRDefault="00D94EC9" w:rsidP="00D94EC9">
      <w:pPr>
        <w:rPr>
          <w:rFonts w:ascii="Arial" w:hAnsi="Arial" w:cs="Arial"/>
          <w:b/>
          <w:sz w:val="24"/>
          <w:szCs w:val="24"/>
        </w:rPr>
      </w:pPr>
      <w:r w:rsidRPr="00D94EC9">
        <w:rPr>
          <w:rFonts w:ascii="Arial" w:hAnsi="Arial" w:cs="Arial"/>
          <w:b/>
          <w:sz w:val="24"/>
          <w:szCs w:val="24"/>
        </w:rPr>
        <w:t xml:space="preserve">           Privind aprobarea Regulamentului pentru înregistrarea, </w:t>
      </w:r>
      <w:proofErr w:type="spellStart"/>
      <w:r w:rsidRPr="00D94EC9">
        <w:rPr>
          <w:rFonts w:ascii="Arial" w:hAnsi="Arial" w:cs="Arial"/>
          <w:b/>
          <w:sz w:val="24"/>
          <w:szCs w:val="24"/>
        </w:rPr>
        <w:t>evidenţa</w:t>
      </w:r>
      <w:proofErr w:type="spellEnd"/>
      <w:r w:rsidRPr="00D94E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b/>
          <w:sz w:val="24"/>
          <w:szCs w:val="24"/>
        </w:rPr>
        <w:t>şi</w:t>
      </w:r>
      <w:proofErr w:type="spellEnd"/>
      <w:r w:rsidRPr="00D94EC9">
        <w:rPr>
          <w:rFonts w:ascii="Arial" w:hAnsi="Arial" w:cs="Arial"/>
          <w:b/>
          <w:sz w:val="24"/>
          <w:szCs w:val="24"/>
        </w:rPr>
        <w:t xml:space="preserve"> radierea vehiculelor pentru care există obligativitatea înregistrării, de pe raza administrativ-teritorială a comunei Augustin și  a </w:t>
      </w:r>
      <w:r w:rsidRPr="00D94EC9">
        <w:rPr>
          <w:rFonts w:ascii="Arial" w:hAnsi="Arial" w:cs="Arial"/>
          <w:b/>
          <w:sz w:val="24"/>
          <w:szCs w:val="24"/>
          <w:lang w:val="es-ES_tradnl"/>
        </w:rPr>
        <w:t>Procedurii de acordare a facilitatii privind anularea accesoriilor în cazul obligațiilor bugetare restante la 31.08.2024</w:t>
      </w:r>
      <w:r w:rsidR="00127E5B">
        <w:rPr>
          <w:rFonts w:ascii="Arial" w:hAnsi="Arial" w:cs="Arial"/>
          <w:b/>
          <w:sz w:val="24"/>
          <w:szCs w:val="24"/>
          <w:lang w:val="es-ES_tradnl"/>
        </w:rPr>
        <w:t>,</w:t>
      </w:r>
      <w:r w:rsidRPr="00D94EC9">
        <w:rPr>
          <w:rFonts w:ascii="Arial" w:hAnsi="Arial" w:cs="Arial"/>
          <w:b/>
          <w:sz w:val="24"/>
          <w:szCs w:val="24"/>
          <w:lang w:val="es-ES_tradnl"/>
        </w:rPr>
        <w:t xml:space="preserve"> inclusiv constand in </w:t>
      </w:r>
      <w:r w:rsidR="002624D1">
        <w:rPr>
          <w:rFonts w:ascii="Arial" w:hAnsi="Arial" w:cs="Arial"/>
          <w:b/>
          <w:sz w:val="24"/>
          <w:szCs w:val="24"/>
          <w:lang w:val="es-ES_tradnl"/>
        </w:rPr>
        <w:t>obligaţii de plată principale</w:t>
      </w:r>
      <w:r w:rsidRPr="00D94EC9">
        <w:rPr>
          <w:rFonts w:ascii="Arial" w:hAnsi="Arial" w:cs="Arial"/>
          <w:b/>
          <w:sz w:val="24"/>
          <w:szCs w:val="24"/>
          <w:lang w:val="es-ES_tradnl"/>
        </w:rPr>
        <w:t xml:space="preserve"> datorate bugetului local al </w:t>
      </w:r>
      <w:r w:rsidRPr="00D94EC9">
        <w:rPr>
          <w:rFonts w:ascii="Arial" w:hAnsi="Arial" w:cs="Arial"/>
          <w:b/>
          <w:sz w:val="24"/>
          <w:szCs w:val="24"/>
        </w:rPr>
        <w:t>comunei</w:t>
      </w:r>
      <w:r w:rsidR="00127E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b/>
          <w:sz w:val="24"/>
          <w:szCs w:val="24"/>
        </w:rPr>
        <w:t>Augustin,</w:t>
      </w:r>
      <w:r w:rsidR="005B1BB2">
        <w:rPr>
          <w:rFonts w:ascii="Arial" w:hAnsi="Arial" w:cs="Arial"/>
          <w:b/>
          <w:sz w:val="24"/>
          <w:szCs w:val="24"/>
        </w:rPr>
        <w:t>prin</w:t>
      </w:r>
      <w:proofErr w:type="spellEnd"/>
      <w:r w:rsidR="005B1BB2">
        <w:rPr>
          <w:rFonts w:ascii="Arial" w:hAnsi="Arial" w:cs="Arial"/>
          <w:b/>
          <w:sz w:val="24"/>
          <w:szCs w:val="24"/>
        </w:rPr>
        <w:t xml:space="preserve"> diminuare procentuală</w:t>
      </w:r>
      <w:r w:rsidRPr="00D94EC9">
        <w:rPr>
          <w:rFonts w:ascii="Arial" w:hAnsi="Arial" w:cs="Arial"/>
          <w:b/>
          <w:sz w:val="24"/>
          <w:szCs w:val="24"/>
        </w:rPr>
        <w:t xml:space="preserve"> conform </w:t>
      </w:r>
      <w:r w:rsidR="002624D1">
        <w:rPr>
          <w:rFonts w:ascii="Arial" w:hAnsi="Arial" w:cs="Arial"/>
          <w:b/>
          <w:sz w:val="24"/>
          <w:szCs w:val="24"/>
        </w:rPr>
        <w:t xml:space="preserve">Art. XVI din </w:t>
      </w:r>
      <w:r w:rsidRPr="00D94EC9">
        <w:rPr>
          <w:rFonts w:ascii="Arial" w:hAnsi="Arial" w:cs="Arial"/>
          <w:b/>
          <w:sz w:val="24"/>
          <w:szCs w:val="24"/>
        </w:rPr>
        <w:t>O.U.G 107/2024</w:t>
      </w:r>
    </w:p>
    <w:p w14:paraId="4D949784" w14:textId="77777777" w:rsidR="00D94EC9" w:rsidRPr="00D94EC9" w:rsidRDefault="00D94EC9" w:rsidP="00D94EC9">
      <w:pPr>
        <w:rPr>
          <w:rFonts w:ascii="Arial" w:hAnsi="Arial" w:cs="Arial"/>
          <w:b/>
          <w:sz w:val="24"/>
          <w:szCs w:val="24"/>
        </w:rPr>
      </w:pPr>
    </w:p>
    <w:p w14:paraId="07F23A73" w14:textId="77777777" w:rsidR="00D94EC9" w:rsidRPr="00377F88" w:rsidRDefault="00D94EC9" w:rsidP="00D94EC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Consiliul Local al Comunei Augustin, întrunit în şedinţa ordinară din data de 12.11.2024;</w:t>
      </w:r>
    </w:p>
    <w:p w14:paraId="54ACDFE7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07167764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</w:rPr>
        <w:t xml:space="preserve">Având în vedere referatul de aprobare al Primarului comunei Augustin, înregistrat sub nr. 3477  /18.10.2024 pentru proiectul de </w:t>
      </w:r>
      <w:proofErr w:type="spellStart"/>
      <w:r w:rsidRPr="00D94EC9">
        <w:rPr>
          <w:rFonts w:ascii="Arial" w:hAnsi="Arial" w:cs="Arial"/>
          <w:sz w:val="24"/>
          <w:szCs w:val="24"/>
        </w:rPr>
        <w:t>hotarare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sz w:val="24"/>
          <w:szCs w:val="24"/>
        </w:rPr>
        <w:t>mentionat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în calitate de </w:t>
      </w:r>
      <w:proofErr w:type="spellStart"/>
      <w:r w:rsidRPr="00D94EC9">
        <w:rPr>
          <w:rFonts w:ascii="Arial" w:hAnsi="Arial" w:cs="Arial"/>
          <w:sz w:val="24"/>
          <w:szCs w:val="24"/>
        </w:rPr>
        <w:t>iniţiator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, precum și  referatul nr. 3478  /18.10.2024 al compartimentului  de impozite și </w:t>
      </w:r>
      <w:proofErr w:type="spellStart"/>
      <w:r w:rsidRPr="00D94EC9">
        <w:rPr>
          <w:rFonts w:ascii="Arial" w:hAnsi="Arial" w:cs="Arial"/>
          <w:sz w:val="24"/>
          <w:szCs w:val="24"/>
        </w:rPr>
        <w:t>raxe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locale   , prin care se propune </w:t>
      </w:r>
      <w:r w:rsidRPr="00D94EC9">
        <w:rPr>
          <w:rFonts w:ascii="Arial" w:hAnsi="Arial" w:cs="Arial"/>
          <w:bCs/>
          <w:sz w:val="24"/>
          <w:szCs w:val="24"/>
        </w:rPr>
        <w:t xml:space="preserve">aprobarea Regulamentului pentru înregistrarea, </w:t>
      </w:r>
      <w:proofErr w:type="spellStart"/>
      <w:r w:rsidRPr="00D94EC9">
        <w:rPr>
          <w:rFonts w:ascii="Arial" w:hAnsi="Arial" w:cs="Arial"/>
          <w:bCs/>
          <w:sz w:val="24"/>
          <w:szCs w:val="24"/>
        </w:rPr>
        <w:t>evidenţa</w:t>
      </w:r>
      <w:proofErr w:type="spellEnd"/>
      <w:r w:rsidRPr="00D94E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D94EC9">
        <w:rPr>
          <w:rFonts w:ascii="Arial" w:hAnsi="Arial" w:cs="Arial"/>
          <w:bCs/>
          <w:sz w:val="24"/>
          <w:szCs w:val="24"/>
        </w:rPr>
        <w:t xml:space="preserve"> radierea vehiculelor pentru care există obligativitatea înregistrării, de pe raza administrativ-teritorială a comunei</w:t>
      </w:r>
      <w:r w:rsidRPr="00D94EC9">
        <w:rPr>
          <w:rFonts w:ascii="Arial" w:hAnsi="Arial" w:cs="Arial"/>
          <w:b/>
          <w:sz w:val="24"/>
          <w:szCs w:val="24"/>
        </w:rPr>
        <w:t xml:space="preserve"> </w:t>
      </w:r>
      <w:r w:rsidRPr="00D94EC9">
        <w:rPr>
          <w:rFonts w:ascii="Arial" w:hAnsi="Arial" w:cs="Arial"/>
          <w:sz w:val="24"/>
          <w:szCs w:val="24"/>
        </w:rPr>
        <w:t>Augustin</w:t>
      </w:r>
      <w:r w:rsidRPr="00D94EC9">
        <w:rPr>
          <w:rFonts w:ascii="Arial" w:hAnsi="Arial" w:cs="Arial"/>
          <w:bCs/>
          <w:sz w:val="24"/>
          <w:szCs w:val="24"/>
        </w:rPr>
        <w:t xml:space="preserve"> și  a </w:t>
      </w:r>
      <w:r w:rsidRPr="00D94EC9">
        <w:rPr>
          <w:rFonts w:ascii="Arial" w:hAnsi="Arial" w:cs="Arial"/>
          <w:sz w:val="24"/>
          <w:szCs w:val="24"/>
          <w:lang w:val="es-ES_tradnl"/>
        </w:rPr>
        <w:t xml:space="preserve">Procedurii de acordare a facilitatii privind anularea accesoriilor în cazul obligațiilor bugetare restante la 31.08.2024 inclusiv, constand in creante de natura fiscala datorate bugetului local al </w:t>
      </w:r>
      <w:r w:rsidRPr="00D94EC9">
        <w:rPr>
          <w:rFonts w:ascii="Arial" w:hAnsi="Arial" w:cs="Arial"/>
          <w:bCs/>
          <w:sz w:val="24"/>
          <w:szCs w:val="24"/>
        </w:rPr>
        <w:t>comunei</w:t>
      </w:r>
      <w:r w:rsidRPr="00D94EC9">
        <w:rPr>
          <w:rFonts w:ascii="Arial" w:hAnsi="Arial" w:cs="Arial"/>
          <w:b/>
          <w:sz w:val="24"/>
          <w:szCs w:val="24"/>
        </w:rPr>
        <w:t xml:space="preserve"> </w:t>
      </w:r>
      <w:r w:rsidRPr="00D94EC9">
        <w:rPr>
          <w:rFonts w:ascii="Arial" w:hAnsi="Arial" w:cs="Arial"/>
          <w:sz w:val="24"/>
          <w:szCs w:val="24"/>
        </w:rPr>
        <w:t>Augustin</w:t>
      </w:r>
      <w:r w:rsidRPr="00D94EC9">
        <w:rPr>
          <w:rFonts w:ascii="Arial" w:hAnsi="Arial" w:cs="Arial"/>
          <w:bCs/>
          <w:sz w:val="24"/>
          <w:szCs w:val="24"/>
        </w:rPr>
        <w:t>.</w:t>
      </w:r>
    </w:p>
    <w:p w14:paraId="03EEDBF9" w14:textId="77777777" w:rsidR="00D94EC9" w:rsidRPr="00D94EC9" w:rsidRDefault="00D94EC9" w:rsidP="00D94E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94EC9">
        <w:rPr>
          <w:rFonts w:ascii="Arial" w:hAnsi="Arial" w:cs="Arial"/>
          <w:sz w:val="24"/>
          <w:szCs w:val="24"/>
        </w:rPr>
        <w:t>Văzînd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prevederile</w:t>
      </w:r>
      <w:r w:rsidRPr="00D94EC9">
        <w:rPr>
          <w:rFonts w:ascii="Arial" w:hAnsi="Arial" w:cs="Arial"/>
          <w:sz w:val="24"/>
          <w:szCs w:val="24"/>
          <w:lang w:val="en-US"/>
        </w:rPr>
        <w:t xml:space="preserve"> :</w:t>
      </w:r>
    </w:p>
    <w:p w14:paraId="7D798C1C" w14:textId="77777777" w:rsidR="00D94EC9" w:rsidRPr="00D94EC9" w:rsidRDefault="00D94EC9" w:rsidP="00D94E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  <w:lang w:val="es-ES_tradnl"/>
        </w:rPr>
        <w:t>O.U.G. nr, 195/2OO2 privind circulația pe drumurile publice, republicata, cu modificarile si completarile ulterioare</w:t>
      </w:r>
    </w:p>
    <w:p w14:paraId="3B011844" w14:textId="77777777" w:rsidR="00D94EC9" w:rsidRPr="00D94EC9" w:rsidRDefault="00D94EC9" w:rsidP="00D94E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  <w:lang w:val="es-ES_tradnl"/>
        </w:rPr>
        <w:t>HG nr 1391/2006 pentru aprobarea Regulamentului de aplicare a OUG 195/2002 privind circulația pe drumurile publice, republicata, cu modificarile si completarile ulterioare</w:t>
      </w:r>
    </w:p>
    <w:p w14:paraId="340CB98D" w14:textId="77777777" w:rsidR="00D94EC9" w:rsidRPr="00D94EC9" w:rsidRDefault="00D94EC9" w:rsidP="00D94E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</w:rPr>
        <w:lastRenderedPageBreak/>
        <w:t>OUG nr. 107 din 4 septembrie 2024 pentru reglementarea unor măsuri fiscal-bugetare în domeniul gestionării creanțelor bugetare și a deficitului bugetar in anul 2024</w:t>
      </w:r>
    </w:p>
    <w:p w14:paraId="67372FAF" w14:textId="77777777" w:rsidR="00D94EC9" w:rsidRPr="00D94EC9" w:rsidRDefault="00D94EC9" w:rsidP="00D94E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</w:rPr>
        <w:t xml:space="preserve"> prevederile  O.U.G. nr.57/2019  privind Codul Administrativ cu </w:t>
      </w:r>
      <w:proofErr w:type="spellStart"/>
      <w:r w:rsidRPr="00D94EC9">
        <w:rPr>
          <w:rFonts w:ascii="Arial" w:hAnsi="Arial" w:cs="Arial"/>
          <w:sz w:val="24"/>
          <w:szCs w:val="24"/>
        </w:rPr>
        <w:t>modificarile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și completările aduse  ,  art. 129 alin 4 </w:t>
      </w:r>
      <w:proofErr w:type="spellStart"/>
      <w:r w:rsidRPr="00D94EC9">
        <w:rPr>
          <w:rFonts w:ascii="Arial" w:hAnsi="Arial" w:cs="Arial"/>
          <w:sz w:val="24"/>
          <w:szCs w:val="24"/>
        </w:rPr>
        <w:t>lit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c  </w:t>
      </w:r>
    </w:p>
    <w:p w14:paraId="44801AE6" w14:textId="05960559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sz w:val="24"/>
          <w:szCs w:val="24"/>
        </w:rPr>
        <w:t xml:space="preserve">         În temeiul prevederilor art. 196 alin. (1) lit. a) din O.U.G. nr. 57/2019 privind Codul administrativ;</w:t>
      </w:r>
      <w:r w:rsidRPr="00D94EC9">
        <w:rPr>
          <w:rFonts w:ascii="Arial" w:hAnsi="Arial" w:cs="Arial"/>
          <w:b/>
          <w:i/>
          <w:sz w:val="24"/>
          <w:szCs w:val="24"/>
        </w:rPr>
        <w:br/>
      </w:r>
    </w:p>
    <w:p w14:paraId="0194C6EB" w14:textId="77777777" w:rsidR="00D94EC9" w:rsidRPr="00D94EC9" w:rsidRDefault="00D94EC9" w:rsidP="00D94EC9">
      <w:pPr>
        <w:rPr>
          <w:rFonts w:ascii="Arial" w:hAnsi="Arial" w:cs="Arial"/>
          <w:b/>
          <w:sz w:val="24"/>
          <w:szCs w:val="24"/>
        </w:rPr>
      </w:pPr>
      <w:r w:rsidRPr="00D94EC9">
        <w:rPr>
          <w:rFonts w:ascii="Arial" w:hAnsi="Arial" w:cs="Arial"/>
          <w:b/>
          <w:i/>
          <w:sz w:val="24"/>
          <w:szCs w:val="24"/>
        </w:rPr>
        <w:t xml:space="preserve">CONSILIUL  LOCAL  AL  COMUNEI  AUGUSTIN </w:t>
      </w:r>
      <w:r w:rsidRPr="00D94EC9">
        <w:rPr>
          <w:rFonts w:ascii="Arial" w:hAnsi="Arial" w:cs="Arial"/>
          <w:sz w:val="24"/>
          <w:szCs w:val="24"/>
        </w:rPr>
        <w:t xml:space="preserve"> </w:t>
      </w:r>
      <w:r w:rsidRPr="00D94EC9">
        <w:rPr>
          <w:rFonts w:ascii="Arial" w:hAnsi="Arial" w:cs="Arial"/>
          <w:b/>
          <w:i/>
          <w:sz w:val="24"/>
          <w:szCs w:val="24"/>
        </w:rPr>
        <w:t>adoptă prezenta hotărâre.</w:t>
      </w:r>
    </w:p>
    <w:p w14:paraId="439FE549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500AAC40" w14:textId="77777777" w:rsidR="002624D1" w:rsidRPr="002624D1" w:rsidRDefault="00D94EC9" w:rsidP="002624D1">
      <w:pPr>
        <w:rPr>
          <w:rFonts w:ascii="Arial" w:hAnsi="Arial" w:cs="Arial"/>
          <w:bCs/>
          <w:sz w:val="24"/>
          <w:szCs w:val="24"/>
        </w:rPr>
      </w:pPr>
      <w:r w:rsidRPr="00D94EC9">
        <w:rPr>
          <w:rFonts w:ascii="Arial" w:hAnsi="Arial" w:cs="Arial"/>
          <w:b/>
          <w:bCs/>
          <w:sz w:val="24"/>
          <w:szCs w:val="24"/>
        </w:rPr>
        <w:t>Art. 1.</w:t>
      </w:r>
      <w:r w:rsidRPr="00D94EC9">
        <w:rPr>
          <w:rFonts w:ascii="Arial" w:hAnsi="Arial" w:cs="Arial"/>
          <w:sz w:val="24"/>
          <w:szCs w:val="24"/>
        </w:rPr>
        <w:t xml:space="preserve">  Se aprob</w:t>
      </w:r>
      <w:r w:rsidR="002624D1">
        <w:rPr>
          <w:rFonts w:ascii="Arial" w:hAnsi="Arial" w:cs="Arial"/>
          <w:sz w:val="24"/>
          <w:szCs w:val="24"/>
        </w:rPr>
        <w:t>ă</w:t>
      </w:r>
      <w:r w:rsidRPr="00D94EC9">
        <w:rPr>
          <w:rFonts w:ascii="Arial" w:hAnsi="Arial" w:cs="Arial"/>
          <w:bCs/>
          <w:sz w:val="24"/>
          <w:szCs w:val="24"/>
        </w:rPr>
        <w:t xml:space="preserve"> Regulamentul pentru înregistrarea, </w:t>
      </w:r>
      <w:proofErr w:type="spellStart"/>
      <w:r w:rsidRPr="00D94EC9">
        <w:rPr>
          <w:rFonts w:ascii="Arial" w:hAnsi="Arial" w:cs="Arial"/>
          <w:bCs/>
          <w:sz w:val="24"/>
          <w:szCs w:val="24"/>
        </w:rPr>
        <w:t>evidenţa</w:t>
      </w:r>
      <w:proofErr w:type="spellEnd"/>
      <w:r w:rsidRPr="00D94E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D94EC9">
        <w:rPr>
          <w:rFonts w:ascii="Arial" w:hAnsi="Arial" w:cs="Arial"/>
          <w:bCs/>
          <w:sz w:val="24"/>
          <w:szCs w:val="24"/>
        </w:rPr>
        <w:t xml:space="preserve"> radierea vehiculelor pentru care există obligativitatea înregistrării, de pe raza administrativ-teritorială a comunei</w:t>
      </w:r>
      <w:r w:rsidRPr="00D94EC9">
        <w:rPr>
          <w:rFonts w:ascii="Arial" w:hAnsi="Arial" w:cs="Arial"/>
          <w:b/>
          <w:sz w:val="24"/>
          <w:szCs w:val="24"/>
        </w:rPr>
        <w:t xml:space="preserve"> </w:t>
      </w:r>
      <w:r w:rsidRPr="00D94EC9">
        <w:rPr>
          <w:rFonts w:ascii="Arial" w:hAnsi="Arial" w:cs="Arial"/>
          <w:sz w:val="24"/>
          <w:szCs w:val="24"/>
        </w:rPr>
        <w:t>Augustin</w:t>
      </w:r>
      <w:r w:rsidR="002624D1">
        <w:rPr>
          <w:rFonts w:ascii="Arial" w:hAnsi="Arial" w:cs="Arial"/>
          <w:sz w:val="24"/>
          <w:szCs w:val="24"/>
        </w:rPr>
        <w:t xml:space="preserve"> </w:t>
      </w:r>
      <w:r w:rsidRPr="00D94EC9">
        <w:rPr>
          <w:rFonts w:ascii="Arial" w:hAnsi="Arial" w:cs="Arial"/>
          <w:sz w:val="24"/>
          <w:szCs w:val="24"/>
        </w:rPr>
        <w:t xml:space="preserve">, conform anexei nr. 1 parte integranta din </w:t>
      </w:r>
      <w:r w:rsidR="002624D1">
        <w:rPr>
          <w:rFonts w:ascii="Arial" w:hAnsi="Arial" w:cs="Arial"/>
          <w:bCs/>
          <w:sz w:val="24"/>
          <w:szCs w:val="24"/>
        </w:rPr>
        <w:t>prezenta hotărâre</w:t>
      </w:r>
    </w:p>
    <w:p w14:paraId="47086AA8" w14:textId="7E357C84" w:rsidR="002624D1" w:rsidRPr="002624D1" w:rsidRDefault="00D94EC9" w:rsidP="002624D1">
      <w:pPr>
        <w:rPr>
          <w:rFonts w:ascii="Arial" w:hAnsi="Arial" w:cs="Arial"/>
          <w:bCs/>
          <w:sz w:val="24"/>
          <w:szCs w:val="24"/>
        </w:rPr>
      </w:pPr>
      <w:r w:rsidRPr="00D94EC9">
        <w:rPr>
          <w:rFonts w:ascii="Arial" w:hAnsi="Arial" w:cs="Arial"/>
          <w:b/>
          <w:bCs/>
          <w:sz w:val="24"/>
          <w:szCs w:val="24"/>
        </w:rPr>
        <w:t>Art.2.</w:t>
      </w:r>
      <w:r w:rsidRPr="00D94EC9">
        <w:rPr>
          <w:rFonts w:ascii="Arial" w:hAnsi="Arial" w:cs="Arial"/>
          <w:sz w:val="24"/>
          <w:szCs w:val="24"/>
        </w:rPr>
        <w:t xml:space="preserve"> Se  aprobar</w:t>
      </w:r>
      <w:r w:rsidR="002624D1">
        <w:rPr>
          <w:rFonts w:ascii="Arial" w:hAnsi="Arial" w:cs="Arial"/>
          <w:sz w:val="24"/>
          <w:szCs w:val="24"/>
        </w:rPr>
        <w:t>ă</w:t>
      </w:r>
      <w:r w:rsidRPr="00D94EC9">
        <w:rPr>
          <w:rFonts w:ascii="Arial" w:hAnsi="Arial" w:cs="Arial"/>
          <w:bCs/>
          <w:sz w:val="24"/>
          <w:szCs w:val="24"/>
        </w:rPr>
        <w:t xml:space="preserve"> </w:t>
      </w:r>
      <w:r w:rsidRPr="00D94EC9">
        <w:rPr>
          <w:rFonts w:ascii="Arial" w:hAnsi="Arial" w:cs="Arial"/>
          <w:sz w:val="24"/>
          <w:szCs w:val="24"/>
          <w:lang w:val="es-ES_tradnl"/>
        </w:rPr>
        <w:t xml:space="preserve">Procedura de acordare a facilitatii privind anularea accesoriilor în cazul obligațiilor bugetare restante la 31.08.2024 </w:t>
      </w:r>
      <w:r w:rsidR="002624D1" w:rsidRPr="002624D1">
        <w:rPr>
          <w:rFonts w:ascii="Arial" w:hAnsi="Arial" w:cs="Arial"/>
          <w:bCs/>
          <w:sz w:val="24"/>
          <w:szCs w:val="24"/>
          <w:lang w:val="es-ES_tradnl"/>
        </w:rPr>
        <w:t xml:space="preserve">, inclusiv constand in obligaţii de plată principale datorate bugetului local al </w:t>
      </w:r>
      <w:r w:rsidR="002624D1" w:rsidRPr="002624D1">
        <w:rPr>
          <w:rFonts w:ascii="Arial" w:hAnsi="Arial" w:cs="Arial"/>
          <w:bCs/>
          <w:sz w:val="24"/>
          <w:szCs w:val="24"/>
        </w:rPr>
        <w:t xml:space="preserve">comunei </w:t>
      </w:r>
      <w:proofErr w:type="spellStart"/>
      <w:r w:rsidR="002624D1" w:rsidRPr="002624D1">
        <w:rPr>
          <w:rFonts w:ascii="Arial" w:hAnsi="Arial" w:cs="Arial"/>
          <w:bCs/>
          <w:sz w:val="24"/>
          <w:szCs w:val="24"/>
        </w:rPr>
        <w:t>Augustin,prin</w:t>
      </w:r>
      <w:proofErr w:type="spellEnd"/>
      <w:r w:rsidR="002624D1" w:rsidRPr="002624D1">
        <w:rPr>
          <w:rFonts w:ascii="Arial" w:hAnsi="Arial" w:cs="Arial"/>
          <w:bCs/>
          <w:sz w:val="24"/>
          <w:szCs w:val="24"/>
        </w:rPr>
        <w:t xml:space="preserve"> diminuare procentuală conform Art. XVI din O.U.G 107/2024</w:t>
      </w:r>
      <w:r w:rsidR="002624D1">
        <w:rPr>
          <w:rFonts w:ascii="Arial" w:hAnsi="Arial" w:cs="Arial"/>
          <w:bCs/>
          <w:sz w:val="24"/>
          <w:szCs w:val="24"/>
        </w:rPr>
        <w:t>, conform Anexei nr.2 care face parte integrantă din prezenta hotărâre.</w:t>
      </w:r>
    </w:p>
    <w:p w14:paraId="3A149775" w14:textId="28F087AC" w:rsidR="00D94EC9" w:rsidRDefault="00D94EC9" w:rsidP="00D94EC9">
      <w:pPr>
        <w:rPr>
          <w:rFonts w:ascii="Arial" w:hAnsi="Arial" w:cs="Arial"/>
          <w:sz w:val="24"/>
          <w:szCs w:val="24"/>
        </w:rPr>
      </w:pPr>
      <w:r w:rsidRPr="00D94EC9">
        <w:rPr>
          <w:rFonts w:ascii="Arial" w:hAnsi="Arial" w:cs="Arial"/>
          <w:b/>
          <w:bCs/>
          <w:sz w:val="24"/>
          <w:szCs w:val="24"/>
        </w:rPr>
        <w:t>Art.3.</w:t>
      </w:r>
      <w:r w:rsidRPr="00D94EC9">
        <w:rPr>
          <w:rFonts w:ascii="Arial" w:hAnsi="Arial" w:cs="Arial"/>
          <w:sz w:val="24"/>
          <w:szCs w:val="24"/>
        </w:rPr>
        <w:t xml:space="preserve"> Prevederile </w:t>
      </w:r>
      <w:proofErr w:type="spellStart"/>
      <w:r w:rsidRPr="00D94EC9">
        <w:rPr>
          <w:rFonts w:ascii="Arial" w:hAnsi="Arial" w:cs="Arial"/>
          <w:sz w:val="24"/>
          <w:szCs w:val="24"/>
        </w:rPr>
        <w:t>hotărării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vor fi duse la îndeplinire de primarul comunei împreună cu compartimentul impozite și taxe locale. Prezenta hotărâre se comunică prin intermediul Secretarului general al UAT Augustin , în termenul prevăzut de lege, Primarului comunei , </w:t>
      </w:r>
      <w:proofErr w:type="spellStart"/>
      <w:r w:rsidRPr="00D94EC9">
        <w:rPr>
          <w:rFonts w:ascii="Arial" w:hAnsi="Arial" w:cs="Arial"/>
          <w:sz w:val="24"/>
          <w:szCs w:val="24"/>
        </w:rPr>
        <w:t>Instituţiei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Prefectului - </w:t>
      </w:r>
      <w:proofErr w:type="spellStart"/>
      <w:r w:rsidRPr="00D94EC9">
        <w:rPr>
          <w:rFonts w:ascii="Arial" w:hAnsi="Arial" w:cs="Arial"/>
          <w:sz w:val="24"/>
          <w:szCs w:val="24"/>
        </w:rPr>
        <w:t>Judeţul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sz w:val="24"/>
          <w:szCs w:val="24"/>
        </w:rPr>
        <w:t>Brasov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.Difuzare:1 </w:t>
      </w:r>
      <w:proofErr w:type="spellStart"/>
      <w:r w:rsidRPr="00D94EC9">
        <w:rPr>
          <w:rFonts w:ascii="Arial" w:hAnsi="Arial" w:cs="Arial"/>
          <w:sz w:val="24"/>
          <w:szCs w:val="24"/>
        </w:rPr>
        <w:t>ex.Instituţia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Prefectului  ,  1 ex. Compartiment financiar contabil , 1 </w:t>
      </w:r>
      <w:proofErr w:type="spellStart"/>
      <w:r w:rsidRPr="00D94EC9">
        <w:rPr>
          <w:rFonts w:ascii="Arial" w:hAnsi="Arial" w:cs="Arial"/>
          <w:sz w:val="24"/>
          <w:szCs w:val="24"/>
        </w:rPr>
        <w:t>ex.dosar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C9">
        <w:rPr>
          <w:rFonts w:ascii="Arial" w:hAnsi="Arial" w:cs="Arial"/>
          <w:sz w:val="24"/>
          <w:szCs w:val="24"/>
        </w:rPr>
        <w:t>sedinţă</w:t>
      </w:r>
      <w:proofErr w:type="spellEnd"/>
      <w:r w:rsidRPr="00D94EC9">
        <w:rPr>
          <w:rFonts w:ascii="Arial" w:hAnsi="Arial" w:cs="Arial"/>
          <w:sz w:val="24"/>
          <w:szCs w:val="24"/>
        </w:rPr>
        <w:t xml:space="preserve">, 1 ex.  </w:t>
      </w:r>
      <w:proofErr w:type="spellStart"/>
      <w:r w:rsidRPr="00D94EC9">
        <w:rPr>
          <w:rFonts w:ascii="Arial" w:hAnsi="Arial" w:cs="Arial"/>
          <w:sz w:val="24"/>
          <w:szCs w:val="24"/>
        </w:rPr>
        <w:t>afişaj</w:t>
      </w:r>
      <w:proofErr w:type="spellEnd"/>
    </w:p>
    <w:p w14:paraId="286B476D" w14:textId="77777777" w:rsid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2DC41ED4" w14:textId="77777777" w:rsidR="00D94EC9" w:rsidRDefault="00D94EC9" w:rsidP="00D94EC9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7DF64A2" w14:textId="77777777" w:rsidR="00D94EC9" w:rsidRPr="009B28B9" w:rsidRDefault="00D94EC9" w:rsidP="00D94EC9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0248ED8" w14:textId="77777777" w:rsidR="00D94EC9" w:rsidRDefault="00D94EC9" w:rsidP="00D94EC9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ședință,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Secretar general comună,</w:t>
      </w:r>
    </w:p>
    <w:p w14:paraId="0588AED7" w14:textId="77777777" w:rsidR="00D94EC9" w:rsidRDefault="00D94EC9" w:rsidP="00D94EC9">
      <w:pPr>
        <w:pStyle w:val="Frspaiere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Criangă Ioan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Garcea Gheorghe Mircea</w:t>
      </w:r>
    </w:p>
    <w:p w14:paraId="67A834B0" w14:textId="77777777" w:rsidR="00D94EC9" w:rsidRDefault="00D94EC9" w:rsidP="00D94EC9">
      <w:pPr>
        <w:rPr>
          <w:rFonts w:ascii="Arial" w:hAnsi="Arial" w:cs="Arial"/>
          <w:sz w:val="24"/>
          <w:szCs w:val="24"/>
          <w:lang w:val="es-ES_tradnl"/>
        </w:rPr>
      </w:pPr>
    </w:p>
    <w:p w14:paraId="3AFA21D3" w14:textId="77777777" w:rsidR="00D94EC9" w:rsidRDefault="00D94EC9" w:rsidP="00D94EC9">
      <w:pPr>
        <w:rPr>
          <w:rFonts w:ascii="Arial" w:hAnsi="Arial" w:cs="Arial"/>
          <w:sz w:val="24"/>
          <w:szCs w:val="24"/>
          <w:lang w:val="es-ES_tradnl"/>
        </w:rPr>
      </w:pPr>
    </w:p>
    <w:p w14:paraId="28F065FC" w14:textId="77777777" w:rsidR="00D94EC9" w:rsidRDefault="00D94EC9" w:rsidP="00D94EC9">
      <w:pPr>
        <w:rPr>
          <w:rFonts w:ascii="Arial" w:hAnsi="Arial" w:cs="Arial"/>
          <w:sz w:val="24"/>
          <w:szCs w:val="24"/>
          <w:lang w:val="es-ES_tradnl"/>
        </w:rPr>
      </w:pPr>
    </w:p>
    <w:p w14:paraId="29852F38" w14:textId="77777777" w:rsidR="00D94EC9" w:rsidRDefault="00D94EC9" w:rsidP="00D94EC9">
      <w:pPr>
        <w:rPr>
          <w:rFonts w:ascii="Arial" w:hAnsi="Arial" w:cs="Arial"/>
          <w:sz w:val="24"/>
          <w:szCs w:val="24"/>
          <w:lang w:val="es-ES_tradnl"/>
        </w:rPr>
      </w:pPr>
    </w:p>
    <w:p w14:paraId="7571336F" w14:textId="77777777" w:rsidR="00D94EC9" w:rsidRDefault="00D94EC9" w:rsidP="00D94EC9">
      <w:pPr>
        <w:rPr>
          <w:rFonts w:ascii="Arial" w:hAnsi="Arial" w:cs="Arial"/>
          <w:sz w:val="24"/>
          <w:szCs w:val="24"/>
          <w:lang w:val="es-ES_tradnl"/>
        </w:rPr>
      </w:pPr>
    </w:p>
    <w:p w14:paraId="12CF1D17" w14:textId="77777777" w:rsidR="00D94EC9" w:rsidRDefault="00D94EC9" w:rsidP="00D94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*Adoptată cu  voturi pentru .........., voturi împotrivă............. , abținere..........</w:t>
      </w:r>
    </w:p>
    <w:p w14:paraId="31B95379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467B4F65" w14:textId="77777777" w:rsidR="00B84C45" w:rsidRPr="00B84C45" w:rsidRDefault="002624D1" w:rsidP="00B84C45">
      <w:pPr>
        <w:rPr>
          <w:rFonts w:ascii="Arial" w:hAnsi="Arial" w:cs="Arial"/>
          <w:sz w:val="24"/>
          <w:szCs w:val="24"/>
        </w:rPr>
      </w:pPr>
      <w:bookmarkStart w:id="0" w:name="AXVI"/>
      <w:r w:rsidRPr="002624D1">
        <w:rPr>
          <w:rFonts w:ascii="Arial" w:hAnsi="Arial" w:cs="Arial"/>
          <w:sz w:val="24"/>
          <w:szCs w:val="24"/>
        </w:rPr>
        <w:t>ART. XVI</w:t>
      </w:r>
      <w:bookmarkEnd w:id="0"/>
      <w:r w:rsidRPr="002624D1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(1) Debitorii, persoane fizice, care înregistrează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 restante la data de 31 august 2024 inclusiv în cuantum mai mic de 5.000 lei inclusiv, pot beneficia de:</w:t>
      </w:r>
      <w:r w:rsidR="00B84C45" w:rsidRPr="00B84C45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a) anularea unui procent de 50% din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obligaţiile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principale, restante la data de 31 august 2024 inclusiv, în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situaţia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în care acestea sunt stinse în procent de 50% până la data depunerii cererii de anulare, dar nu mai târziu de data de 25 noiembrie 2024;</w:t>
      </w:r>
      <w:r w:rsidR="00B84C45" w:rsidRPr="00B84C45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b) anularea dobânzilor,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penalităţilor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şi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a tuturor accesoriilor aferente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obligaţiilor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principale, restante la data de 31 august 2024 inclusiv, dacă este respectată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condiţia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de la lit. a).</w:t>
      </w:r>
      <w:r w:rsidR="00B84C45" w:rsidRPr="00B84C45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(2) Debitorii, persoane fizice, care înregistrează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 restante la data de 31 august 2024 inclusiv în cuantum mai mare de 5.000 lei, pot beneficia de:</w:t>
      </w:r>
      <w:r w:rsidR="00B84C45" w:rsidRPr="00B84C45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a) anularea unui procent de 25% din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obligaţiile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principale, restante la data de 31 august 2024 inclusiv, în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situaţia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în care acestea sunt stinse în procent de 75% până la data depunerii cererii de anulare, dar nu mai târziu de data de 25 noiembrie 2024;</w:t>
      </w:r>
      <w:r w:rsidR="00B84C45" w:rsidRPr="00B84C45">
        <w:rPr>
          <w:rFonts w:ascii="Arial" w:hAnsi="Arial" w:cs="Arial"/>
          <w:sz w:val="24"/>
          <w:szCs w:val="24"/>
        </w:rPr>
        <w:br/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> </w:t>
      </w:r>
      <w:r w:rsidR="00B84C45" w:rsidRPr="00B84C45">
        <w:rPr>
          <w:rFonts w:ascii="Arial" w:hAnsi="Arial" w:cs="Arial"/>
          <w:sz w:val="24"/>
          <w:szCs w:val="24"/>
        </w:rPr>
        <w:t xml:space="preserve">b) anularea dobânzilor,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penalităţilor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şi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a tuturor accesoriilor aferente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obligaţiilor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bugetare principale, restante la data de 31 august 2024 inclusiv, dacă este respectată </w:t>
      </w:r>
      <w:proofErr w:type="spellStart"/>
      <w:r w:rsidR="00B84C45" w:rsidRPr="00B84C45">
        <w:rPr>
          <w:rFonts w:ascii="Arial" w:hAnsi="Arial" w:cs="Arial"/>
          <w:sz w:val="24"/>
          <w:szCs w:val="24"/>
        </w:rPr>
        <w:t>condiţia</w:t>
      </w:r>
      <w:proofErr w:type="spellEnd"/>
      <w:r w:rsidR="00B84C45" w:rsidRPr="00B84C45">
        <w:rPr>
          <w:rFonts w:ascii="Arial" w:hAnsi="Arial" w:cs="Arial"/>
          <w:sz w:val="24"/>
          <w:szCs w:val="24"/>
        </w:rPr>
        <w:t xml:space="preserve"> de la lit. a).</w:t>
      </w:r>
    </w:p>
    <w:p w14:paraId="6F38406C" w14:textId="03A1A99D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5C0C5C54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613EEE56" w14:textId="77777777" w:rsidR="00D94EC9" w:rsidRPr="00D94EC9" w:rsidRDefault="00D94EC9" w:rsidP="00D94EC9">
      <w:pPr>
        <w:rPr>
          <w:rFonts w:ascii="Arial" w:hAnsi="Arial" w:cs="Arial"/>
          <w:sz w:val="24"/>
          <w:szCs w:val="24"/>
        </w:rPr>
      </w:pPr>
    </w:p>
    <w:p w14:paraId="07868E57" w14:textId="77777777" w:rsidR="00D94EC9" w:rsidRPr="00D94EC9" w:rsidRDefault="00D94EC9">
      <w:pPr>
        <w:rPr>
          <w:rFonts w:ascii="Arial" w:hAnsi="Arial" w:cs="Arial"/>
          <w:sz w:val="24"/>
          <w:szCs w:val="24"/>
        </w:rPr>
      </w:pPr>
    </w:p>
    <w:sectPr w:rsidR="00D94EC9" w:rsidRPr="00D94EC9" w:rsidSect="00D94EC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7BA"/>
    <w:multiLevelType w:val="hybridMultilevel"/>
    <w:tmpl w:val="FFFFFFFF"/>
    <w:lvl w:ilvl="0" w:tplc="51C8F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C9"/>
    <w:rsid w:val="00127E5B"/>
    <w:rsid w:val="002624D1"/>
    <w:rsid w:val="003B3D8C"/>
    <w:rsid w:val="003F3D44"/>
    <w:rsid w:val="005B1BB2"/>
    <w:rsid w:val="0070051D"/>
    <w:rsid w:val="009B32A2"/>
    <w:rsid w:val="00B84C45"/>
    <w:rsid w:val="00D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1E44"/>
  <w15:chartTrackingRefBased/>
  <w15:docId w15:val="{7E91A6F3-7AFE-4A8E-AB4B-6661D63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94EC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94EC9"/>
    <w:rPr>
      <w:color w:val="605E5C"/>
      <w:shd w:val="clear" w:color="auto" w:fill="E1DFDD"/>
    </w:rPr>
  </w:style>
  <w:style w:type="paragraph" w:styleId="Frspaiere">
    <w:name w:val="No Spacing"/>
    <w:basedOn w:val="Normal"/>
    <w:link w:val="FrspaiereCaracter"/>
    <w:uiPriority w:val="1"/>
    <w:qFormat/>
    <w:rsid w:val="00D94EC9"/>
    <w:pPr>
      <w:spacing w:after="0" w:line="240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94EC9"/>
    <w:rPr>
      <w:rFonts w:eastAsiaTheme="minorEastAsi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2024-11-25T08:18:00Z</cp:lastPrinted>
  <dcterms:created xsi:type="dcterms:W3CDTF">2024-11-13T13:40:00Z</dcterms:created>
  <dcterms:modified xsi:type="dcterms:W3CDTF">2024-11-25T11:44:00Z</dcterms:modified>
</cp:coreProperties>
</file>