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37DA" w14:textId="77777777" w:rsidR="008700B2" w:rsidRDefault="008700B2" w:rsidP="008700B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49DF9E07" wp14:editId="22BE4484">
            <wp:extent cx="716280" cy="883920"/>
            <wp:effectExtent l="0" t="0" r="7620" b="0"/>
            <wp:docPr id="26410108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7DDC" w14:textId="77777777" w:rsidR="008700B2" w:rsidRDefault="008700B2" w:rsidP="008700B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JUDEŢUL BRAŞOV</w:t>
      </w:r>
    </w:p>
    <w:p w14:paraId="46CB4EB1" w14:textId="77777777" w:rsidR="008700B2" w:rsidRDefault="008700B2" w:rsidP="008700B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COMUNA AUGUSTIN</w:t>
      </w:r>
    </w:p>
    <w:p w14:paraId="0096BA1D" w14:textId="77777777" w:rsidR="008700B2" w:rsidRDefault="008700B2" w:rsidP="00870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316EADE6" w14:textId="77777777" w:rsidR="008700B2" w:rsidRDefault="008700B2" w:rsidP="008700B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7E120F58" w14:textId="77777777" w:rsidR="008700B2" w:rsidRDefault="008700B2" w:rsidP="008700B2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COSILIUL LOCAL</w:t>
      </w:r>
    </w:p>
    <w:p w14:paraId="15E3908E" w14:textId="1641B1DD" w:rsidR="008700B2" w:rsidRPr="00233434" w:rsidRDefault="008700B2" w:rsidP="008700B2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2</w:t>
      </w:r>
      <w:r w:rsidR="00192DFD">
        <w:rPr>
          <w:rFonts w:ascii="Arial" w:hAnsi="Arial" w:cs="Arial"/>
          <w:b/>
          <w:bCs/>
          <w:sz w:val="28"/>
          <w:szCs w:val="28"/>
          <w:lang w:val="es-ES_tradnl"/>
        </w:rPr>
        <w:t>1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din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24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05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.2023</w:t>
      </w:r>
    </w:p>
    <w:p w14:paraId="17A9723E" w14:textId="77777777" w:rsidR="008700B2" w:rsidRPr="005032C8" w:rsidRDefault="008700B2" w:rsidP="008700B2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5032C8">
        <w:rPr>
          <w:rFonts w:ascii="Arial" w:hAnsi="Arial" w:cs="Arial"/>
          <w:b/>
          <w:bCs/>
          <w:sz w:val="28"/>
          <w:szCs w:val="28"/>
          <w:lang w:val="es-ES_tradnl"/>
        </w:rPr>
        <w:t xml:space="preserve">   Privind aprobarea acordării unui sp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rijin financiar Asociaţiei Tineret Pentru Cristos</w:t>
      </w:r>
    </w:p>
    <w:p w14:paraId="2385AC66" w14:textId="766CCA64" w:rsidR="008700B2" w:rsidRDefault="008700B2" w:rsidP="008700B2">
      <w:pPr>
        <w:spacing w:after="0" w:line="264" w:lineRule="auto"/>
        <w:ind w:left="0" w:right="71" w:firstLine="0"/>
        <w:jc w:val="left"/>
        <w:rPr>
          <w:rFonts w:ascii="Arial" w:hAnsi="Arial" w:cs="Arial"/>
          <w:szCs w:val="24"/>
          <w:lang w:val="es-ES_tradnl"/>
        </w:rPr>
      </w:pPr>
      <w:r w:rsidRPr="002B3FB8"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Consiliul Local al Comunei Augustin, întrunit în ședința ordinară din data de 24.05.2024</w:t>
      </w:r>
    </w:p>
    <w:p w14:paraId="5A338FE8" w14:textId="77777777" w:rsidR="008700B2" w:rsidRDefault="008700B2" w:rsidP="008700B2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  <w:lang w:val="es-ES_tradnl"/>
        </w:rPr>
      </w:pPr>
    </w:p>
    <w:p w14:paraId="0724A2BB" w14:textId="77777777" w:rsidR="008700B2" w:rsidRDefault="008700B2" w:rsidP="008700B2">
      <w:pPr>
        <w:ind w:left="-1" w:firstLine="713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Analizând ;</w:t>
      </w:r>
    </w:p>
    <w:p w14:paraId="4BE47027" w14:textId="77777777" w:rsidR="008700B2" w:rsidRPr="00D41EEB" w:rsidRDefault="008700B2" w:rsidP="008700B2">
      <w:pPr>
        <w:jc w:val="left"/>
        <w:rPr>
          <w:rFonts w:ascii="Arial" w:hAnsi="Arial" w:cs="Arial"/>
          <w:szCs w:val="24"/>
          <w:lang w:val="es-ES_tradnl"/>
        </w:rPr>
      </w:pPr>
      <w:r w:rsidRPr="00D41EEB">
        <w:rPr>
          <w:rFonts w:ascii="Arial" w:hAnsi="Arial" w:cs="Arial"/>
          <w:szCs w:val="24"/>
          <w:lang w:val="es-ES_tradnl"/>
        </w:rPr>
        <w:t>Având în vedere ;</w:t>
      </w:r>
    </w:p>
    <w:p w14:paraId="15AF5845" w14:textId="77777777" w:rsidR="008700B2" w:rsidRPr="00424F6A" w:rsidRDefault="008700B2" w:rsidP="008700B2">
      <w:pPr>
        <w:jc w:val="left"/>
        <w:rPr>
          <w:rFonts w:ascii="Arial" w:hAnsi="Arial" w:cs="Arial"/>
          <w:szCs w:val="24"/>
          <w:lang w:val="es-ES_tradnl"/>
        </w:rPr>
      </w:pPr>
      <w:r w:rsidRPr="00D41EEB">
        <w:rPr>
          <w:rFonts w:ascii="Arial" w:hAnsi="Arial" w:cs="Arial"/>
          <w:szCs w:val="24"/>
          <w:lang w:val="es-ES_tradnl"/>
        </w:rPr>
        <w:t xml:space="preserve">         </w:t>
      </w:r>
      <w:r w:rsidRPr="00424F6A"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1477</w:t>
      </w:r>
      <w:r w:rsidRPr="00424F6A"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15</w:t>
      </w:r>
      <w:r w:rsidRPr="00424F6A"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05</w:t>
      </w:r>
      <w:r w:rsidRPr="00424F6A">
        <w:rPr>
          <w:rFonts w:ascii="Arial" w:hAnsi="Arial" w:cs="Arial"/>
          <w:b/>
          <w:bCs/>
          <w:szCs w:val="24"/>
          <w:lang w:val="es-ES_tradnl"/>
        </w:rPr>
        <w:t>.202</w:t>
      </w:r>
      <w:r>
        <w:rPr>
          <w:rFonts w:ascii="Arial" w:hAnsi="Arial" w:cs="Arial"/>
          <w:b/>
          <w:bCs/>
          <w:szCs w:val="24"/>
          <w:lang w:val="es-ES_tradnl"/>
        </w:rPr>
        <w:t>4</w:t>
      </w:r>
      <w:r w:rsidRPr="00424F6A">
        <w:rPr>
          <w:rFonts w:ascii="Arial" w:hAnsi="Arial" w:cs="Arial"/>
          <w:szCs w:val="24"/>
          <w:lang w:val="es-ES_tradnl"/>
        </w:rPr>
        <w:t>,</w:t>
      </w:r>
    </w:p>
    <w:p w14:paraId="02DA0937" w14:textId="77777777" w:rsidR="008700B2" w:rsidRPr="00424F6A" w:rsidRDefault="008700B2" w:rsidP="008700B2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  Raportul de specialitate nr.</w:t>
      </w:r>
      <w:r w:rsidRPr="00424F6A"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1437</w:t>
      </w:r>
      <w:r w:rsidRPr="00424F6A"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14</w:t>
      </w:r>
      <w:r w:rsidRPr="00424F6A"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05</w:t>
      </w:r>
      <w:r w:rsidRPr="00424F6A">
        <w:rPr>
          <w:rFonts w:ascii="Arial" w:hAnsi="Arial" w:cs="Arial"/>
          <w:b/>
          <w:bCs/>
          <w:szCs w:val="24"/>
          <w:lang w:val="es-ES_tradnl"/>
        </w:rPr>
        <w:t>.202</w:t>
      </w:r>
      <w:r>
        <w:rPr>
          <w:rFonts w:ascii="Arial" w:hAnsi="Arial" w:cs="Arial"/>
          <w:b/>
          <w:bCs/>
          <w:szCs w:val="24"/>
          <w:lang w:val="es-ES_tradnl"/>
        </w:rPr>
        <w:t>4</w:t>
      </w:r>
    </w:p>
    <w:p w14:paraId="01A034A9" w14:textId="77777777" w:rsidR="008700B2" w:rsidRPr="00424F6A" w:rsidRDefault="008700B2" w:rsidP="008700B2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</w:t>
      </w:r>
      <w:r w:rsidRPr="00424F6A">
        <w:rPr>
          <w:rFonts w:ascii="Arial" w:hAnsi="Arial" w:cs="Arial"/>
          <w:b/>
          <w:bCs/>
          <w:szCs w:val="24"/>
          <w:lang w:val="es-ES_tradnl"/>
        </w:rPr>
        <w:t>Legea nr. 273/2006</w:t>
      </w:r>
      <w:r w:rsidRPr="00424F6A"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7A10FB47" w14:textId="77777777" w:rsidR="008700B2" w:rsidRDefault="008700B2" w:rsidP="008700B2">
      <w:pPr>
        <w:jc w:val="left"/>
        <w:rPr>
          <w:rFonts w:ascii="Arial" w:hAnsi="Arial" w:cs="Arial"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În conformitate cu prevederile:</w:t>
      </w:r>
    </w:p>
    <w:p w14:paraId="7884D95B" w14:textId="77777777" w:rsidR="008700B2" w:rsidRDefault="008700B2" w:rsidP="008700B2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1B936DEC" w14:textId="77777777" w:rsidR="008700B2" w:rsidRDefault="008700B2" w:rsidP="008700B2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01ECC5F0" w14:textId="77777777" w:rsidR="008700B2" w:rsidRDefault="008700B2" w:rsidP="008700B2">
      <w:pPr>
        <w:pStyle w:val="Listparagraf"/>
        <w:numPr>
          <w:ilvl w:val="0"/>
          <w:numId w:val="1"/>
        </w:numPr>
        <w:spacing w:after="0" w:line="252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73723B70" w14:textId="77777777" w:rsidR="008700B2" w:rsidRDefault="008700B2" w:rsidP="008700B2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005F1AD3" w14:textId="77777777" w:rsidR="008700B2" w:rsidRDefault="008700B2" w:rsidP="008700B2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5B94C0AE" w14:textId="77777777" w:rsidR="008700B2" w:rsidRDefault="008700B2" w:rsidP="008700B2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74B0BD9C" w14:textId="77777777" w:rsidR="008700B2" w:rsidRDefault="008700B2" w:rsidP="008700B2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3B66EF33" w14:textId="0E1B18B8" w:rsidR="008700B2" w:rsidRPr="008700B2" w:rsidRDefault="008700B2" w:rsidP="008700B2">
      <w:pPr>
        <w:spacing w:after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8700B2">
        <w:rPr>
          <w:rFonts w:ascii="Arial" w:hAnsi="Arial" w:cs="Arial"/>
          <w:b/>
          <w:bCs/>
          <w:szCs w:val="24"/>
          <w:lang w:val="es-ES_tradnl"/>
        </w:rPr>
        <w:t>Consiliul Local al Comunei Augustin,</w:t>
      </w:r>
    </w:p>
    <w:p w14:paraId="76F35629" w14:textId="77777777" w:rsidR="008700B2" w:rsidRPr="008700B2" w:rsidRDefault="008700B2" w:rsidP="008700B2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</w:p>
    <w:p w14:paraId="3E7D1ADC" w14:textId="77777777" w:rsidR="008700B2" w:rsidRDefault="008700B2" w:rsidP="008700B2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8700B2"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17F870F3" w14:textId="77777777" w:rsidR="008700B2" w:rsidRPr="003730F4" w:rsidRDefault="008700B2" w:rsidP="008700B2">
      <w:p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3730F4">
        <w:rPr>
          <w:rFonts w:ascii="Arial" w:hAnsi="Arial" w:cs="Arial"/>
          <w:b/>
          <w:bCs/>
          <w:szCs w:val="24"/>
          <w:lang w:val="es-ES_tradnl"/>
        </w:rPr>
        <w:t>Art.1. Se aprobă aprobarea acordării unui sprijin financiar Asociaţiei Tineret Pentru Cristos in cuantum de 5000 lei</w:t>
      </w:r>
    </w:p>
    <w:p w14:paraId="3111E1C3" w14:textId="77777777" w:rsidR="008700B2" w:rsidRPr="003730F4" w:rsidRDefault="008700B2" w:rsidP="008700B2">
      <w:p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3730F4">
        <w:rPr>
          <w:rFonts w:ascii="Arial" w:hAnsi="Arial" w:cs="Arial"/>
          <w:b/>
          <w:bCs/>
          <w:szCs w:val="24"/>
          <w:lang w:val="ro-RO"/>
        </w:rPr>
        <w:lastRenderedPageBreak/>
        <w:t xml:space="preserve"> Art. 2.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Cu ducerea la</w:t>
      </w:r>
      <w:r w:rsidRPr="003730F4">
        <w:rPr>
          <w:rFonts w:ascii="Arial" w:hAnsi="Arial" w:cs="Arial"/>
          <w:b/>
          <w:bCs/>
          <w:spacing w:val="-10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îndeplinire se</w:t>
      </w:r>
      <w:r w:rsidRPr="003730F4">
        <w:rPr>
          <w:rFonts w:ascii="Arial" w:hAnsi="Arial" w:cs="Arial"/>
          <w:b/>
          <w:bCs/>
          <w:spacing w:val="-1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încredințează</w:t>
      </w:r>
      <w:r w:rsidRPr="003730F4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 xml:space="preserve">Primarul comunei </w:t>
      </w:r>
      <w:r w:rsidRPr="003730F4">
        <w:rPr>
          <w:rFonts w:ascii="Arial" w:hAnsi="Arial" w:cs="Arial"/>
          <w:b/>
          <w:bCs/>
          <w:szCs w:val="24"/>
          <w:lang w:val="es-ES_tradnl"/>
        </w:rPr>
        <w:t xml:space="preserve">și contabilul   primăriei Augustin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care va   asigura îndeplinirea prevederilor legale. Secretarul general va</w:t>
      </w:r>
      <w:r w:rsidRPr="003730F4"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comunica    prezenta    hotarare Institutiei Prefectului —Judetul Braşov, Compartimentelor taxe si  impozite locale</w:t>
      </w:r>
      <w:r w:rsidRPr="003730F4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si</w:t>
      </w:r>
      <w:r w:rsidRPr="003730F4">
        <w:rPr>
          <w:rFonts w:ascii="Arial" w:hAnsi="Arial" w:cs="Arial"/>
          <w:b/>
          <w:bCs/>
          <w:spacing w:val="-2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contabilitate</w:t>
      </w:r>
      <w:r w:rsidRPr="003730F4">
        <w:rPr>
          <w:rFonts w:ascii="Arial" w:hAnsi="Arial" w:cs="Arial"/>
          <w:b/>
          <w:bCs/>
          <w:spacing w:val="34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si o va afisa pe situl institutiei.</w:t>
      </w:r>
    </w:p>
    <w:p w14:paraId="100CBCA9" w14:textId="77777777" w:rsidR="008700B2" w:rsidRDefault="008700B2" w:rsidP="008700B2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53AE58CA" w14:textId="77777777" w:rsidR="008700B2" w:rsidRDefault="008700B2" w:rsidP="008700B2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62911C77" w14:textId="77777777" w:rsidR="008700B2" w:rsidRDefault="008700B2" w:rsidP="008700B2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73FDEE53" w14:textId="3E1F353C" w:rsidR="008700B2" w:rsidRDefault="008700B2" w:rsidP="008700B2">
      <w:pPr>
        <w:spacing w:after="229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          Secretar general comună</w:t>
      </w:r>
    </w:p>
    <w:p w14:paraId="6FACD1F9" w14:textId="6CBC812A" w:rsidR="008700B2" w:rsidRDefault="008700B2" w:rsidP="008700B2">
      <w:pPr>
        <w:spacing w:after="229"/>
        <w:ind w:left="-1" w:firstLine="0"/>
        <w:jc w:val="left"/>
        <w:rPr>
          <w:rFonts w:ascii="Arial" w:hAnsi="Arial" w:cs="Arial"/>
          <w:szCs w:val="24"/>
        </w:rPr>
      </w:pPr>
      <w:r w:rsidRPr="00192DFD">
        <w:rPr>
          <w:rFonts w:ascii="Arial" w:hAnsi="Arial" w:cs="Arial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Cs w:val="24"/>
        </w:rPr>
        <w:t>Criangă</w:t>
      </w:r>
      <w:proofErr w:type="spellEnd"/>
      <w:r>
        <w:rPr>
          <w:rFonts w:ascii="Arial" w:hAnsi="Arial" w:cs="Arial"/>
          <w:szCs w:val="24"/>
        </w:rPr>
        <w:t xml:space="preserve"> Ioan</w:t>
      </w:r>
      <w:r w:rsidRPr="00483646">
        <w:rPr>
          <w:rFonts w:ascii="Arial" w:hAnsi="Arial" w:cs="Arial"/>
          <w:szCs w:val="24"/>
        </w:rPr>
        <w:t xml:space="preserve">                                                       </w:t>
      </w:r>
      <w:r>
        <w:rPr>
          <w:rFonts w:ascii="Arial" w:hAnsi="Arial" w:cs="Arial"/>
          <w:szCs w:val="24"/>
        </w:rPr>
        <w:t xml:space="preserve">            </w:t>
      </w:r>
      <w:r w:rsidRPr="0048364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Garcea Gheorghe Mircea</w:t>
      </w:r>
      <w:r>
        <w:rPr>
          <w:rFonts w:ascii="Arial" w:hAnsi="Arial" w:cs="Arial"/>
          <w:szCs w:val="24"/>
        </w:rPr>
        <w:tab/>
      </w:r>
    </w:p>
    <w:p w14:paraId="540025FB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4BDF703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6B9E5FD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44B8E1B8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03B81C46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49216765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1886FDA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0A37AFBA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55D2886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1E847C4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715EEB0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5F72B086" w14:textId="77777777" w:rsidR="008700B2" w:rsidRDefault="008700B2" w:rsidP="008700B2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.......voturi pentru, ....... împotrivă , ....... abținere</w:t>
      </w:r>
    </w:p>
    <w:p w14:paraId="4DEAF5AC" w14:textId="77777777" w:rsidR="008700B2" w:rsidRDefault="008700B2" w:rsidP="008700B2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lang w:val="es-ES_tradnl"/>
        </w:rPr>
      </w:pPr>
    </w:p>
    <w:p w14:paraId="48C5479A" w14:textId="77777777" w:rsidR="008700B2" w:rsidRPr="008700B2" w:rsidRDefault="008700B2">
      <w:pPr>
        <w:rPr>
          <w:lang w:val="es-ES_tradnl"/>
        </w:rPr>
      </w:pPr>
    </w:p>
    <w:sectPr w:rsidR="008700B2" w:rsidRPr="0087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961111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B2"/>
    <w:rsid w:val="00192DFD"/>
    <w:rsid w:val="008700B2"/>
    <w:rsid w:val="00B146CD"/>
    <w:rsid w:val="00C0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8270"/>
  <w15:chartTrackingRefBased/>
  <w15:docId w15:val="{4FAA4787-EF72-4BF0-ACB5-C02D518D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B2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700B2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87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2024-05-29T10:20:00Z</cp:lastPrinted>
  <dcterms:created xsi:type="dcterms:W3CDTF">2024-05-29T07:15:00Z</dcterms:created>
  <dcterms:modified xsi:type="dcterms:W3CDTF">2024-05-29T10:21:00Z</dcterms:modified>
</cp:coreProperties>
</file>