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4347C" w14:textId="5E657D9D" w:rsidR="005E5EBE" w:rsidRPr="005E5EBE" w:rsidRDefault="0017396B" w:rsidP="005E5EBE">
      <w:pPr>
        <w:rPr>
          <w:rFonts w:ascii="Arial" w:hAnsi="Arial" w:cs="Arial"/>
          <w:lang w:val="es-ES_tradnl"/>
        </w:rPr>
      </w:pPr>
      <w:r>
        <w:rPr>
          <w:b/>
          <w:noProof/>
        </w:rPr>
        <w:drawing>
          <wp:inline distT="0" distB="0" distL="0" distR="0" wp14:anchorId="7690E96A" wp14:editId="4B4A8050">
            <wp:extent cx="5760720" cy="1061720"/>
            <wp:effectExtent l="0" t="0" r="0" b="508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E4073" w14:textId="77777777" w:rsidR="005E5EBE" w:rsidRPr="005E5EBE" w:rsidRDefault="005E5EBE" w:rsidP="005E5EBE">
      <w:pPr>
        <w:rPr>
          <w:rFonts w:ascii="Arial" w:hAnsi="Arial" w:cs="Arial"/>
          <w:b/>
          <w:lang w:val="es-ES_tradnl"/>
        </w:rPr>
      </w:pPr>
    </w:p>
    <w:p w14:paraId="43EB7FF3" w14:textId="77777777" w:rsidR="005E5EBE" w:rsidRPr="005E5EBE" w:rsidRDefault="005E5EBE" w:rsidP="005E5EBE">
      <w:pPr>
        <w:rPr>
          <w:rFonts w:ascii="Arial" w:hAnsi="Arial" w:cs="Arial"/>
          <w:b/>
          <w:lang w:val="es-ES_tradnl"/>
        </w:rPr>
      </w:pPr>
    </w:p>
    <w:p w14:paraId="3C987700" w14:textId="642FFE9B" w:rsidR="005E5EBE" w:rsidRPr="005E5EBE" w:rsidRDefault="005E5EBE" w:rsidP="005E5EBE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                                        </w:t>
      </w:r>
      <w:r w:rsidRPr="005E5EBE">
        <w:rPr>
          <w:rFonts w:ascii="Arial" w:hAnsi="Arial" w:cs="Arial"/>
          <w:b/>
          <w:lang w:val="es-ES_tradnl"/>
        </w:rPr>
        <w:t xml:space="preserve">HOTĂRÂREA Nr. </w:t>
      </w:r>
      <w:r>
        <w:rPr>
          <w:rFonts w:ascii="Arial" w:hAnsi="Arial" w:cs="Arial"/>
          <w:b/>
          <w:lang w:val="es-ES_tradnl"/>
        </w:rPr>
        <w:t>28</w:t>
      </w:r>
      <w:r w:rsidRPr="005E5EBE">
        <w:rPr>
          <w:rFonts w:ascii="Arial" w:hAnsi="Arial" w:cs="Arial"/>
          <w:b/>
          <w:lang w:val="es-ES_tradnl"/>
        </w:rPr>
        <w:t xml:space="preserve"> din </w:t>
      </w:r>
      <w:r>
        <w:rPr>
          <w:rFonts w:ascii="Arial" w:hAnsi="Arial" w:cs="Arial"/>
          <w:b/>
          <w:lang w:val="es-ES_tradnl"/>
        </w:rPr>
        <w:t>28</w:t>
      </w:r>
      <w:r w:rsidRPr="005E5EBE">
        <w:rPr>
          <w:rFonts w:ascii="Arial" w:hAnsi="Arial" w:cs="Arial"/>
          <w:b/>
          <w:lang w:val="es-ES_tradnl"/>
        </w:rPr>
        <w:t>.0</w:t>
      </w:r>
      <w:r>
        <w:rPr>
          <w:rFonts w:ascii="Arial" w:hAnsi="Arial" w:cs="Arial"/>
          <w:b/>
          <w:lang w:val="es-ES_tradnl"/>
        </w:rPr>
        <w:t>8</w:t>
      </w:r>
      <w:r w:rsidRPr="005E5EBE">
        <w:rPr>
          <w:rFonts w:ascii="Arial" w:hAnsi="Arial" w:cs="Arial"/>
          <w:b/>
          <w:lang w:val="es-ES_tradnl"/>
        </w:rPr>
        <w:t>.202</w:t>
      </w:r>
      <w:r>
        <w:rPr>
          <w:rFonts w:ascii="Arial" w:hAnsi="Arial" w:cs="Arial"/>
          <w:b/>
          <w:lang w:val="es-ES_tradnl"/>
        </w:rPr>
        <w:t>5</w:t>
      </w:r>
    </w:p>
    <w:p w14:paraId="401A2027" w14:textId="77777777" w:rsidR="005E5EBE" w:rsidRPr="005E5EBE" w:rsidRDefault="005E5EBE" w:rsidP="005E5EBE">
      <w:pPr>
        <w:rPr>
          <w:rFonts w:ascii="Arial" w:hAnsi="Arial" w:cs="Arial"/>
          <w:b/>
          <w:lang w:val="es-ES_tradnl"/>
        </w:rPr>
      </w:pPr>
    </w:p>
    <w:p w14:paraId="45505A40" w14:textId="58A91E3A" w:rsidR="005E5EBE" w:rsidRPr="005E5EBE" w:rsidRDefault="0017396B" w:rsidP="005E5EBE">
      <w:pPr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 xml:space="preserve">            </w:t>
      </w:r>
      <w:r w:rsidR="005E5EBE" w:rsidRPr="005E5EBE">
        <w:rPr>
          <w:rFonts w:ascii="Arial" w:hAnsi="Arial" w:cs="Arial"/>
          <w:b/>
          <w:i/>
        </w:rPr>
        <w:t xml:space="preserve">privind alegerea </w:t>
      </w:r>
      <w:proofErr w:type="spellStart"/>
      <w:r w:rsidR="005E5EBE" w:rsidRPr="005E5EBE">
        <w:rPr>
          <w:rFonts w:ascii="Arial" w:hAnsi="Arial" w:cs="Arial"/>
          <w:b/>
          <w:i/>
        </w:rPr>
        <w:t>preşedintelui</w:t>
      </w:r>
      <w:proofErr w:type="spellEnd"/>
      <w:r w:rsidR="005E5EBE" w:rsidRPr="005E5EBE">
        <w:rPr>
          <w:rFonts w:ascii="Arial" w:hAnsi="Arial" w:cs="Arial"/>
          <w:b/>
          <w:i/>
        </w:rPr>
        <w:t xml:space="preserve"> de </w:t>
      </w:r>
      <w:proofErr w:type="spellStart"/>
      <w:r w:rsidR="005E5EBE" w:rsidRPr="005E5EBE">
        <w:rPr>
          <w:rFonts w:ascii="Arial" w:hAnsi="Arial" w:cs="Arial"/>
          <w:b/>
          <w:i/>
        </w:rPr>
        <w:t>şedinţă</w:t>
      </w:r>
      <w:proofErr w:type="spellEnd"/>
      <w:r w:rsidR="005E5EBE" w:rsidRPr="005E5EBE">
        <w:rPr>
          <w:rFonts w:ascii="Arial" w:hAnsi="Arial" w:cs="Arial"/>
          <w:b/>
          <w:i/>
        </w:rPr>
        <w:t xml:space="preserve"> al Consiliului local  pentru</w:t>
      </w:r>
    </w:p>
    <w:p w14:paraId="36A31A2C" w14:textId="1248D16D" w:rsidR="005E5EBE" w:rsidRPr="005E5EBE" w:rsidRDefault="005E5EBE" w:rsidP="005E5EBE">
      <w:pPr>
        <w:rPr>
          <w:rFonts w:ascii="Arial" w:hAnsi="Arial" w:cs="Arial"/>
          <w:b/>
          <w:i/>
        </w:rPr>
      </w:pPr>
      <w:r w:rsidRPr="005E5EBE">
        <w:rPr>
          <w:rFonts w:ascii="Arial" w:hAnsi="Arial" w:cs="Arial"/>
          <w:b/>
          <w:i/>
        </w:rPr>
        <w:t>lunile  AUGUST,SEPTEMBRIE,</w:t>
      </w:r>
      <w:r>
        <w:rPr>
          <w:rFonts w:ascii="Arial" w:hAnsi="Arial" w:cs="Arial"/>
          <w:b/>
          <w:i/>
        </w:rPr>
        <w:t>OCTOMBRIE</w:t>
      </w:r>
      <w:r w:rsidRPr="005E5EBE">
        <w:rPr>
          <w:rFonts w:ascii="Arial" w:hAnsi="Arial" w:cs="Arial"/>
          <w:b/>
          <w:i/>
        </w:rPr>
        <w:t xml:space="preserve">  202</w:t>
      </w:r>
      <w:r>
        <w:rPr>
          <w:rFonts w:ascii="Arial" w:hAnsi="Arial" w:cs="Arial"/>
          <w:b/>
          <w:i/>
        </w:rPr>
        <w:t>5</w:t>
      </w:r>
    </w:p>
    <w:p w14:paraId="52429AEB" w14:textId="77777777" w:rsidR="005E5EBE" w:rsidRPr="005E5EBE" w:rsidRDefault="005E5EBE" w:rsidP="005E5EBE">
      <w:pPr>
        <w:rPr>
          <w:rFonts w:ascii="Arial" w:hAnsi="Arial" w:cs="Arial"/>
        </w:rPr>
      </w:pPr>
    </w:p>
    <w:p w14:paraId="603E1890" w14:textId="42C8FDB9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 xml:space="preserve">Consiliul Local al Comunei Augustin, </w:t>
      </w:r>
      <w:proofErr w:type="spellStart"/>
      <w:r w:rsidRPr="005E5EBE">
        <w:rPr>
          <w:rFonts w:ascii="Arial" w:hAnsi="Arial" w:cs="Arial"/>
        </w:rPr>
        <w:t>judeţul</w:t>
      </w:r>
      <w:proofErr w:type="spellEnd"/>
      <w:r w:rsidRPr="005E5EBE">
        <w:rPr>
          <w:rFonts w:ascii="Arial" w:hAnsi="Arial" w:cs="Arial"/>
        </w:rPr>
        <w:t xml:space="preserve"> Brașov, întrunit în ședința ordinară din data de </w:t>
      </w:r>
      <w:r w:rsidRPr="005E5EBE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8</w:t>
      </w:r>
      <w:r w:rsidRPr="005E5EBE">
        <w:rPr>
          <w:rFonts w:ascii="Arial" w:hAnsi="Arial" w:cs="Arial"/>
          <w:b/>
          <w:bCs/>
        </w:rPr>
        <w:t>.0</w:t>
      </w:r>
      <w:r>
        <w:rPr>
          <w:rFonts w:ascii="Arial" w:hAnsi="Arial" w:cs="Arial"/>
          <w:b/>
          <w:bCs/>
        </w:rPr>
        <w:t>8</w:t>
      </w:r>
      <w:r w:rsidRPr="005E5EBE">
        <w:rPr>
          <w:rFonts w:ascii="Arial" w:hAnsi="Arial" w:cs="Arial"/>
          <w:b/>
          <w:bCs/>
        </w:rPr>
        <w:t>.202</w:t>
      </w:r>
      <w:r>
        <w:rPr>
          <w:rFonts w:ascii="Arial" w:hAnsi="Arial" w:cs="Arial"/>
          <w:b/>
          <w:bCs/>
        </w:rPr>
        <w:t>5</w:t>
      </w:r>
      <w:r w:rsidRPr="005E5EBE">
        <w:rPr>
          <w:rFonts w:ascii="Arial" w:hAnsi="Arial" w:cs="Arial"/>
          <w:b/>
          <w:bCs/>
        </w:rPr>
        <w:t xml:space="preserve"> </w:t>
      </w:r>
      <w:r w:rsidRPr="005E5EBE">
        <w:rPr>
          <w:rFonts w:ascii="Arial" w:hAnsi="Arial" w:cs="Arial"/>
        </w:rPr>
        <w:t xml:space="preserve">în  ședință ordinară; </w:t>
      </w:r>
    </w:p>
    <w:p w14:paraId="49413B6E" w14:textId="77777777" w:rsid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 xml:space="preserve">Având în vedere : </w:t>
      </w:r>
    </w:p>
    <w:p w14:paraId="0C0B2F07" w14:textId="77777777" w:rsidR="0017396B" w:rsidRDefault="0017396B" w:rsidP="0017396B">
      <w:pPr>
        <w:rPr>
          <w:rFonts w:ascii="Arial" w:hAnsi="Arial" w:cs="Arial"/>
          <w:b/>
          <w:i/>
        </w:rPr>
      </w:pPr>
      <w:r w:rsidRPr="0096249E">
        <w:rPr>
          <w:rFonts w:ascii="Arial" w:hAnsi="Arial" w:cs="Arial"/>
        </w:rPr>
        <w:t>- Referatul de aprobare la Proiectul de hotărâre inițiat de către primarul comunei Augustin  înregistrat sub nr.</w:t>
      </w:r>
      <w:r>
        <w:rPr>
          <w:rFonts w:ascii="Arial" w:hAnsi="Arial" w:cs="Arial"/>
        </w:rPr>
        <w:t>2108</w:t>
      </w:r>
      <w:r w:rsidRPr="0096249E">
        <w:rPr>
          <w:rFonts w:ascii="Arial" w:hAnsi="Arial" w:cs="Arial"/>
        </w:rPr>
        <w:t xml:space="preserve"> din </w:t>
      </w:r>
      <w:r>
        <w:rPr>
          <w:rFonts w:ascii="Arial" w:hAnsi="Arial" w:cs="Arial"/>
        </w:rPr>
        <w:t>20</w:t>
      </w:r>
      <w:r w:rsidRPr="0096249E">
        <w:rPr>
          <w:rFonts w:ascii="Arial" w:hAnsi="Arial" w:cs="Arial"/>
        </w:rPr>
        <w:t>.0</w:t>
      </w:r>
      <w:r>
        <w:rPr>
          <w:rFonts w:ascii="Arial" w:hAnsi="Arial" w:cs="Arial"/>
        </w:rPr>
        <w:t>8</w:t>
      </w:r>
      <w:r w:rsidRPr="0096249E">
        <w:rPr>
          <w:rFonts w:ascii="Arial" w:hAnsi="Arial" w:cs="Arial"/>
        </w:rPr>
        <w:t xml:space="preserve">.2025, </w:t>
      </w:r>
      <w:r w:rsidRPr="0096249E">
        <w:rPr>
          <w:rFonts w:ascii="Arial" w:hAnsi="Arial" w:cs="Arial"/>
          <w:i/>
        </w:rPr>
        <w:t xml:space="preserve">privind alegerea </w:t>
      </w:r>
      <w:proofErr w:type="spellStart"/>
      <w:r w:rsidRPr="0096249E">
        <w:rPr>
          <w:rFonts w:ascii="Arial" w:hAnsi="Arial" w:cs="Arial"/>
          <w:i/>
        </w:rPr>
        <w:t>preşedintelui</w:t>
      </w:r>
      <w:proofErr w:type="spellEnd"/>
      <w:r w:rsidRPr="0096249E">
        <w:rPr>
          <w:rFonts w:ascii="Arial" w:hAnsi="Arial" w:cs="Arial"/>
          <w:i/>
        </w:rPr>
        <w:t xml:space="preserve"> de </w:t>
      </w:r>
      <w:proofErr w:type="spellStart"/>
      <w:r w:rsidRPr="0096249E">
        <w:rPr>
          <w:rFonts w:ascii="Arial" w:hAnsi="Arial" w:cs="Arial"/>
          <w:i/>
        </w:rPr>
        <w:t>şedinţă</w:t>
      </w:r>
      <w:proofErr w:type="spellEnd"/>
      <w:r w:rsidRPr="0096249E">
        <w:rPr>
          <w:rFonts w:ascii="Arial" w:hAnsi="Arial" w:cs="Arial"/>
          <w:i/>
        </w:rPr>
        <w:t xml:space="preserve"> al Consiliului local  pentru</w:t>
      </w:r>
      <w:r w:rsidRPr="0096249E">
        <w:rPr>
          <w:rFonts w:ascii="Arial" w:hAnsi="Arial" w:cs="Arial"/>
        </w:rPr>
        <w:t xml:space="preserve"> </w:t>
      </w:r>
      <w:r w:rsidRPr="0096249E">
        <w:rPr>
          <w:rFonts w:ascii="Arial" w:hAnsi="Arial" w:cs="Arial"/>
          <w:i/>
        </w:rPr>
        <w:t xml:space="preserve">lunile </w:t>
      </w:r>
      <w:r>
        <w:rPr>
          <w:rFonts w:ascii="Arial" w:hAnsi="Arial" w:cs="Arial"/>
          <w:b/>
          <w:i/>
        </w:rPr>
        <w:t>AUGUST</w:t>
      </w:r>
      <w:r w:rsidRPr="0096249E">
        <w:rPr>
          <w:rFonts w:ascii="Arial" w:hAnsi="Arial" w:cs="Arial"/>
          <w:b/>
          <w:i/>
        </w:rPr>
        <w:t xml:space="preserve">, </w:t>
      </w:r>
      <w:r>
        <w:rPr>
          <w:rFonts w:ascii="Arial" w:hAnsi="Arial" w:cs="Arial"/>
          <w:b/>
          <w:i/>
        </w:rPr>
        <w:t>SEPTEMBRIE ŞI OCTOMBRIE</w:t>
      </w:r>
      <w:r w:rsidRPr="0096249E">
        <w:rPr>
          <w:rFonts w:ascii="Arial" w:hAnsi="Arial" w:cs="Arial"/>
          <w:b/>
          <w:i/>
        </w:rPr>
        <w:t xml:space="preserve">  2025</w:t>
      </w:r>
    </w:p>
    <w:p w14:paraId="190F6BF3" w14:textId="77777777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>- Raportul de avizare al comisiei de specialitate din Consiliul Local Augustin</w:t>
      </w:r>
    </w:p>
    <w:p w14:paraId="7FAD1254" w14:textId="77777777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 xml:space="preserve">   Potrivit prevederilor:</w:t>
      </w:r>
    </w:p>
    <w:p w14:paraId="2DA5248A" w14:textId="77777777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 xml:space="preserve">- art.  123 alin.(1) din   </w:t>
      </w:r>
      <w:proofErr w:type="spellStart"/>
      <w:r w:rsidRPr="005E5EBE">
        <w:rPr>
          <w:rFonts w:ascii="Arial" w:hAnsi="Arial" w:cs="Arial"/>
        </w:rPr>
        <w:t>Ordonanţa</w:t>
      </w:r>
      <w:proofErr w:type="spellEnd"/>
      <w:r w:rsidRPr="005E5EBE">
        <w:rPr>
          <w:rFonts w:ascii="Arial" w:hAnsi="Arial" w:cs="Arial"/>
        </w:rPr>
        <w:t xml:space="preserve"> de </w:t>
      </w:r>
      <w:proofErr w:type="spellStart"/>
      <w:r w:rsidRPr="005E5EBE">
        <w:rPr>
          <w:rFonts w:ascii="Arial" w:hAnsi="Arial" w:cs="Arial"/>
        </w:rPr>
        <w:t>Urgenţă</w:t>
      </w:r>
      <w:proofErr w:type="spellEnd"/>
      <w:r w:rsidRPr="005E5EBE">
        <w:rPr>
          <w:rFonts w:ascii="Arial" w:hAnsi="Arial" w:cs="Arial"/>
        </w:rPr>
        <w:t xml:space="preserve"> nr.57 privind Codul  administrativ</w:t>
      </w:r>
    </w:p>
    <w:p w14:paraId="33779E12" w14:textId="77777777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>-  în baza Raportului de avizare al Comisiei de specialitate a Consiliului local ;</w:t>
      </w:r>
    </w:p>
    <w:p w14:paraId="0EF7ED83" w14:textId="77777777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  <w:bCs/>
        </w:rPr>
        <w:t>- în conformitate</w:t>
      </w:r>
      <w:r w:rsidRPr="005E5EBE">
        <w:rPr>
          <w:rFonts w:ascii="Arial" w:hAnsi="Arial" w:cs="Arial"/>
        </w:rPr>
        <w:t xml:space="preserve"> cu </w:t>
      </w:r>
      <w:proofErr w:type="spellStart"/>
      <w:r w:rsidRPr="005E5EBE">
        <w:rPr>
          <w:rFonts w:ascii="Arial" w:hAnsi="Arial" w:cs="Arial"/>
        </w:rPr>
        <w:t>dispoziţiile</w:t>
      </w:r>
      <w:proofErr w:type="spellEnd"/>
      <w:r w:rsidRPr="005E5EBE">
        <w:rPr>
          <w:rFonts w:ascii="Arial" w:hAnsi="Arial" w:cs="Arial"/>
        </w:rPr>
        <w:t xml:space="preserve"> art. 6 din  Legea nr. 52/2003 – privind </w:t>
      </w:r>
      <w:proofErr w:type="spellStart"/>
      <w:r w:rsidRPr="005E5EBE">
        <w:rPr>
          <w:rFonts w:ascii="Arial" w:hAnsi="Arial" w:cs="Arial"/>
        </w:rPr>
        <w:t>transparenţa</w:t>
      </w:r>
      <w:proofErr w:type="spellEnd"/>
      <w:r w:rsidRPr="005E5EBE">
        <w:rPr>
          <w:rFonts w:ascii="Arial" w:hAnsi="Arial" w:cs="Arial"/>
        </w:rPr>
        <w:t xml:space="preserve"> decizională în </w:t>
      </w:r>
      <w:proofErr w:type="spellStart"/>
      <w:r w:rsidRPr="005E5EBE">
        <w:rPr>
          <w:rFonts w:ascii="Arial" w:hAnsi="Arial" w:cs="Arial"/>
        </w:rPr>
        <w:t>administraţia</w:t>
      </w:r>
      <w:proofErr w:type="spellEnd"/>
      <w:r w:rsidRPr="005E5EBE">
        <w:rPr>
          <w:rFonts w:ascii="Arial" w:hAnsi="Arial" w:cs="Arial"/>
        </w:rPr>
        <w:t xml:space="preserve"> publică</w:t>
      </w:r>
    </w:p>
    <w:p w14:paraId="585F6D51" w14:textId="77777777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 xml:space="preserve">- având in vedere  -  art.129 alin (1), alin. (4), lit. „a” , precum si în temeiul  art.139 ,alin(3), </w:t>
      </w:r>
      <w:proofErr w:type="spellStart"/>
      <w:r w:rsidRPr="005E5EBE">
        <w:rPr>
          <w:rFonts w:ascii="Arial" w:hAnsi="Arial" w:cs="Arial"/>
        </w:rPr>
        <w:t>lit</w:t>
      </w:r>
      <w:proofErr w:type="spellEnd"/>
      <w:r w:rsidRPr="005E5EBE">
        <w:rPr>
          <w:rFonts w:ascii="Arial" w:hAnsi="Arial" w:cs="Arial"/>
        </w:rPr>
        <w:t xml:space="preserve"> a) din  </w:t>
      </w:r>
      <w:proofErr w:type="spellStart"/>
      <w:r w:rsidRPr="005E5EBE">
        <w:rPr>
          <w:rFonts w:ascii="Arial" w:hAnsi="Arial" w:cs="Arial"/>
        </w:rPr>
        <w:t>Ordonanţa</w:t>
      </w:r>
      <w:proofErr w:type="spellEnd"/>
      <w:r w:rsidRPr="005E5EBE">
        <w:rPr>
          <w:rFonts w:ascii="Arial" w:hAnsi="Arial" w:cs="Arial"/>
        </w:rPr>
        <w:t xml:space="preserve"> de </w:t>
      </w:r>
      <w:proofErr w:type="spellStart"/>
      <w:r w:rsidRPr="005E5EBE">
        <w:rPr>
          <w:rFonts w:ascii="Arial" w:hAnsi="Arial" w:cs="Arial"/>
        </w:rPr>
        <w:t>Urgenţă</w:t>
      </w:r>
      <w:proofErr w:type="spellEnd"/>
      <w:r w:rsidRPr="005E5EBE">
        <w:rPr>
          <w:rFonts w:ascii="Arial" w:hAnsi="Arial" w:cs="Arial"/>
        </w:rPr>
        <w:t xml:space="preserve"> nr.57 privind Codul  administrativ;</w:t>
      </w:r>
    </w:p>
    <w:p w14:paraId="51F36250" w14:textId="605FF2A6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</w:rPr>
        <w:t xml:space="preserve">În temeiul art. 196 alin(1) </w:t>
      </w:r>
      <w:proofErr w:type="spellStart"/>
      <w:r w:rsidRPr="005E5EBE">
        <w:rPr>
          <w:rFonts w:ascii="Arial" w:hAnsi="Arial" w:cs="Arial"/>
        </w:rPr>
        <w:t>lit</w:t>
      </w:r>
      <w:proofErr w:type="spellEnd"/>
      <w:r w:rsidRPr="005E5EBE">
        <w:rPr>
          <w:rFonts w:ascii="Arial" w:hAnsi="Arial" w:cs="Arial"/>
        </w:rPr>
        <w:t xml:space="preserve">.,,a” din  </w:t>
      </w:r>
      <w:proofErr w:type="spellStart"/>
      <w:r w:rsidRPr="005E5EBE">
        <w:rPr>
          <w:rFonts w:ascii="Arial" w:hAnsi="Arial" w:cs="Arial"/>
        </w:rPr>
        <w:t>Ordonanţa</w:t>
      </w:r>
      <w:proofErr w:type="spellEnd"/>
      <w:r w:rsidRPr="005E5EBE">
        <w:rPr>
          <w:rFonts w:ascii="Arial" w:hAnsi="Arial" w:cs="Arial"/>
        </w:rPr>
        <w:t xml:space="preserve"> de </w:t>
      </w:r>
      <w:proofErr w:type="spellStart"/>
      <w:r w:rsidRPr="005E5EBE">
        <w:rPr>
          <w:rFonts w:ascii="Arial" w:hAnsi="Arial" w:cs="Arial"/>
        </w:rPr>
        <w:t>Urgenţă</w:t>
      </w:r>
      <w:proofErr w:type="spellEnd"/>
      <w:r w:rsidRPr="005E5EBE">
        <w:rPr>
          <w:rFonts w:ascii="Arial" w:hAnsi="Arial" w:cs="Arial"/>
        </w:rPr>
        <w:t xml:space="preserve"> nr.57 privind Codul  administrativ</w:t>
      </w:r>
    </w:p>
    <w:p w14:paraId="010F87E9" w14:textId="3AA17DB2" w:rsidR="005E5EBE" w:rsidRPr="005E5EBE" w:rsidRDefault="005E5EBE" w:rsidP="005E5EB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</w:t>
      </w:r>
      <w:r w:rsidRPr="005E5EBE">
        <w:rPr>
          <w:rFonts w:ascii="Arial" w:hAnsi="Arial" w:cs="Arial"/>
          <w:b/>
          <w:bCs/>
        </w:rPr>
        <w:t>Consiliul Local al comunei Augustin:</w:t>
      </w:r>
    </w:p>
    <w:p w14:paraId="429821D3" w14:textId="77777777" w:rsidR="005E5EBE" w:rsidRPr="005E5EBE" w:rsidRDefault="005E5EBE" w:rsidP="005E5EBE">
      <w:pPr>
        <w:rPr>
          <w:rFonts w:ascii="Arial" w:hAnsi="Arial" w:cs="Arial"/>
          <w:bCs/>
        </w:rPr>
      </w:pPr>
    </w:p>
    <w:p w14:paraId="61567EC8" w14:textId="79209BB2" w:rsidR="005E5EBE" w:rsidRPr="005E5EBE" w:rsidRDefault="005E5EBE" w:rsidP="005E5EB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</w:t>
      </w:r>
      <w:r w:rsidRPr="005E5EBE">
        <w:rPr>
          <w:rFonts w:ascii="Arial" w:hAnsi="Arial" w:cs="Arial"/>
          <w:b/>
          <w:bCs/>
        </w:rPr>
        <w:t>HOTĂRĂȘTE:</w:t>
      </w:r>
    </w:p>
    <w:p w14:paraId="4E4AA469" w14:textId="77777777" w:rsidR="005E5EBE" w:rsidRPr="005E5EBE" w:rsidRDefault="005E5EBE" w:rsidP="005E5EBE">
      <w:pPr>
        <w:rPr>
          <w:rFonts w:ascii="Arial" w:hAnsi="Arial" w:cs="Arial"/>
        </w:rPr>
      </w:pPr>
    </w:p>
    <w:p w14:paraId="63DBAB0D" w14:textId="674930E4" w:rsidR="005E5EBE" w:rsidRPr="005E5EBE" w:rsidRDefault="005E5EBE" w:rsidP="005E5EBE">
      <w:pPr>
        <w:rPr>
          <w:rFonts w:ascii="Arial" w:hAnsi="Arial" w:cs="Arial"/>
          <w:b/>
          <w:i/>
        </w:rPr>
      </w:pPr>
      <w:r w:rsidRPr="005E5EBE">
        <w:rPr>
          <w:rFonts w:ascii="Arial" w:hAnsi="Arial" w:cs="Arial"/>
          <w:b/>
        </w:rPr>
        <w:lastRenderedPageBreak/>
        <w:t xml:space="preserve"> Art.1</w:t>
      </w:r>
      <w:r w:rsidRPr="005E5EBE">
        <w:rPr>
          <w:rFonts w:ascii="Arial" w:hAnsi="Arial" w:cs="Arial"/>
        </w:rPr>
        <w:t xml:space="preserve"> -   Se alege </w:t>
      </w:r>
      <w:proofErr w:type="spellStart"/>
      <w:r w:rsidRPr="005E5EBE">
        <w:rPr>
          <w:rFonts w:ascii="Arial" w:hAnsi="Arial" w:cs="Arial"/>
        </w:rPr>
        <w:t>preşedinte</w:t>
      </w:r>
      <w:proofErr w:type="spellEnd"/>
      <w:r w:rsidRPr="005E5EBE">
        <w:rPr>
          <w:rFonts w:ascii="Arial" w:hAnsi="Arial" w:cs="Arial"/>
        </w:rPr>
        <w:t xml:space="preserve"> de </w:t>
      </w:r>
      <w:proofErr w:type="spellStart"/>
      <w:r w:rsidRPr="005E5EBE">
        <w:rPr>
          <w:rFonts w:ascii="Arial" w:hAnsi="Arial" w:cs="Arial"/>
        </w:rPr>
        <w:t>şedinţă</w:t>
      </w:r>
      <w:proofErr w:type="spellEnd"/>
      <w:r w:rsidRPr="005E5EBE">
        <w:rPr>
          <w:rFonts w:ascii="Arial" w:hAnsi="Arial" w:cs="Arial"/>
        </w:rPr>
        <w:t xml:space="preserve"> al Consiliului local pentru </w:t>
      </w:r>
      <w:r w:rsidR="0017396B">
        <w:rPr>
          <w:rFonts w:ascii="Arial" w:hAnsi="Arial" w:cs="Arial"/>
        </w:rPr>
        <w:t xml:space="preserve"> </w:t>
      </w:r>
      <w:r w:rsidRPr="005E5EBE">
        <w:rPr>
          <w:rFonts w:ascii="Arial" w:hAnsi="Arial" w:cs="Arial"/>
          <w:b/>
          <w:i/>
        </w:rPr>
        <w:t>lunile  AUGUST,SEPTEMBRIE,</w:t>
      </w:r>
      <w:r>
        <w:rPr>
          <w:rFonts w:ascii="Arial" w:hAnsi="Arial" w:cs="Arial"/>
          <w:b/>
          <w:i/>
        </w:rPr>
        <w:t>OCTOMBRIE</w:t>
      </w:r>
      <w:r w:rsidRPr="005E5EBE">
        <w:rPr>
          <w:rFonts w:ascii="Arial" w:hAnsi="Arial" w:cs="Arial"/>
          <w:b/>
          <w:i/>
        </w:rPr>
        <w:t xml:space="preserve">  202</w:t>
      </w:r>
      <w:r>
        <w:rPr>
          <w:rFonts w:ascii="Arial" w:hAnsi="Arial" w:cs="Arial"/>
          <w:b/>
          <w:i/>
        </w:rPr>
        <w:t>5</w:t>
      </w:r>
      <w:r w:rsidRPr="005E5EBE">
        <w:rPr>
          <w:rFonts w:ascii="Arial" w:hAnsi="Arial" w:cs="Arial"/>
          <w:b/>
          <w:i/>
        </w:rPr>
        <w:t xml:space="preserve"> </w:t>
      </w:r>
      <w:r w:rsidRPr="005E5EBE">
        <w:rPr>
          <w:rFonts w:ascii="Arial" w:hAnsi="Arial" w:cs="Arial"/>
        </w:rPr>
        <w:t>d-</w:t>
      </w:r>
      <w:r>
        <w:rPr>
          <w:rFonts w:ascii="Arial" w:hAnsi="Arial" w:cs="Arial"/>
        </w:rPr>
        <w:t>na</w:t>
      </w:r>
      <w:r w:rsidRPr="005E5EBE">
        <w:rPr>
          <w:rFonts w:ascii="Arial" w:hAnsi="Arial" w:cs="Arial"/>
        </w:rPr>
        <w:t xml:space="preserve"> consilier </w:t>
      </w:r>
      <w:proofErr w:type="spellStart"/>
      <w:r>
        <w:rPr>
          <w:rFonts w:ascii="Arial" w:hAnsi="Arial" w:cs="Arial"/>
          <w:b/>
          <w:bCs/>
        </w:rPr>
        <w:t>Tokos</w:t>
      </w:r>
      <w:proofErr w:type="spellEnd"/>
      <w:r>
        <w:rPr>
          <w:rFonts w:ascii="Arial" w:hAnsi="Arial" w:cs="Arial"/>
          <w:b/>
          <w:bCs/>
        </w:rPr>
        <w:t xml:space="preserve"> Gabriela Lavinia</w:t>
      </w:r>
      <w:r w:rsidRPr="005E5EBE">
        <w:rPr>
          <w:rFonts w:ascii="Arial" w:hAnsi="Arial" w:cs="Arial"/>
        </w:rPr>
        <w:t xml:space="preserve">, care va conduce </w:t>
      </w:r>
      <w:proofErr w:type="spellStart"/>
      <w:r w:rsidRPr="005E5EBE">
        <w:rPr>
          <w:rFonts w:ascii="Arial" w:hAnsi="Arial" w:cs="Arial"/>
        </w:rPr>
        <w:t>şedinţele</w:t>
      </w:r>
      <w:proofErr w:type="spellEnd"/>
      <w:r w:rsidRPr="005E5EBE">
        <w:rPr>
          <w:rFonts w:ascii="Arial" w:hAnsi="Arial" w:cs="Arial"/>
        </w:rPr>
        <w:t xml:space="preserve"> Consiliului local </w:t>
      </w:r>
      <w:proofErr w:type="spellStart"/>
      <w:r w:rsidRPr="005E5EBE">
        <w:rPr>
          <w:rFonts w:ascii="Arial" w:hAnsi="Arial" w:cs="Arial"/>
        </w:rPr>
        <w:t>şi</w:t>
      </w:r>
      <w:proofErr w:type="spellEnd"/>
      <w:r w:rsidRPr="005E5EBE">
        <w:rPr>
          <w:rFonts w:ascii="Arial" w:hAnsi="Arial" w:cs="Arial"/>
        </w:rPr>
        <w:t xml:space="preserve"> va semna hotărârile adoptate de către acesta.</w:t>
      </w:r>
    </w:p>
    <w:p w14:paraId="4CE17535" w14:textId="6254778A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  <w:b/>
        </w:rPr>
        <w:t xml:space="preserve"> Art.2</w:t>
      </w:r>
      <w:r w:rsidRPr="005E5EBE">
        <w:rPr>
          <w:rFonts w:ascii="Arial" w:hAnsi="Arial" w:cs="Arial"/>
        </w:rPr>
        <w:t xml:space="preserve"> - De ducerea la îndeplinire a prezentei hotărâri răspunde secretarul general al comunei</w:t>
      </w:r>
    </w:p>
    <w:p w14:paraId="22798E27" w14:textId="5D7AC392" w:rsidR="005E5EBE" w:rsidRPr="005E5EBE" w:rsidRDefault="005E5EBE" w:rsidP="005E5EBE">
      <w:pPr>
        <w:rPr>
          <w:rFonts w:ascii="Arial" w:hAnsi="Arial" w:cs="Arial"/>
        </w:rPr>
      </w:pPr>
      <w:r w:rsidRPr="005E5EBE">
        <w:rPr>
          <w:rFonts w:ascii="Arial" w:hAnsi="Arial" w:cs="Arial"/>
          <w:b/>
          <w:lang w:val="es-ES_tradnl"/>
        </w:rPr>
        <w:t xml:space="preserve"> Art.3</w:t>
      </w:r>
      <w:r w:rsidRPr="005E5EBE">
        <w:rPr>
          <w:rFonts w:ascii="Arial" w:hAnsi="Arial" w:cs="Arial"/>
          <w:lang w:val="es-ES_tradnl"/>
        </w:rPr>
        <w:t xml:space="preserve"> - Prezenta hotărâre poate fi contestată conform prevederilor Legii nr 544/2004 privind contenciosul administrativ, cu modificările și completările ulterioare. </w:t>
      </w:r>
    </w:p>
    <w:p w14:paraId="2C4F3248" w14:textId="77777777" w:rsidR="005E5EBE" w:rsidRPr="005E5EBE" w:rsidRDefault="005E5EBE" w:rsidP="005E5EBE">
      <w:pPr>
        <w:rPr>
          <w:rFonts w:ascii="Arial" w:hAnsi="Arial" w:cs="Arial"/>
          <w:lang w:val="es-ES_tradnl"/>
        </w:rPr>
      </w:pPr>
      <w:r w:rsidRPr="005E5EBE">
        <w:rPr>
          <w:rFonts w:ascii="Arial" w:hAnsi="Arial" w:cs="Arial"/>
          <w:b/>
          <w:lang w:val="es-ES_tradnl"/>
        </w:rPr>
        <w:t xml:space="preserve"> Art. 4.</w:t>
      </w:r>
      <w:r w:rsidRPr="005E5EBE">
        <w:rPr>
          <w:rFonts w:ascii="Arial" w:hAnsi="Arial" w:cs="Arial"/>
          <w:lang w:val="es-ES_tradnl"/>
        </w:rPr>
        <w:t xml:space="preserve"> Hotărârea se comunică : primarului comunei Augustin, compartimentelor de specialitate din cadrul Primăriei comunei Augustin , Instituției Prefectului – județul Brașov. </w:t>
      </w:r>
    </w:p>
    <w:p w14:paraId="7548BA49" w14:textId="77777777" w:rsidR="005E5EBE" w:rsidRPr="005E5EBE" w:rsidRDefault="005E5EBE" w:rsidP="005E5EBE">
      <w:pPr>
        <w:rPr>
          <w:rFonts w:ascii="Arial" w:hAnsi="Arial" w:cs="Arial"/>
          <w:lang w:val="es-ES_tradnl"/>
        </w:rPr>
      </w:pPr>
    </w:p>
    <w:p w14:paraId="510BFA2F" w14:textId="77777777" w:rsidR="005E5EBE" w:rsidRPr="005E5EBE" w:rsidRDefault="005E5EBE" w:rsidP="005E5EBE">
      <w:pPr>
        <w:rPr>
          <w:rFonts w:ascii="Arial" w:hAnsi="Arial" w:cs="Arial"/>
          <w:lang w:val="es-ES_tradnl"/>
        </w:rPr>
      </w:pPr>
    </w:p>
    <w:p w14:paraId="5389C167" w14:textId="77777777" w:rsidR="005E5EBE" w:rsidRPr="005E5EBE" w:rsidRDefault="005E5EBE" w:rsidP="005E5EBE">
      <w:pPr>
        <w:rPr>
          <w:rFonts w:ascii="Arial" w:hAnsi="Arial" w:cs="Arial"/>
          <w:lang w:val="es-ES_tradnl"/>
        </w:rPr>
      </w:pPr>
      <w:r w:rsidRPr="005E5EBE">
        <w:rPr>
          <w:rFonts w:ascii="Arial" w:hAnsi="Arial" w:cs="Arial"/>
          <w:lang w:val="es-ES_tradnl"/>
        </w:rPr>
        <w:t xml:space="preserve">                                                                                                                                                      </w:t>
      </w:r>
    </w:p>
    <w:p w14:paraId="66CD6E92" w14:textId="25988593" w:rsidR="005E5EBE" w:rsidRPr="005E5EBE" w:rsidRDefault="005E5EBE" w:rsidP="005E5EBE">
      <w:pPr>
        <w:rPr>
          <w:rFonts w:ascii="Arial" w:hAnsi="Arial" w:cs="Arial"/>
          <w:b/>
          <w:lang w:val="es-ES_tradnl"/>
        </w:rPr>
      </w:pPr>
      <w:r w:rsidRPr="005E5EBE">
        <w:rPr>
          <w:rFonts w:ascii="Arial" w:hAnsi="Arial" w:cs="Arial"/>
          <w:b/>
          <w:lang w:val="es-ES_tradnl"/>
        </w:rPr>
        <w:t xml:space="preserve">Președinte de ședință                                                Secretar general comună  </w:t>
      </w:r>
      <w:r w:rsidRPr="005E5EBE">
        <w:rPr>
          <w:rFonts w:ascii="Arial" w:hAnsi="Arial" w:cs="Arial"/>
          <w:b/>
          <w:bCs/>
          <w:lang w:val="es-ES_tradnl"/>
        </w:rPr>
        <w:t xml:space="preserve">                                                                               </w:t>
      </w:r>
      <w:r w:rsidRPr="005E5EBE">
        <w:rPr>
          <w:rFonts w:ascii="Arial" w:hAnsi="Arial" w:cs="Arial"/>
          <w:b/>
          <w:bCs/>
        </w:rPr>
        <w:t xml:space="preserve">                                                              </w:t>
      </w:r>
      <w:proofErr w:type="spellStart"/>
      <w:r w:rsidR="0017396B">
        <w:rPr>
          <w:rFonts w:ascii="Arial" w:hAnsi="Arial" w:cs="Arial"/>
          <w:b/>
          <w:bCs/>
        </w:rPr>
        <w:t>Tokos</w:t>
      </w:r>
      <w:proofErr w:type="spellEnd"/>
      <w:r w:rsidR="0017396B">
        <w:rPr>
          <w:rFonts w:ascii="Arial" w:hAnsi="Arial" w:cs="Arial"/>
          <w:b/>
          <w:bCs/>
        </w:rPr>
        <w:t xml:space="preserve"> Gabriela Lavinia</w:t>
      </w:r>
      <w:r w:rsidR="0017396B" w:rsidRPr="005E5EBE">
        <w:rPr>
          <w:rFonts w:ascii="Arial" w:hAnsi="Arial" w:cs="Arial"/>
          <w:b/>
          <w:bCs/>
          <w:lang w:val="es-ES_tradnl"/>
        </w:rPr>
        <w:t xml:space="preserve"> </w:t>
      </w:r>
      <w:r w:rsidR="0017396B">
        <w:rPr>
          <w:rFonts w:ascii="Arial" w:hAnsi="Arial" w:cs="Arial"/>
          <w:b/>
          <w:bCs/>
          <w:lang w:val="es-ES_tradnl"/>
        </w:rPr>
        <w:t xml:space="preserve">                                             </w:t>
      </w:r>
      <w:r w:rsidRPr="005E5EBE">
        <w:rPr>
          <w:rFonts w:ascii="Arial" w:hAnsi="Arial" w:cs="Arial"/>
          <w:b/>
          <w:bCs/>
          <w:lang w:val="es-ES_tradnl"/>
        </w:rPr>
        <w:t>Garcea Gheorghe Mircea</w:t>
      </w:r>
    </w:p>
    <w:p w14:paraId="7217D54A" w14:textId="77777777" w:rsidR="005E5EBE" w:rsidRPr="005E5EBE" w:rsidRDefault="005E5EBE" w:rsidP="005E5EBE">
      <w:pPr>
        <w:rPr>
          <w:rFonts w:ascii="Arial" w:hAnsi="Arial" w:cs="Arial"/>
          <w:lang w:val="es-ES_tradnl"/>
        </w:rPr>
      </w:pPr>
    </w:p>
    <w:p w14:paraId="175E7A90" w14:textId="77777777" w:rsidR="005E5EBE" w:rsidRPr="005E5EBE" w:rsidRDefault="005E5EBE" w:rsidP="005E5EBE">
      <w:pPr>
        <w:rPr>
          <w:rFonts w:ascii="Arial" w:hAnsi="Arial" w:cs="Arial"/>
        </w:rPr>
      </w:pPr>
    </w:p>
    <w:p w14:paraId="1E909166" w14:textId="77777777" w:rsidR="005E5EBE" w:rsidRPr="005E5EBE" w:rsidRDefault="005E5EBE" w:rsidP="005E5EBE">
      <w:pPr>
        <w:rPr>
          <w:rFonts w:ascii="Arial" w:hAnsi="Arial" w:cs="Arial"/>
        </w:rPr>
      </w:pPr>
    </w:p>
    <w:p w14:paraId="2B26BA8A" w14:textId="77777777" w:rsidR="005E5EBE" w:rsidRPr="005E5EBE" w:rsidRDefault="005E5EBE" w:rsidP="005E5EBE">
      <w:pPr>
        <w:rPr>
          <w:rFonts w:ascii="Arial" w:hAnsi="Arial" w:cs="Arial"/>
        </w:rPr>
      </w:pPr>
    </w:p>
    <w:p w14:paraId="07CF1ABA" w14:textId="77777777" w:rsidR="005E5EBE" w:rsidRPr="005E5EBE" w:rsidRDefault="005E5EBE" w:rsidP="005E5EBE"/>
    <w:p w14:paraId="2F40F5D6" w14:textId="77777777" w:rsidR="005E5EBE" w:rsidRPr="005E5EBE" w:rsidRDefault="005E5EBE" w:rsidP="005E5EBE"/>
    <w:p w14:paraId="6A23E948" w14:textId="77777777" w:rsidR="005E5EBE" w:rsidRDefault="005E5EBE" w:rsidP="005E5EBE"/>
    <w:p w14:paraId="1FC930C7" w14:textId="77777777" w:rsidR="001A3172" w:rsidRPr="001A3172" w:rsidRDefault="001A3172" w:rsidP="001A3172">
      <w:r w:rsidRPr="001A3172">
        <w:t>*Adoptată cu  voturi pentru .........., voturi împotrivă............. , abținere..........</w:t>
      </w:r>
    </w:p>
    <w:p w14:paraId="3C318DAF" w14:textId="77777777" w:rsidR="001A3172" w:rsidRPr="005E5EBE" w:rsidRDefault="001A3172" w:rsidP="005E5EBE"/>
    <w:p w14:paraId="7EB9677D" w14:textId="77777777" w:rsidR="005E5EBE" w:rsidRPr="005E5EBE" w:rsidRDefault="005E5EBE" w:rsidP="005E5EBE"/>
    <w:p w14:paraId="5DCBE86D" w14:textId="77777777" w:rsidR="005E5EBE" w:rsidRDefault="005E5EBE"/>
    <w:sectPr w:rsidR="005E5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EBE"/>
    <w:rsid w:val="00044DB5"/>
    <w:rsid w:val="0017396B"/>
    <w:rsid w:val="001A3172"/>
    <w:rsid w:val="005E5EBE"/>
    <w:rsid w:val="008476A0"/>
    <w:rsid w:val="009445E4"/>
    <w:rsid w:val="00C5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39D48"/>
  <w15:chartTrackingRefBased/>
  <w15:docId w15:val="{10470618-800D-47AD-9FBB-C90B320B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E5E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E5E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E5E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E5E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E5E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E5E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E5E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E5E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E5E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E5E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E5E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E5E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E5EBE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E5EBE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E5EBE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E5EBE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E5EBE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E5EBE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E5E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E5E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E5E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E5E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E5E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E5EBE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E5EBE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E5EBE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E5E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E5EBE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E5E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387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4</cp:revision>
  <dcterms:created xsi:type="dcterms:W3CDTF">2025-09-02T08:21:00Z</dcterms:created>
  <dcterms:modified xsi:type="dcterms:W3CDTF">2025-09-03T07:01:00Z</dcterms:modified>
</cp:coreProperties>
</file>