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1D113" w14:textId="595D41EB" w:rsidR="00A34D87" w:rsidRDefault="005B6E6B">
      <w:pPr>
        <w:pStyle w:val="Corptext"/>
        <w:spacing w:before="71"/>
        <w:ind w:right="7760"/>
      </w:pPr>
      <w:r w:rsidRPr="0036136E">
        <w:rPr>
          <w:b/>
          <w:noProof/>
        </w:rPr>
        <w:drawing>
          <wp:inline distT="0" distB="0" distL="0" distR="0" wp14:anchorId="4229612E" wp14:editId="4881F747">
            <wp:extent cx="6246495" cy="1259840"/>
            <wp:effectExtent l="0" t="0" r="1905" b="0"/>
            <wp:docPr id="57001860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l="19072" t="33739" r="41290" b="53474"/>
                    <a:stretch>
                      <a:fillRect/>
                    </a:stretch>
                  </pic:blipFill>
                  <pic:spPr bwMode="auto">
                    <a:xfrm>
                      <a:off x="0" y="0"/>
                      <a:ext cx="6246495" cy="1259840"/>
                    </a:xfrm>
                    <a:prstGeom prst="rect">
                      <a:avLst/>
                    </a:prstGeom>
                    <a:noFill/>
                    <a:ln>
                      <a:noFill/>
                    </a:ln>
                  </pic:spPr>
                </pic:pic>
              </a:graphicData>
            </a:graphic>
          </wp:inline>
        </w:drawing>
      </w:r>
    </w:p>
    <w:p w14:paraId="16CE86A5" w14:textId="63C1AD81" w:rsidR="00A34D87" w:rsidRDefault="00000000">
      <w:pPr>
        <w:pStyle w:val="Corptext"/>
        <w:spacing w:line="275" w:lineRule="exact"/>
      </w:pPr>
      <w:r>
        <w:t>Nr.</w:t>
      </w:r>
      <w:r w:rsidR="005B6E6B">
        <w:t>1438</w:t>
      </w:r>
      <w:r>
        <w:rPr>
          <w:spacing w:val="-2"/>
        </w:rPr>
        <w:t>/</w:t>
      </w:r>
      <w:r w:rsidR="005B6E6B">
        <w:rPr>
          <w:spacing w:val="-2"/>
        </w:rPr>
        <w:t>16</w:t>
      </w:r>
      <w:r>
        <w:rPr>
          <w:spacing w:val="-2"/>
        </w:rPr>
        <w:t>.0</w:t>
      </w:r>
      <w:r w:rsidR="005B6E6B">
        <w:rPr>
          <w:spacing w:val="-2"/>
        </w:rPr>
        <w:t>6</w:t>
      </w:r>
      <w:r>
        <w:rPr>
          <w:spacing w:val="-2"/>
        </w:rPr>
        <w:t>.202</w:t>
      </w:r>
      <w:r w:rsidR="005B6E6B">
        <w:rPr>
          <w:spacing w:val="-2"/>
        </w:rPr>
        <w:t>5</w:t>
      </w:r>
    </w:p>
    <w:p w14:paraId="0C101906" w14:textId="77777777" w:rsidR="00A34D87" w:rsidRDefault="00A34D87">
      <w:pPr>
        <w:pStyle w:val="Corptext"/>
        <w:ind w:left="0"/>
      </w:pPr>
    </w:p>
    <w:p w14:paraId="609CADAE" w14:textId="77777777" w:rsidR="00A34D87" w:rsidRDefault="00A34D87">
      <w:pPr>
        <w:pStyle w:val="Corptext"/>
        <w:spacing w:before="275"/>
        <w:ind w:left="0"/>
      </w:pPr>
    </w:p>
    <w:p w14:paraId="75BFD662" w14:textId="77777777" w:rsidR="00A34D87" w:rsidRPr="005B6E6B" w:rsidRDefault="00000000">
      <w:pPr>
        <w:pStyle w:val="Titlu1"/>
        <w:ind w:left="4533"/>
        <w:jc w:val="left"/>
        <w:rPr>
          <w:rFonts w:ascii="Arial" w:hAnsi="Arial" w:cs="Arial"/>
          <w:spacing w:val="-2"/>
        </w:rPr>
      </w:pPr>
      <w:r w:rsidRPr="005B6E6B">
        <w:rPr>
          <w:rFonts w:ascii="Arial" w:hAnsi="Arial" w:cs="Arial"/>
        </w:rPr>
        <w:t>REFERAT</w:t>
      </w:r>
      <w:r w:rsidRPr="005B6E6B">
        <w:rPr>
          <w:rFonts w:ascii="Arial" w:hAnsi="Arial" w:cs="Arial"/>
          <w:spacing w:val="-3"/>
        </w:rPr>
        <w:t xml:space="preserve"> </w:t>
      </w:r>
      <w:r w:rsidRPr="005B6E6B">
        <w:rPr>
          <w:rFonts w:ascii="Arial" w:hAnsi="Arial" w:cs="Arial"/>
        </w:rPr>
        <w:t>DE</w:t>
      </w:r>
      <w:r w:rsidRPr="005B6E6B">
        <w:rPr>
          <w:rFonts w:ascii="Arial" w:hAnsi="Arial" w:cs="Arial"/>
          <w:spacing w:val="-3"/>
        </w:rPr>
        <w:t xml:space="preserve"> </w:t>
      </w:r>
      <w:r w:rsidRPr="005B6E6B">
        <w:rPr>
          <w:rFonts w:ascii="Arial" w:hAnsi="Arial" w:cs="Arial"/>
          <w:spacing w:val="-2"/>
        </w:rPr>
        <w:t>APROBARE</w:t>
      </w:r>
    </w:p>
    <w:p w14:paraId="37352653" w14:textId="77777777" w:rsidR="005B6E6B" w:rsidRDefault="005B6E6B">
      <w:pPr>
        <w:pStyle w:val="Titlu1"/>
        <w:ind w:left="4533"/>
        <w:jc w:val="left"/>
      </w:pPr>
    </w:p>
    <w:p w14:paraId="5B905633" w14:textId="4F46E09B" w:rsidR="00A34D87" w:rsidRPr="00CB1349" w:rsidRDefault="00000000">
      <w:pPr>
        <w:pStyle w:val="Titlu2"/>
        <w:jc w:val="left"/>
        <w:rPr>
          <w:rFonts w:ascii="Arial" w:hAnsi="Arial" w:cs="Arial"/>
        </w:rPr>
      </w:pPr>
      <w:r w:rsidRPr="00CB1349">
        <w:rPr>
          <w:rFonts w:ascii="Arial" w:hAnsi="Arial" w:cs="Arial"/>
        </w:rPr>
        <w:t>la</w:t>
      </w:r>
      <w:r w:rsidRPr="00CB1349">
        <w:rPr>
          <w:rFonts w:ascii="Arial" w:hAnsi="Arial" w:cs="Arial"/>
          <w:spacing w:val="-3"/>
        </w:rPr>
        <w:t xml:space="preserve"> </w:t>
      </w:r>
      <w:r w:rsidRPr="00CB1349">
        <w:rPr>
          <w:rFonts w:ascii="Arial" w:hAnsi="Arial" w:cs="Arial"/>
        </w:rPr>
        <w:t>proiectul</w:t>
      </w:r>
      <w:r w:rsidRPr="00CB1349">
        <w:rPr>
          <w:rFonts w:ascii="Arial" w:hAnsi="Arial" w:cs="Arial"/>
          <w:spacing w:val="-4"/>
        </w:rPr>
        <w:t xml:space="preserve"> </w:t>
      </w:r>
      <w:r w:rsidRPr="00CB1349">
        <w:rPr>
          <w:rFonts w:ascii="Arial" w:hAnsi="Arial" w:cs="Arial"/>
        </w:rPr>
        <w:t>de</w:t>
      </w:r>
      <w:r w:rsidRPr="00CB1349">
        <w:rPr>
          <w:rFonts w:ascii="Arial" w:hAnsi="Arial" w:cs="Arial"/>
          <w:spacing w:val="-3"/>
        </w:rPr>
        <w:t xml:space="preserve"> </w:t>
      </w:r>
      <w:r w:rsidRPr="00CB1349">
        <w:rPr>
          <w:rFonts w:ascii="Arial" w:hAnsi="Arial" w:cs="Arial"/>
        </w:rPr>
        <w:t>hotărâre</w:t>
      </w:r>
      <w:r w:rsidRPr="00CB1349">
        <w:rPr>
          <w:rFonts w:ascii="Arial" w:hAnsi="Arial" w:cs="Arial"/>
          <w:spacing w:val="-4"/>
        </w:rPr>
        <w:t xml:space="preserve"> </w:t>
      </w:r>
      <w:r w:rsidRPr="00CB1349">
        <w:rPr>
          <w:rFonts w:ascii="Arial" w:hAnsi="Arial" w:cs="Arial"/>
        </w:rPr>
        <w:t>privind</w:t>
      </w:r>
      <w:r w:rsidRPr="00CB1349">
        <w:rPr>
          <w:rFonts w:ascii="Arial" w:hAnsi="Arial" w:cs="Arial"/>
          <w:spacing w:val="-4"/>
        </w:rPr>
        <w:t xml:space="preserve"> </w:t>
      </w:r>
      <w:r w:rsidRPr="00CB1349">
        <w:rPr>
          <w:rFonts w:ascii="Arial" w:hAnsi="Arial" w:cs="Arial"/>
        </w:rPr>
        <w:t>aprobarea</w:t>
      </w:r>
      <w:r w:rsidRPr="00CB1349">
        <w:rPr>
          <w:rFonts w:ascii="Arial" w:hAnsi="Arial" w:cs="Arial"/>
          <w:spacing w:val="-3"/>
        </w:rPr>
        <w:t xml:space="preserve"> </w:t>
      </w:r>
      <w:r w:rsidRPr="00CB1349">
        <w:rPr>
          <w:rFonts w:ascii="Arial" w:hAnsi="Arial" w:cs="Arial"/>
        </w:rPr>
        <w:t>Regulamentului</w:t>
      </w:r>
      <w:r w:rsidRPr="00CB1349">
        <w:rPr>
          <w:rFonts w:ascii="Arial" w:hAnsi="Arial" w:cs="Arial"/>
          <w:spacing w:val="-3"/>
        </w:rPr>
        <w:t xml:space="preserve"> </w:t>
      </w:r>
      <w:r w:rsidRPr="00CB1349">
        <w:rPr>
          <w:rFonts w:ascii="Arial" w:hAnsi="Arial" w:cs="Arial"/>
        </w:rPr>
        <w:t>de</w:t>
      </w:r>
      <w:r w:rsidRPr="00CB1349">
        <w:rPr>
          <w:rFonts w:ascii="Arial" w:hAnsi="Arial" w:cs="Arial"/>
          <w:spacing w:val="-3"/>
        </w:rPr>
        <w:t xml:space="preserve"> </w:t>
      </w:r>
      <w:r w:rsidRPr="00CB1349">
        <w:rPr>
          <w:rFonts w:ascii="Arial" w:hAnsi="Arial" w:cs="Arial"/>
        </w:rPr>
        <w:t>autorizare</w:t>
      </w:r>
      <w:r w:rsidRPr="00CB1349">
        <w:rPr>
          <w:rFonts w:ascii="Arial" w:hAnsi="Arial" w:cs="Arial"/>
          <w:spacing w:val="-3"/>
        </w:rPr>
        <w:t xml:space="preserve"> </w:t>
      </w:r>
      <w:r w:rsidRPr="00CB1349">
        <w:rPr>
          <w:rFonts w:ascii="Arial" w:hAnsi="Arial" w:cs="Arial"/>
        </w:rPr>
        <w:t>şi</w:t>
      </w:r>
      <w:r w:rsidRPr="00CB1349">
        <w:rPr>
          <w:rFonts w:ascii="Arial" w:hAnsi="Arial" w:cs="Arial"/>
          <w:spacing w:val="-4"/>
        </w:rPr>
        <w:t xml:space="preserve"> </w:t>
      </w:r>
      <w:r w:rsidRPr="00CB1349">
        <w:rPr>
          <w:rFonts w:ascii="Arial" w:hAnsi="Arial" w:cs="Arial"/>
        </w:rPr>
        <w:t>funcţionare</w:t>
      </w:r>
      <w:r w:rsidRPr="00CB1349">
        <w:rPr>
          <w:rFonts w:ascii="Arial" w:hAnsi="Arial" w:cs="Arial"/>
          <w:spacing w:val="-3"/>
        </w:rPr>
        <w:t xml:space="preserve"> </w:t>
      </w:r>
      <w:r w:rsidRPr="00CB1349">
        <w:rPr>
          <w:rFonts w:ascii="Arial" w:hAnsi="Arial" w:cs="Arial"/>
        </w:rPr>
        <w:t>a unităţilor care desfasoara activitati comerciale</w:t>
      </w:r>
      <w:r w:rsidRPr="00CB1349">
        <w:rPr>
          <w:rFonts w:ascii="Arial" w:hAnsi="Arial" w:cs="Arial"/>
          <w:spacing w:val="40"/>
        </w:rPr>
        <w:t xml:space="preserve"> </w:t>
      </w:r>
      <w:r w:rsidRPr="00CB1349">
        <w:rPr>
          <w:rFonts w:ascii="Arial" w:hAnsi="Arial" w:cs="Arial"/>
        </w:rPr>
        <w:t xml:space="preserve">pe raza comunei </w:t>
      </w:r>
      <w:r w:rsidR="00CB1349" w:rsidRPr="00CB1349">
        <w:rPr>
          <w:rFonts w:ascii="Arial" w:hAnsi="Arial" w:cs="Arial"/>
        </w:rPr>
        <w:t>AUGUSTIN</w:t>
      </w:r>
      <w:r w:rsidRPr="00CB1349">
        <w:rPr>
          <w:rFonts w:ascii="Arial" w:hAnsi="Arial" w:cs="Arial"/>
        </w:rPr>
        <w:t>, judetul</w:t>
      </w:r>
      <w:r w:rsidRPr="00CB1349">
        <w:rPr>
          <w:rFonts w:ascii="Arial" w:hAnsi="Arial" w:cs="Arial"/>
          <w:spacing w:val="40"/>
        </w:rPr>
        <w:t xml:space="preserve"> </w:t>
      </w:r>
      <w:r w:rsidR="00CB1349" w:rsidRPr="00CB1349">
        <w:rPr>
          <w:rFonts w:ascii="Arial" w:hAnsi="Arial" w:cs="Arial"/>
        </w:rPr>
        <w:t>BRAŞOV</w:t>
      </w:r>
    </w:p>
    <w:p w14:paraId="4B47D23F" w14:textId="77777777" w:rsidR="00A34D87" w:rsidRDefault="00A34D87">
      <w:pPr>
        <w:pStyle w:val="Corptext"/>
        <w:spacing w:before="274"/>
        <w:ind w:left="0"/>
        <w:rPr>
          <w:b/>
        </w:rPr>
      </w:pPr>
    </w:p>
    <w:p w14:paraId="1D598E0F" w14:textId="491C2CBF" w:rsidR="00A34D87" w:rsidRDefault="00000000">
      <w:pPr>
        <w:pStyle w:val="Corptext"/>
        <w:spacing w:before="1"/>
        <w:ind w:right="279" w:firstLine="708"/>
        <w:jc w:val="both"/>
      </w:pPr>
      <w:r>
        <w:t>Autoritatea publică locală are obligaţia supravegherii activităţii agenţilor economici din comunitatea locală pentru a asigura respectarea prevederilor legale şi asigurarea unui climat de siguranţă atat pentru agenţii comerciali cât şi pentru clienţii acestora. Pentru realizarea unei supravegheri mai corecte la nivelul comunei</w:t>
      </w:r>
      <w:r>
        <w:rPr>
          <w:spacing w:val="40"/>
        </w:rPr>
        <w:t xml:space="preserve"> </w:t>
      </w:r>
      <w:r w:rsidR="005B6E6B">
        <w:t>Augustin</w:t>
      </w:r>
      <w:r>
        <w:t>, considerăm oportună aprobarea unor noi reglementări care să stabilească procedura de autorizare a agenţilor economici.</w:t>
      </w:r>
    </w:p>
    <w:p w14:paraId="0FABA0C1" w14:textId="77777777" w:rsidR="00A34D87" w:rsidRDefault="00000000">
      <w:pPr>
        <w:pStyle w:val="Corptext"/>
        <w:ind w:right="281" w:firstLine="708"/>
        <w:jc w:val="both"/>
      </w:pPr>
      <w:r>
        <w:t>La redactarea propunerilor au fost luate în considerare situaţiile întâmpinate în cursul aplicării</w:t>
      </w:r>
      <w:r>
        <w:rPr>
          <w:spacing w:val="-3"/>
        </w:rPr>
        <w:t xml:space="preserve"> </w:t>
      </w:r>
      <w:r>
        <w:t>actelor</w:t>
      </w:r>
      <w:r>
        <w:rPr>
          <w:spacing w:val="-3"/>
        </w:rPr>
        <w:t xml:space="preserve"> </w:t>
      </w:r>
      <w:r>
        <w:t>administrative</w:t>
      </w:r>
      <w:r>
        <w:rPr>
          <w:spacing w:val="-3"/>
        </w:rPr>
        <w:t xml:space="preserve"> </w:t>
      </w:r>
      <w:r>
        <w:t>anterioare</w:t>
      </w:r>
      <w:r>
        <w:rPr>
          <w:spacing w:val="-3"/>
        </w:rPr>
        <w:t xml:space="preserve"> </w:t>
      </w:r>
      <w:r>
        <w:t>precum</w:t>
      </w:r>
      <w:r>
        <w:rPr>
          <w:spacing w:val="-4"/>
        </w:rPr>
        <w:t xml:space="preserve"> </w:t>
      </w:r>
      <w:r>
        <w:t>și</w:t>
      </w:r>
      <w:r>
        <w:rPr>
          <w:spacing w:val="-3"/>
        </w:rPr>
        <w:t xml:space="preserve"> </w:t>
      </w:r>
      <w:r>
        <w:t>a</w:t>
      </w:r>
      <w:r>
        <w:rPr>
          <w:spacing w:val="-3"/>
        </w:rPr>
        <w:t xml:space="preserve"> </w:t>
      </w:r>
      <w:r>
        <w:t>situațiilor</w:t>
      </w:r>
      <w:r>
        <w:rPr>
          <w:spacing w:val="-3"/>
        </w:rPr>
        <w:t xml:space="preserve"> </w:t>
      </w:r>
      <w:r>
        <w:t>particulare</w:t>
      </w:r>
      <w:r>
        <w:rPr>
          <w:spacing w:val="-3"/>
        </w:rPr>
        <w:t xml:space="preserve"> </w:t>
      </w:r>
      <w:r>
        <w:t>cu</w:t>
      </w:r>
      <w:r>
        <w:rPr>
          <w:spacing w:val="-3"/>
        </w:rPr>
        <w:t xml:space="preserve"> </w:t>
      </w:r>
      <w:r>
        <w:t>care</w:t>
      </w:r>
      <w:r>
        <w:rPr>
          <w:spacing w:val="-3"/>
        </w:rPr>
        <w:t xml:space="preserve"> </w:t>
      </w:r>
      <w:r>
        <w:t>ne-am</w:t>
      </w:r>
      <w:r>
        <w:rPr>
          <w:spacing w:val="-3"/>
        </w:rPr>
        <w:t xml:space="preserve"> </w:t>
      </w:r>
      <w:r>
        <w:t>confruntat de-a lungul timpului, astfel încât aprobarea unui regulament mai elaborat să ofere soluţii pentru rezolvarea fiecărei situaţii în parte.</w:t>
      </w:r>
    </w:p>
    <w:p w14:paraId="4642D4A5" w14:textId="12B71EE5" w:rsidR="00A34D87" w:rsidRDefault="00000000">
      <w:pPr>
        <w:pStyle w:val="Corptext"/>
        <w:ind w:right="280" w:firstLine="708"/>
        <w:jc w:val="both"/>
      </w:pPr>
      <w:r>
        <w:t xml:space="preserve">Noua reglementare va asigura o supraveghere mai complexă de către Primaria comunei </w:t>
      </w:r>
      <w:r w:rsidR="005B6E6B">
        <w:t>Augustin</w:t>
      </w:r>
      <w:r>
        <w:t xml:space="preserve"> a desfăşurării de activităţi economice, diminuarea sesizărilor cetăţenilor cu referire la activitatea operatorilor economici şi optimizarea strategiei de dezvoltare a activităţilor comerciale, cu respectarea legislaţiei în vigoare din domeniul urbanismului, pentru structurile de vânzare şi de prestări servicii de piaţă.</w:t>
      </w:r>
    </w:p>
    <w:p w14:paraId="0CE49131" w14:textId="77777777" w:rsidR="00A34D87" w:rsidRDefault="00000000">
      <w:pPr>
        <w:pStyle w:val="Corptext"/>
        <w:ind w:right="280" w:firstLine="708"/>
        <w:jc w:val="right"/>
      </w:pPr>
      <w:r>
        <w:t>Ca</w:t>
      </w:r>
      <w:r>
        <w:rPr>
          <w:spacing w:val="80"/>
        </w:rPr>
        <w:t xml:space="preserve"> </w:t>
      </w:r>
      <w:r>
        <w:t>principală</w:t>
      </w:r>
      <w:r>
        <w:rPr>
          <w:spacing w:val="80"/>
        </w:rPr>
        <w:t xml:space="preserve"> </w:t>
      </w:r>
      <w:r>
        <w:t>modificare</w:t>
      </w:r>
      <w:r>
        <w:rPr>
          <w:spacing w:val="80"/>
        </w:rPr>
        <w:t xml:space="preserve"> </w:t>
      </w:r>
      <w:r>
        <w:t>propusă</w:t>
      </w:r>
      <w:r>
        <w:rPr>
          <w:spacing w:val="80"/>
        </w:rPr>
        <w:t xml:space="preserve"> </w:t>
      </w:r>
      <w:r>
        <w:t>la</w:t>
      </w:r>
      <w:r>
        <w:rPr>
          <w:spacing w:val="80"/>
        </w:rPr>
        <w:t xml:space="preserve"> </w:t>
      </w:r>
      <w:r>
        <w:t>actele</w:t>
      </w:r>
      <w:r>
        <w:rPr>
          <w:spacing w:val="80"/>
        </w:rPr>
        <w:t xml:space="preserve"> </w:t>
      </w:r>
      <w:r>
        <w:t>adminitrative</w:t>
      </w:r>
      <w:r>
        <w:rPr>
          <w:spacing w:val="80"/>
        </w:rPr>
        <w:t xml:space="preserve"> </w:t>
      </w:r>
      <w:r>
        <w:t>emise</w:t>
      </w:r>
      <w:r>
        <w:rPr>
          <w:spacing w:val="80"/>
        </w:rPr>
        <w:t xml:space="preserve"> </w:t>
      </w:r>
      <w:r>
        <w:t>anterior</w:t>
      </w:r>
      <w:r>
        <w:rPr>
          <w:spacing w:val="80"/>
        </w:rPr>
        <w:t xml:space="preserve"> </w:t>
      </w:r>
      <w:r>
        <w:t>pentru</w:t>
      </w:r>
      <w:r>
        <w:rPr>
          <w:spacing w:val="80"/>
        </w:rPr>
        <w:t xml:space="preserve"> </w:t>
      </w:r>
      <w:r>
        <w:t>acest domeniu,</w:t>
      </w:r>
      <w:r>
        <w:rPr>
          <w:spacing w:val="40"/>
        </w:rPr>
        <w:t xml:space="preserve"> </w:t>
      </w:r>
      <w:r>
        <w:t>subliniem</w:t>
      </w:r>
      <w:r>
        <w:rPr>
          <w:spacing w:val="40"/>
        </w:rPr>
        <w:t xml:space="preserve"> </w:t>
      </w:r>
      <w:r>
        <w:t>introducerea</w:t>
      </w:r>
      <w:r>
        <w:rPr>
          <w:spacing w:val="40"/>
        </w:rPr>
        <w:t xml:space="preserve"> </w:t>
      </w:r>
      <w:r>
        <w:t>obligatorie</w:t>
      </w:r>
      <w:r>
        <w:rPr>
          <w:spacing w:val="40"/>
        </w:rPr>
        <w:t xml:space="preserve"> </w:t>
      </w:r>
      <w:r>
        <w:t>a</w:t>
      </w:r>
      <w:r>
        <w:rPr>
          <w:spacing w:val="40"/>
        </w:rPr>
        <w:t xml:space="preserve"> </w:t>
      </w:r>
      <w:r>
        <w:t>depunerii</w:t>
      </w:r>
      <w:r>
        <w:rPr>
          <w:spacing w:val="40"/>
        </w:rPr>
        <w:t xml:space="preserve"> </w:t>
      </w:r>
      <w:r>
        <w:t>autorizaţiilor</w:t>
      </w:r>
      <w:r>
        <w:rPr>
          <w:spacing w:val="40"/>
        </w:rPr>
        <w:t xml:space="preserve"> </w:t>
      </w:r>
      <w:r>
        <w:t>sau</w:t>
      </w:r>
      <w:r>
        <w:rPr>
          <w:spacing w:val="40"/>
        </w:rPr>
        <w:t xml:space="preserve"> </w:t>
      </w:r>
      <w:r>
        <w:t>a</w:t>
      </w:r>
      <w:r>
        <w:rPr>
          <w:spacing w:val="40"/>
        </w:rPr>
        <w:t xml:space="preserve"> </w:t>
      </w:r>
      <w:r>
        <w:t>negaţiilor</w:t>
      </w:r>
      <w:r>
        <w:rPr>
          <w:spacing w:val="40"/>
        </w:rPr>
        <w:t xml:space="preserve"> </w:t>
      </w:r>
      <w:r>
        <w:t>emise</w:t>
      </w:r>
      <w:r>
        <w:rPr>
          <w:spacing w:val="40"/>
        </w:rPr>
        <w:t xml:space="preserve"> </w:t>
      </w:r>
      <w:r>
        <w:t>de către:</w:t>
      </w:r>
      <w:r>
        <w:rPr>
          <w:spacing w:val="-1"/>
        </w:rPr>
        <w:t xml:space="preserve"> </w:t>
      </w:r>
      <w:r>
        <w:t>Inspectoratul</w:t>
      </w:r>
      <w:r>
        <w:rPr>
          <w:spacing w:val="-1"/>
        </w:rPr>
        <w:t xml:space="preserve"> </w:t>
      </w:r>
      <w:r>
        <w:t>pentru</w:t>
      </w:r>
      <w:r>
        <w:rPr>
          <w:spacing w:val="-1"/>
        </w:rPr>
        <w:t xml:space="preserve"> </w:t>
      </w:r>
      <w:r>
        <w:t>Situaţii</w:t>
      </w:r>
      <w:r>
        <w:rPr>
          <w:spacing w:val="-1"/>
        </w:rPr>
        <w:t xml:space="preserve"> </w:t>
      </w:r>
      <w:r>
        <w:t>de</w:t>
      </w:r>
      <w:r>
        <w:rPr>
          <w:spacing w:val="-2"/>
        </w:rPr>
        <w:t xml:space="preserve"> </w:t>
      </w:r>
      <w:r>
        <w:t>Urgenţă,</w:t>
      </w:r>
      <w:r>
        <w:rPr>
          <w:spacing w:val="-1"/>
        </w:rPr>
        <w:t xml:space="preserve"> </w:t>
      </w:r>
      <w:r>
        <w:t>Autoritatea</w:t>
      </w:r>
      <w:r>
        <w:rPr>
          <w:spacing w:val="-1"/>
        </w:rPr>
        <w:t xml:space="preserve"> </w:t>
      </w:r>
      <w:r>
        <w:t>de</w:t>
      </w:r>
      <w:r>
        <w:rPr>
          <w:spacing w:val="-2"/>
        </w:rPr>
        <w:t xml:space="preserve"> </w:t>
      </w:r>
      <w:r>
        <w:t>Sănătate</w:t>
      </w:r>
      <w:r>
        <w:rPr>
          <w:spacing w:val="-2"/>
        </w:rPr>
        <w:t xml:space="preserve"> </w:t>
      </w:r>
      <w:r>
        <w:t>Publică,</w:t>
      </w:r>
      <w:r>
        <w:rPr>
          <w:spacing w:val="-1"/>
        </w:rPr>
        <w:t xml:space="preserve"> </w:t>
      </w:r>
      <w:r>
        <w:t>Agenţia</w:t>
      </w:r>
      <w:r>
        <w:rPr>
          <w:spacing w:val="-1"/>
        </w:rPr>
        <w:t xml:space="preserve"> </w:t>
      </w:r>
      <w:r>
        <w:t>de</w:t>
      </w:r>
      <w:r>
        <w:rPr>
          <w:spacing w:val="-1"/>
        </w:rPr>
        <w:t xml:space="preserve"> </w:t>
      </w:r>
      <w:r>
        <w:t>Protecţia Mediului,</w:t>
      </w:r>
      <w:r>
        <w:rPr>
          <w:spacing w:val="40"/>
        </w:rPr>
        <w:t xml:space="preserve"> </w:t>
      </w:r>
      <w:r>
        <w:t>Inspectoratul</w:t>
      </w:r>
      <w:r>
        <w:rPr>
          <w:spacing w:val="40"/>
        </w:rPr>
        <w:t xml:space="preserve"> </w:t>
      </w:r>
      <w:r>
        <w:t>Teritorial</w:t>
      </w:r>
      <w:r>
        <w:rPr>
          <w:spacing w:val="40"/>
        </w:rPr>
        <w:t xml:space="preserve"> </w:t>
      </w:r>
      <w:r>
        <w:t>de</w:t>
      </w:r>
      <w:r>
        <w:rPr>
          <w:spacing w:val="40"/>
        </w:rPr>
        <w:t xml:space="preserve"> </w:t>
      </w:r>
      <w:r>
        <w:t>Muncă</w:t>
      </w:r>
      <w:r>
        <w:rPr>
          <w:spacing w:val="40"/>
        </w:rPr>
        <w:t xml:space="preserve"> </w:t>
      </w:r>
      <w:r>
        <w:t>şi</w:t>
      </w:r>
      <w:r>
        <w:rPr>
          <w:spacing w:val="40"/>
        </w:rPr>
        <w:t xml:space="preserve"> </w:t>
      </w:r>
      <w:r>
        <w:t>Direcţia</w:t>
      </w:r>
      <w:r>
        <w:rPr>
          <w:spacing w:val="40"/>
        </w:rPr>
        <w:t xml:space="preserve"> </w:t>
      </w:r>
      <w:r>
        <w:t>Sanitar</w:t>
      </w:r>
      <w:r>
        <w:rPr>
          <w:spacing w:val="40"/>
        </w:rPr>
        <w:t xml:space="preserve"> </w:t>
      </w:r>
      <w:r>
        <w:t>Veterinară</w:t>
      </w:r>
      <w:r>
        <w:rPr>
          <w:spacing w:val="40"/>
        </w:rPr>
        <w:t xml:space="preserve"> </w:t>
      </w:r>
      <w:r>
        <w:t>şi</w:t>
      </w:r>
      <w:r>
        <w:rPr>
          <w:spacing w:val="40"/>
        </w:rPr>
        <w:t xml:space="preserve"> </w:t>
      </w:r>
      <w:r>
        <w:t>pentru</w:t>
      </w:r>
      <w:r>
        <w:rPr>
          <w:spacing w:val="40"/>
        </w:rPr>
        <w:t xml:space="preserve"> </w:t>
      </w:r>
      <w:r>
        <w:t>Siguranţa Alimentelor,</w:t>
      </w:r>
      <w:r>
        <w:rPr>
          <w:spacing w:val="65"/>
        </w:rPr>
        <w:t xml:space="preserve"> </w:t>
      </w:r>
      <w:r>
        <w:t>precum</w:t>
      </w:r>
      <w:r>
        <w:rPr>
          <w:spacing w:val="65"/>
        </w:rPr>
        <w:t xml:space="preserve"> </w:t>
      </w:r>
      <w:r>
        <w:t>și</w:t>
      </w:r>
      <w:r>
        <w:rPr>
          <w:spacing w:val="65"/>
        </w:rPr>
        <w:t xml:space="preserve"> </w:t>
      </w:r>
      <w:r>
        <w:t>altele,</w:t>
      </w:r>
      <w:r>
        <w:rPr>
          <w:spacing w:val="66"/>
        </w:rPr>
        <w:t xml:space="preserve"> </w:t>
      </w:r>
      <w:r>
        <w:t>după</w:t>
      </w:r>
      <w:r>
        <w:rPr>
          <w:spacing w:val="66"/>
        </w:rPr>
        <w:t xml:space="preserve"> </w:t>
      </w:r>
      <w:r>
        <w:t>caz,</w:t>
      </w:r>
      <w:r>
        <w:rPr>
          <w:spacing w:val="65"/>
        </w:rPr>
        <w:t xml:space="preserve"> </w:t>
      </w:r>
      <w:r>
        <w:t>în</w:t>
      </w:r>
      <w:r>
        <w:rPr>
          <w:spacing w:val="66"/>
        </w:rPr>
        <w:t xml:space="preserve"> </w:t>
      </w:r>
      <w:r>
        <w:t>aşa</w:t>
      </w:r>
      <w:r>
        <w:rPr>
          <w:spacing w:val="66"/>
        </w:rPr>
        <w:t xml:space="preserve"> </w:t>
      </w:r>
      <w:r>
        <w:t>fel</w:t>
      </w:r>
      <w:r>
        <w:rPr>
          <w:spacing w:val="66"/>
        </w:rPr>
        <w:t xml:space="preserve"> </w:t>
      </w:r>
      <w:r>
        <w:t>încât</w:t>
      </w:r>
      <w:r>
        <w:rPr>
          <w:spacing w:val="65"/>
        </w:rPr>
        <w:t xml:space="preserve"> </w:t>
      </w:r>
      <w:r>
        <w:t>să</w:t>
      </w:r>
      <w:r>
        <w:rPr>
          <w:spacing w:val="66"/>
        </w:rPr>
        <w:t xml:space="preserve"> </w:t>
      </w:r>
      <w:r>
        <w:t>existe</w:t>
      </w:r>
      <w:r>
        <w:rPr>
          <w:spacing w:val="64"/>
        </w:rPr>
        <w:t xml:space="preserve"> </w:t>
      </w:r>
      <w:r>
        <w:t>certitudinea</w:t>
      </w:r>
      <w:r>
        <w:rPr>
          <w:spacing w:val="65"/>
        </w:rPr>
        <w:t xml:space="preserve"> </w:t>
      </w:r>
      <w:r>
        <w:t>cunoaşterii</w:t>
      </w:r>
      <w:r>
        <w:rPr>
          <w:spacing w:val="65"/>
        </w:rPr>
        <w:t xml:space="preserve"> </w:t>
      </w:r>
      <w:r>
        <w:t>şi respectării prevederilor legale specifice fiecărei activităţi în parte. Mai mult, se va avea în vedere ca fiecare dintre prestatorii de activități comerciale să depună la dosarul de autorizație un contract de salubritate și autorizația de construire pentru spațiul în care își desfășoară activitatea, în încercarea de a preveni tragerea la răspudere a autorității locale în cazul producerii unor evenimente nefericite. În</w:t>
      </w:r>
      <w:r>
        <w:rPr>
          <w:spacing w:val="80"/>
        </w:rPr>
        <w:t xml:space="preserve"> </w:t>
      </w:r>
      <w:r>
        <w:t>cuprinsul</w:t>
      </w:r>
      <w:r>
        <w:rPr>
          <w:spacing w:val="80"/>
        </w:rPr>
        <w:t xml:space="preserve"> </w:t>
      </w:r>
      <w:r>
        <w:t>acestui</w:t>
      </w:r>
      <w:r>
        <w:rPr>
          <w:spacing w:val="80"/>
        </w:rPr>
        <w:t xml:space="preserve"> </w:t>
      </w:r>
      <w:r>
        <w:t>nou</w:t>
      </w:r>
      <w:r>
        <w:rPr>
          <w:spacing w:val="80"/>
        </w:rPr>
        <w:t xml:space="preserve"> </w:t>
      </w:r>
      <w:r>
        <w:t>regulament</w:t>
      </w:r>
      <w:r>
        <w:rPr>
          <w:spacing w:val="80"/>
        </w:rPr>
        <w:t xml:space="preserve"> </w:t>
      </w:r>
      <w:r>
        <w:t>sunt</w:t>
      </w:r>
      <w:r>
        <w:rPr>
          <w:spacing w:val="80"/>
        </w:rPr>
        <w:t xml:space="preserve"> </w:t>
      </w:r>
      <w:r>
        <w:t>prevăzute</w:t>
      </w:r>
      <w:r>
        <w:rPr>
          <w:spacing w:val="80"/>
        </w:rPr>
        <w:t xml:space="preserve"> </w:t>
      </w:r>
      <w:r>
        <w:t>documentele</w:t>
      </w:r>
      <w:r>
        <w:rPr>
          <w:spacing w:val="80"/>
        </w:rPr>
        <w:t xml:space="preserve"> </w:t>
      </w:r>
      <w:r>
        <w:t>ce</w:t>
      </w:r>
      <w:r>
        <w:rPr>
          <w:spacing w:val="80"/>
        </w:rPr>
        <w:t xml:space="preserve"> </w:t>
      </w:r>
      <w:r>
        <w:t>trebuie</w:t>
      </w:r>
      <w:r>
        <w:rPr>
          <w:spacing w:val="80"/>
        </w:rPr>
        <w:t xml:space="preserve"> </w:t>
      </w:r>
      <w:r>
        <w:t>depuse</w:t>
      </w:r>
      <w:r>
        <w:rPr>
          <w:spacing w:val="80"/>
        </w:rPr>
        <w:t xml:space="preserve"> </w:t>
      </w:r>
      <w:r>
        <w:t>la solicitarea eliberării autorizației, obligațiile și condițiile pe care operatorul economic trebuie să le</w:t>
      </w:r>
      <w:r>
        <w:rPr>
          <w:spacing w:val="80"/>
        </w:rPr>
        <w:t xml:space="preserve"> </w:t>
      </w:r>
      <w:r>
        <w:t>îndeplinească</w:t>
      </w:r>
      <w:r>
        <w:rPr>
          <w:spacing w:val="-1"/>
        </w:rPr>
        <w:t xml:space="preserve"> </w:t>
      </w:r>
      <w:r>
        <w:t>la</w:t>
      </w:r>
      <w:r>
        <w:rPr>
          <w:spacing w:val="-1"/>
        </w:rPr>
        <w:t xml:space="preserve"> </w:t>
      </w:r>
      <w:r>
        <w:t>momentul</w:t>
      </w:r>
      <w:r>
        <w:rPr>
          <w:spacing w:val="-1"/>
        </w:rPr>
        <w:t xml:space="preserve"> </w:t>
      </w:r>
      <w:r>
        <w:t>autorizării</w:t>
      </w:r>
      <w:r>
        <w:rPr>
          <w:spacing w:val="-1"/>
        </w:rPr>
        <w:t xml:space="preserve"> </w:t>
      </w:r>
      <w:r>
        <w:t>precum</w:t>
      </w:r>
      <w:r>
        <w:rPr>
          <w:spacing w:val="-1"/>
        </w:rPr>
        <w:t xml:space="preserve"> </w:t>
      </w:r>
      <w:r>
        <w:t>și</w:t>
      </w:r>
      <w:r>
        <w:rPr>
          <w:spacing w:val="-1"/>
        </w:rPr>
        <w:t xml:space="preserve"> </w:t>
      </w:r>
      <w:r>
        <w:t>în</w:t>
      </w:r>
      <w:r>
        <w:rPr>
          <w:spacing w:val="-1"/>
        </w:rPr>
        <w:t xml:space="preserve"> </w:t>
      </w:r>
      <w:r>
        <w:t>perioada</w:t>
      </w:r>
      <w:r>
        <w:rPr>
          <w:spacing w:val="-1"/>
        </w:rPr>
        <w:t xml:space="preserve"> </w:t>
      </w:r>
      <w:r>
        <w:t>desfășurării</w:t>
      </w:r>
      <w:r>
        <w:rPr>
          <w:spacing w:val="-1"/>
        </w:rPr>
        <w:t xml:space="preserve"> </w:t>
      </w:r>
      <w:r>
        <w:t>activității</w:t>
      </w:r>
      <w:r>
        <w:rPr>
          <w:spacing w:val="-1"/>
        </w:rPr>
        <w:t xml:space="preserve"> </w:t>
      </w:r>
      <w:r>
        <w:t>pentru</w:t>
      </w:r>
      <w:r>
        <w:rPr>
          <w:spacing w:val="-1"/>
        </w:rPr>
        <w:t xml:space="preserve"> </w:t>
      </w:r>
      <w:r>
        <w:t>care</w:t>
      </w:r>
      <w:r>
        <w:rPr>
          <w:spacing w:val="-1"/>
        </w:rPr>
        <w:t xml:space="preserve"> </w:t>
      </w:r>
      <w:r>
        <w:t>a</w:t>
      </w:r>
      <w:r>
        <w:rPr>
          <w:spacing w:val="-1"/>
        </w:rPr>
        <w:t xml:space="preserve"> </w:t>
      </w:r>
      <w:r>
        <w:t>fost autorizat.</w:t>
      </w:r>
      <w:r>
        <w:rPr>
          <w:spacing w:val="46"/>
        </w:rPr>
        <w:t xml:space="preserve"> </w:t>
      </w:r>
      <w:r>
        <w:t>Totodată,</w:t>
      </w:r>
      <w:r>
        <w:rPr>
          <w:spacing w:val="48"/>
        </w:rPr>
        <w:t xml:space="preserve"> </w:t>
      </w:r>
      <w:r>
        <w:t>sunt</w:t>
      </w:r>
      <w:r>
        <w:rPr>
          <w:spacing w:val="48"/>
        </w:rPr>
        <w:t xml:space="preserve"> </w:t>
      </w:r>
      <w:r>
        <w:t>stipulate</w:t>
      </w:r>
      <w:r>
        <w:rPr>
          <w:spacing w:val="48"/>
        </w:rPr>
        <w:t xml:space="preserve"> </w:t>
      </w:r>
      <w:r>
        <w:t>și</w:t>
      </w:r>
      <w:r>
        <w:rPr>
          <w:spacing w:val="48"/>
        </w:rPr>
        <w:t xml:space="preserve"> </w:t>
      </w:r>
      <w:r>
        <w:t>consecințele</w:t>
      </w:r>
      <w:r>
        <w:rPr>
          <w:spacing w:val="48"/>
        </w:rPr>
        <w:t xml:space="preserve"> </w:t>
      </w:r>
      <w:r>
        <w:t>pe</w:t>
      </w:r>
      <w:r>
        <w:rPr>
          <w:spacing w:val="48"/>
        </w:rPr>
        <w:t xml:space="preserve"> </w:t>
      </w:r>
      <w:r>
        <w:t>care</w:t>
      </w:r>
      <w:r>
        <w:rPr>
          <w:spacing w:val="47"/>
        </w:rPr>
        <w:t xml:space="preserve"> </w:t>
      </w:r>
      <w:r>
        <w:t>operatorul</w:t>
      </w:r>
      <w:r>
        <w:rPr>
          <w:spacing w:val="48"/>
        </w:rPr>
        <w:t xml:space="preserve"> </w:t>
      </w:r>
      <w:r>
        <w:t>economic</w:t>
      </w:r>
      <w:r>
        <w:rPr>
          <w:spacing w:val="48"/>
        </w:rPr>
        <w:t xml:space="preserve"> </w:t>
      </w:r>
      <w:r>
        <w:t>le</w:t>
      </w:r>
      <w:r>
        <w:rPr>
          <w:spacing w:val="47"/>
        </w:rPr>
        <w:t xml:space="preserve"> </w:t>
      </w:r>
      <w:r>
        <w:t>va</w:t>
      </w:r>
      <w:r>
        <w:rPr>
          <w:spacing w:val="48"/>
        </w:rPr>
        <w:t xml:space="preserve"> </w:t>
      </w:r>
      <w:r>
        <w:t>suporta</w:t>
      </w:r>
      <w:r>
        <w:rPr>
          <w:spacing w:val="48"/>
        </w:rPr>
        <w:t xml:space="preserve"> </w:t>
      </w:r>
      <w:r>
        <w:rPr>
          <w:spacing w:val="-5"/>
        </w:rPr>
        <w:t>în</w:t>
      </w:r>
    </w:p>
    <w:p w14:paraId="37A2B0B6" w14:textId="77777777" w:rsidR="00A34D87" w:rsidRDefault="00000000">
      <w:pPr>
        <w:pStyle w:val="Corptext"/>
        <w:spacing w:line="273" w:lineRule="exact"/>
      </w:pPr>
      <w:r>
        <w:t>situația</w:t>
      </w:r>
      <w:r>
        <w:rPr>
          <w:spacing w:val="-5"/>
        </w:rPr>
        <w:t xml:space="preserve"> </w:t>
      </w:r>
      <w:r>
        <w:t>în</w:t>
      </w:r>
      <w:r>
        <w:rPr>
          <w:spacing w:val="-1"/>
        </w:rPr>
        <w:t xml:space="preserve"> </w:t>
      </w:r>
      <w:r>
        <w:t>care</w:t>
      </w:r>
      <w:r>
        <w:rPr>
          <w:spacing w:val="-1"/>
        </w:rPr>
        <w:t xml:space="preserve"> </w:t>
      </w:r>
      <w:r>
        <w:t>nu</w:t>
      </w:r>
      <w:r>
        <w:rPr>
          <w:spacing w:val="-1"/>
        </w:rPr>
        <w:t xml:space="preserve"> </w:t>
      </w:r>
      <w:r>
        <w:t>respectă</w:t>
      </w:r>
      <w:r>
        <w:rPr>
          <w:spacing w:val="-2"/>
        </w:rPr>
        <w:t xml:space="preserve"> </w:t>
      </w:r>
      <w:r>
        <w:t>obligațiile</w:t>
      </w:r>
      <w:r>
        <w:rPr>
          <w:spacing w:val="-2"/>
        </w:rPr>
        <w:t xml:space="preserve"> </w:t>
      </w:r>
      <w:r>
        <w:t>asumate</w:t>
      </w:r>
      <w:r>
        <w:rPr>
          <w:spacing w:val="-1"/>
        </w:rPr>
        <w:t xml:space="preserve"> </w:t>
      </w:r>
      <w:r>
        <w:t>la</w:t>
      </w:r>
      <w:r>
        <w:rPr>
          <w:spacing w:val="-2"/>
        </w:rPr>
        <w:t xml:space="preserve"> </w:t>
      </w:r>
      <w:r>
        <w:t>momentul</w:t>
      </w:r>
      <w:r>
        <w:rPr>
          <w:spacing w:val="-1"/>
        </w:rPr>
        <w:t xml:space="preserve"> </w:t>
      </w:r>
      <w:r>
        <w:rPr>
          <w:spacing w:val="-2"/>
        </w:rPr>
        <w:t>autorizării.</w:t>
      </w:r>
    </w:p>
    <w:p w14:paraId="7761FA86" w14:textId="77777777" w:rsidR="00A34D87" w:rsidRDefault="00000000">
      <w:pPr>
        <w:pStyle w:val="Corptext"/>
        <w:spacing w:line="275" w:lineRule="exact"/>
        <w:ind w:left="27"/>
        <w:jc w:val="center"/>
      </w:pPr>
      <w:r>
        <w:t>În</w:t>
      </w:r>
      <w:r>
        <w:rPr>
          <w:spacing w:val="-4"/>
        </w:rPr>
        <w:t xml:space="preserve"> </w:t>
      </w:r>
      <w:r>
        <w:t>considerarea</w:t>
      </w:r>
      <w:r>
        <w:rPr>
          <w:spacing w:val="-1"/>
        </w:rPr>
        <w:t xml:space="preserve"> </w:t>
      </w:r>
      <w:r>
        <w:t>celor</w:t>
      </w:r>
      <w:r>
        <w:rPr>
          <w:spacing w:val="-1"/>
        </w:rPr>
        <w:t xml:space="preserve"> </w:t>
      </w:r>
      <w:r>
        <w:t>de</w:t>
      </w:r>
      <w:r>
        <w:rPr>
          <w:spacing w:val="-2"/>
        </w:rPr>
        <w:t xml:space="preserve"> </w:t>
      </w:r>
      <w:r>
        <w:t>mai</w:t>
      </w:r>
      <w:r>
        <w:rPr>
          <w:spacing w:val="-1"/>
        </w:rPr>
        <w:t xml:space="preserve"> </w:t>
      </w:r>
      <w:r>
        <w:t>sus,</w:t>
      </w:r>
      <w:r>
        <w:rPr>
          <w:spacing w:val="-2"/>
        </w:rPr>
        <w:t xml:space="preserve"> </w:t>
      </w:r>
      <w:r>
        <w:t>propun</w:t>
      </w:r>
      <w:r>
        <w:rPr>
          <w:spacing w:val="-1"/>
        </w:rPr>
        <w:t xml:space="preserve"> </w:t>
      </w:r>
      <w:r>
        <w:t>aprobarea</w:t>
      </w:r>
      <w:r>
        <w:rPr>
          <w:spacing w:val="-1"/>
        </w:rPr>
        <w:t xml:space="preserve"> </w:t>
      </w:r>
      <w:r>
        <w:t>acestui</w:t>
      </w:r>
      <w:r>
        <w:rPr>
          <w:spacing w:val="-1"/>
        </w:rPr>
        <w:t xml:space="preserve"> </w:t>
      </w:r>
      <w:r>
        <w:t>proiect</w:t>
      </w:r>
      <w:r>
        <w:rPr>
          <w:spacing w:val="-1"/>
        </w:rPr>
        <w:t xml:space="preserve"> </w:t>
      </w:r>
      <w:r>
        <w:t>de</w:t>
      </w:r>
      <w:r>
        <w:rPr>
          <w:spacing w:val="-1"/>
        </w:rPr>
        <w:t xml:space="preserve"> </w:t>
      </w:r>
      <w:r>
        <w:rPr>
          <w:spacing w:val="-2"/>
        </w:rPr>
        <w:t>hotărâre.</w:t>
      </w:r>
    </w:p>
    <w:p w14:paraId="04D4E0AB" w14:textId="0F9D7781" w:rsidR="00A34D87" w:rsidRDefault="005B6E6B">
      <w:pPr>
        <w:pStyle w:val="Titlu1"/>
        <w:spacing w:before="272"/>
        <w:ind w:left="756"/>
      </w:pPr>
      <w:r>
        <w:rPr>
          <w:spacing w:val="-2"/>
        </w:rPr>
        <w:t>VICEPRIMAR,</w:t>
      </w:r>
    </w:p>
    <w:p w14:paraId="75BBA881" w14:textId="521391BF" w:rsidR="00A34D87" w:rsidRDefault="005B6E6B">
      <w:pPr>
        <w:pStyle w:val="Titlu2"/>
        <w:ind w:left="4773"/>
        <w:jc w:val="left"/>
      </w:pPr>
      <w:r>
        <w:t xml:space="preserve">    VAJDA ZOLTAN</w:t>
      </w:r>
    </w:p>
    <w:p w14:paraId="3B3C5965" w14:textId="77777777" w:rsidR="00A34D87" w:rsidRDefault="00A34D87">
      <w:pPr>
        <w:pStyle w:val="Titlu2"/>
        <w:jc w:val="left"/>
        <w:sectPr w:rsidR="00A34D87">
          <w:type w:val="continuous"/>
          <w:pgSz w:w="11910" w:h="16840"/>
          <w:pgMar w:top="620" w:right="283" w:bottom="280" w:left="708" w:header="708" w:footer="708" w:gutter="0"/>
          <w:cols w:space="708"/>
        </w:sectPr>
      </w:pPr>
    </w:p>
    <w:p w14:paraId="153E4D56" w14:textId="5CDC2C5F" w:rsidR="00A34D87" w:rsidRDefault="005B6E6B">
      <w:pPr>
        <w:pStyle w:val="Corptext"/>
        <w:spacing w:before="71"/>
        <w:ind w:right="7760"/>
      </w:pPr>
      <w:r w:rsidRPr="0036136E">
        <w:rPr>
          <w:b/>
          <w:noProof/>
        </w:rPr>
        <w:lastRenderedPageBreak/>
        <w:drawing>
          <wp:inline distT="0" distB="0" distL="0" distR="0" wp14:anchorId="6E838683" wp14:editId="46CC3FAF">
            <wp:extent cx="6246495" cy="1259840"/>
            <wp:effectExtent l="0" t="0" r="1905" b="0"/>
            <wp:docPr id="1130539998"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l="19072" t="33739" r="41290" b="53474"/>
                    <a:stretch>
                      <a:fillRect/>
                    </a:stretch>
                  </pic:blipFill>
                  <pic:spPr bwMode="auto">
                    <a:xfrm>
                      <a:off x="0" y="0"/>
                      <a:ext cx="6246495" cy="1259840"/>
                    </a:xfrm>
                    <a:prstGeom prst="rect">
                      <a:avLst/>
                    </a:prstGeom>
                    <a:noFill/>
                    <a:ln>
                      <a:noFill/>
                    </a:ln>
                  </pic:spPr>
                </pic:pic>
              </a:graphicData>
            </a:graphic>
          </wp:inline>
        </w:drawing>
      </w:r>
      <w:r>
        <w:t>Nr.1439/ 16.06.2025</w:t>
      </w:r>
    </w:p>
    <w:p w14:paraId="1229A753" w14:textId="77777777" w:rsidR="00A34D87" w:rsidRDefault="00A34D87">
      <w:pPr>
        <w:pStyle w:val="Corptext"/>
        <w:spacing w:before="273"/>
        <w:ind w:left="0"/>
      </w:pPr>
    </w:p>
    <w:p w14:paraId="6304CEC7" w14:textId="77777777" w:rsidR="00A34D87" w:rsidRDefault="00000000">
      <w:pPr>
        <w:pStyle w:val="Titlu1"/>
        <w:spacing w:before="1"/>
        <w:ind w:left="0" w:right="10"/>
      </w:pPr>
      <w:r>
        <w:t>RAPORT</w:t>
      </w:r>
      <w:r>
        <w:rPr>
          <w:spacing w:val="-3"/>
        </w:rPr>
        <w:t xml:space="preserve"> </w:t>
      </w:r>
      <w:r>
        <w:t>DE</w:t>
      </w:r>
      <w:r>
        <w:rPr>
          <w:spacing w:val="-3"/>
        </w:rPr>
        <w:t xml:space="preserve"> </w:t>
      </w:r>
      <w:r>
        <w:rPr>
          <w:spacing w:val="-2"/>
        </w:rPr>
        <w:t>SPECIALITATE</w:t>
      </w:r>
    </w:p>
    <w:p w14:paraId="4A7D87E7" w14:textId="441FF6C6" w:rsidR="00A34D87" w:rsidRDefault="00000000">
      <w:pPr>
        <w:pStyle w:val="Titlu2"/>
        <w:jc w:val="left"/>
      </w:pPr>
      <w:r>
        <w:t>la</w:t>
      </w:r>
      <w:r>
        <w:rPr>
          <w:spacing w:val="-3"/>
        </w:rPr>
        <w:t xml:space="preserve"> </w:t>
      </w:r>
      <w:r>
        <w:t>proiectul</w:t>
      </w:r>
      <w:r>
        <w:rPr>
          <w:spacing w:val="-4"/>
        </w:rPr>
        <w:t xml:space="preserve"> </w:t>
      </w:r>
      <w:r>
        <w:t>de</w:t>
      </w:r>
      <w:r>
        <w:rPr>
          <w:spacing w:val="-3"/>
        </w:rPr>
        <w:t xml:space="preserve"> </w:t>
      </w:r>
      <w:r>
        <w:t>hotărâre</w:t>
      </w:r>
      <w:r>
        <w:rPr>
          <w:spacing w:val="-4"/>
        </w:rPr>
        <w:t xml:space="preserve"> </w:t>
      </w:r>
      <w:r>
        <w:t>privind</w:t>
      </w:r>
      <w:r>
        <w:rPr>
          <w:spacing w:val="-4"/>
        </w:rPr>
        <w:t xml:space="preserve"> </w:t>
      </w:r>
      <w:r>
        <w:t>aprobarea</w:t>
      </w:r>
      <w:r>
        <w:rPr>
          <w:spacing w:val="-3"/>
        </w:rPr>
        <w:t xml:space="preserve"> </w:t>
      </w:r>
      <w:r>
        <w:t>Regulamentului</w:t>
      </w:r>
      <w:r>
        <w:rPr>
          <w:spacing w:val="-3"/>
        </w:rPr>
        <w:t xml:space="preserve"> </w:t>
      </w:r>
      <w:r>
        <w:t>de</w:t>
      </w:r>
      <w:r>
        <w:rPr>
          <w:spacing w:val="-3"/>
        </w:rPr>
        <w:t xml:space="preserve"> </w:t>
      </w:r>
      <w:r>
        <w:t>autorizare</w:t>
      </w:r>
      <w:r>
        <w:rPr>
          <w:spacing w:val="-3"/>
        </w:rPr>
        <w:t xml:space="preserve"> </w:t>
      </w:r>
      <w:r>
        <w:t>şi</w:t>
      </w:r>
      <w:r>
        <w:rPr>
          <w:spacing w:val="-4"/>
        </w:rPr>
        <w:t xml:space="preserve"> </w:t>
      </w:r>
      <w:r>
        <w:t>funcţionare</w:t>
      </w:r>
      <w:r>
        <w:rPr>
          <w:spacing w:val="-3"/>
        </w:rPr>
        <w:t xml:space="preserve"> </w:t>
      </w:r>
      <w:r>
        <w:t>a unităţilor care desfasoara activitati comerciale</w:t>
      </w:r>
      <w:r>
        <w:rPr>
          <w:spacing w:val="40"/>
        </w:rPr>
        <w:t xml:space="preserve"> </w:t>
      </w:r>
      <w:r>
        <w:t xml:space="preserve">pe raza comunei </w:t>
      </w:r>
      <w:r w:rsidR="005B6E6B">
        <w:t>Augustin</w:t>
      </w:r>
      <w:r>
        <w:t>, judetul</w:t>
      </w:r>
      <w:r>
        <w:rPr>
          <w:spacing w:val="40"/>
        </w:rPr>
        <w:t xml:space="preserve"> </w:t>
      </w:r>
      <w:r w:rsidR="005B6E6B">
        <w:t>Braşov</w:t>
      </w:r>
    </w:p>
    <w:p w14:paraId="4CD37A11" w14:textId="75D585CE" w:rsidR="00A34D87" w:rsidRDefault="00000000">
      <w:pPr>
        <w:pStyle w:val="Corptext"/>
        <w:spacing w:before="276"/>
        <w:ind w:right="280" w:firstLine="708"/>
        <w:jc w:val="both"/>
      </w:pPr>
      <w:r>
        <w:t xml:space="preserve">În vederea unei monitorizării mai eficiente a activităţii agenţilor economici şi controlul comercializării produselor şi serviciilor de piaţă în comuna </w:t>
      </w:r>
      <w:r w:rsidR="005B6E6B">
        <w:t>Augustin</w:t>
      </w:r>
      <w:r>
        <w:t>, considerăm oportună aprobarea unor noi reglementări cu privire la procedura de autorizare a agenţilor economici.</w:t>
      </w:r>
    </w:p>
    <w:p w14:paraId="67FEAD26" w14:textId="766A0571" w:rsidR="00A34D87" w:rsidRDefault="00000000">
      <w:pPr>
        <w:pStyle w:val="Corptext"/>
        <w:ind w:right="280" w:firstLine="708"/>
        <w:jc w:val="both"/>
      </w:pPr>
      <w:r>
        <w:t xml:space="preserve">Adoptarea acestor modificări are la bază de asemenea şi cazuistica înregistrată în ultimii ani structurată pe categorii de acte administrative eliberate şi, în acest scop noua reglementare va asigura o supraveghere mai buna de către Primaria comunei </w:t>
      </w:r>
      <w:r w:rsidR="005B6E6B">
        <w:t>Augustin</w:t>
      </w:r>
      <w:r>
        <w:t xml:space="preserve"> a desfăşurării de activităţi economice, diminuarea sesizărilor cetăţenilor cu referire la activitatea operatorilor economici şi optimizarea strategiei de dezvoltare a activităţilor comerciale, cu respectarea legislaţiei în vigoare din domeniul urbanismului, pentru structurile de vânzare şi de prestări servicii de piaţă.</w:t>
      </w:r>
    </w:p>
    <w:p w14:paraId="304575E1" w14:textId="23968538" w:rsidR="00A34D87" w:rsidRDefault="00000000">
      <w:pPr>
        <w:pStyle w:val="Corptext"/>
        <w:ind w:right="279" w:firstLine="708"/>
        <w:jc w:val="both"/>
      </w:pPr>
      <w:r>
        <w:t>Noile reglementări întăresc procedura de emitere a autorizaţiilor de funcţionare pentru desfaşurarea de activităţi economice pe domeniul public sau privat al comunei</w:t>
      </w:r>
      <w:r>
        <w:rPr>
          <w:spacing w:val="40"/>
        </w:rPr>
        <w:t xml:space="preserve"> </w:t>
      </w:r>
      <w:r w:rsidR="005B6E6B">
        <w:t>Augustin</w:t>
      </w:r>
      <w:r>
        <w:t>, prin introducerea obligatorie a depunerii autorizatiilor / avizelor / negatiilor</w:t>
      </w:r>
      <w:r>
        <w:rPr>
          <w:spacing w:val="80"/>
        </w:rPr>
        <w:t xml:space="preserve"> </w:t>
      </w:r>
      <w:r>
        <w:t xml:space="preserve">emise de către: Inspectoratul pentru Situaţii de Urgenţă, Autoritatea de Sănătate Publică, Agenţia de Protecţia Mediului, Inspectoratul Teritorial de Muncă şi Direcţia Sanitar Veterinară şi pentru Siguranţa Alimentelor, sau al autorizațiilor de construire pentru spațiile unde se desfășoară activitățile </w:t>
      </w:r>
      <w:r>
        <w:rPr>
          <w:spacing w:val="-2"/>
        </w:rPr>
        <w:t>economice.</w:t>
      </w:r>
    </w:p>
    <w:p w14:paraId="73C801DE" w14:textId="5C29138D" w:rsidR="00A34D87" w:rsidRDefault="00000000">
      <w:pPr>
        <w:pStyle w:val="Corptext"/>
        <w:ind w:right="281" w:firstLine="720"/>
        <w:jc w:val="both"/>
      </w:pPr>
      <w:r>
        <w:t>Având în vedere aspectele prezentate, vă</w:t>
      </w:r>
      <w:r>
        <w:rPr>
          <w:spacing w:val="-1"/>
        </w:rPr>
        <w:t xml:space="preserve"> </w:t>
      </w:r>
      <w:r>
        <w:t>înaintăm spre analiză proiectul de hotărâre</w:t>
      </w:r>
      <w:r>
        <w:rPr>
          <w:spacing w:val="40"/>
        </w:rPr>
        <w:t xml:space="preserve"> </w:t>
      </w:r>
      <w:r>
        <w:t>privind autorizarea şi funcţionarea unităţilor comerciale care desfasoara activitati economice pe raza comunei</w:t>
      </w:r>
      <w:r>
        <w:rPr>
          <w:spacing w:val="40"/>
        </w:rPr>
        <w:t xml:space="preserve"> </w:t>
      </w:r>
      <w:r w:rsidR="005B6E6B">
        <w:t>Augustin</w:t>
      </w:r>
      <w:r>
        <w:t xml:space="preserve">, judetul </w:t>
      </w:r>
      <w:r w:rsidR="005B6E6B">
        <w:t>Braşov</w:t>
      </w:r>
      <w:r>
        <w:t>.</w:t>
      </w:r>
    </w:p>
    <w:p w14:paraId="5AFC8647" w14:textId="77777777" w:rsidR="00A34D87" w:rsidRDefault="00A34D87">
      <w:pPr>
        <w:pStyle w:val="Corptext"/>
        <w:spacing w:before="270"/>
        <w:ind w:left="0"/>
      </w:pPr>
    </w:p>
    <w:p w14:paraId="303089F4" w14:textId="77777777" w:rsidR="005B6E6B" w:rsidRDefault="005B6E6B">
      <w:pPr>
        <w:pStyle w:val="Corptext"/>
        <w:spacing w:before="270"/>
        <w:ind w:left="0"/>
      </w:pPr>
    </w:p>
    <w:p w14:paraId="33F85464" w14:textId="77777777" w:rsidR="005B6E6B" w:rsidRDefault="005B6E6B">
      <w:pPr>
        <w:pStyle w:val="Corptext"/>
        <w:spacing w:before="270"/>
        <w:ind w:left="0"/>
      </w:pPr>
    </w:p>
    <w:p w14:paraId="24B82989" w14:textId="799D921E" w:rsidR="00A34D87" w:rsidRDefault="00000000">
      <w:pPr>
        <w:pStyle w:val="Corptext"/>
        <w:ind w:left="5313" w:right="3095" w:hanging="780"/>
      </w:pPr>
      <w:r>
        <w:t>Secretar</w:t>
      </w:r>
      <w:r>
        <w:rPr>
          <w:spacing w:val="-12"/>
        </w:rPr>
        <w:t xml:space="preserve"> </w:t>
      </w:r>
      <w:r>
        <w:t>general</w:t>
      </w:r>
      <w:r>
        <w:rPr>
          <w:spacing w:val="-11"/>
        </w:rPr>
        <w:t xml:space="preserve"> </w:t>
      </w:r>
      <w:r>
        <w:t>UAT</w:t>
      </w:r>
      <w:r>
        <w:rPr>
          <w:spacing w:val="-12"/>
        </w:rPr>
        <w:t xml:space="preserve"> </w:t>
      </w:r>
      <w:r w:rsidR="005B6E6B">
        <w:t>Augustin</w:t>
      </w:r>
      <w:r>
        <w:t xml:space="preserve">, </w:t>
      </w:r>
    </w:p>
    <w:p w14:paraId="49ECAF00" w14:textId="2B97BBE3" w:rsidR="005B6E6B" w:rsidRDefault="005B6E6B">
      <w:pPr>
        <w:pStyle w:val="Corptext"/>
        <w:ind w:left="5313" w:right="3095" w:hanging="780"/>
      </w:pPr>
      <w:r>
        <w:t xml:space="preserve">      Garcea Gheorghe Mircea</w:t>
      </w:r>
    </w:p>
    <w:p w14:paraId="481E3B25" w14:textId="77777777" w:rsidR="00A34D87" w:rsidRDefault="00A34D87">
      <w:pPr>
        <w:pStyle w:val="Corptext"/>
        <w:sectPr w:rsidR="00A34D87">
          <w:footerReference w:type="default" r:id="rId8"/>
          <w:pgSz w:w="11910" w:h="16840"/>
          <w:pgMar w:top="620" w:right="283" w:bottom="1320" w:left="708" w:header="0" w:footer="1137" w:gutter="0"/>
          <w:pgNumType w:start="1"/>
          <w:cols w:space="708"/>
        </w:sectPr>
      </w:pPr>
    </w:p>
    <w:p w14:paraId="2431B657" w14:textId="77777777" w:rsidR="00AE3695" w:rsidRDefault="00AE3695">
      <w:pPr>
        <w:pStyle w:val="Titlu1"/>
        <w:ind w:left="0" w:right="459"/>
        <w:rPr>
          <w:b w:val="0"/>
          <w:noProof/>
        </w:rPr>
      </w:pPr>
    </w:p>
    <w:p w14:paraId="1A43D09F" w14:textId="77777777" w:rsidR="00AE3695" w:rsidRDefault="00AE3695">
      <w:pPr>
        <w:pStyle w:val="Titlu1"/>
        <w:ind w:left="0" w:right="459"/>
        <w:rPr>
          <w:b w:val="0"/>
          <w:noProof/>
        </w:rPr>
      </w:pPr>
      <w:r>
        <w:rPr>
          <w:b w:val="0"/>
          <w:noProof/>
        </w:rPr>
        <w:t xml:space="preserve"> </w:t>
      </w:r>
    </w:p>
    <w:p w14:paraId="6667769E" w14:textId="58D5B9C0" w:rsidR="00A34D87" w:rsidRDefault="00AE3695">
      <w:pPr>
        <w:pStyle w:val="Titlu1"/>
        <w:ind w:left="0" w:right="459"/>
      </w:pPr>
      <w:r>
        <w:rPr>
          <w:b w:val="0"/>
          <w:noProof/>
        </w:rPr>
        <w:drawing>
          <wp:inline distT="0" distB="0" distL="0" distR="0" wp14:anchorId="62E34E5F" wp14:editId="454285E7">
            <wp:extent cx="5760720" cy="1061941"/>
            <wp:effectExtent l="0" t="0" r="0" b="5080"/>
            <wp:docPr id="13575446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srcRect l="14241" t="39807" r="35684" b="46855"/>
                    <a:stretch>
                      <a:fillRect/>
                    </a:stretch>
                  </pic:blipFill>
                  <pic:spPr bwMode="auto">
                    <a:xfrm>
                      <a:off x="0" y="0"/>
                      <a:ext cx="5760720" cy="1061941"/>
                    </a:xfrm>
                    <a:prstGeom prst="rect">
                      <a:avLst/>
                    </a:prstGeom>
                    <a:noFill/>
                    <a:ln w="9525">
                      <a:noFill/>
                      <a:miter lim="800000"/>
                      <a:headEnd/>
                      <a:tailEnd/>
                    </a:ln>
                  </pic:spPr>
                </pic:pic>
              </a:graphicData>
            </a:graphic>
          </wp:inline>
        </w:drawing>
      </w:r>
    </w:p>
    <w:p w14:paraId="441F063A" w14:textId="77777777" w:rsidR="00AE3695" w:rsidRDefault="00AE3695">
      <w:pPr>
        <w:pStyle w:val="Titlu1"/>
        <w:ind w:left="0" w:right="459"/>
      </w:pPr>
    </w:p>
    <w:p w14:paraId="0351086C" w14:textId="77777777" w:rsidR="00AE3695" w:rsidRDefault="00AE3695">
      <w:pPr>
        <w:pStyle w:val="Titlu1"/>
        <w:ind w:left="0" w:right="459"/>
      </w:pPr>
    </w:p>
    <w:p w14:paraId="245A728D" w14:textId="14794D38" w:rsidR="00AE3695" w:rsidRDefault="00AE3695">
      <w:pPr>
        <w:pStyle w:val="Titlu1"/>
        <w:ind w:left="0" w:right="459"/>
      </w:pPr>
      <w:r>
        <w:t xml:space="preserve">HOTĂRÂREA NR.26 DIN </w:t>
      </w:r>
      <w:r w:rsidR="00E3411A">
        <w:t>17.07.2025</w:t>
      </w:r>
    </w:p>
    <w:p w14:paraId="5E6164CE" w14:textId="77777777" w:rsidR="00AE3695" w:rsidRDefault="00AE3695">
      <w:pPr>
        <w:pStyle w:val="Titlu1"/>
        <w:ind w:left="0" w:right="459"/>
      </w:pPr>
    </w:p>
    <w:p w14:paraId="2A3E7FC4" w14:textId="79C3F884" w:rsidR="00A34D87" w:rsidRDefault="00000000">
      <w:pPr>
        <w:pStyle w:val="Titlu2"/>
        <w:ind w:right="373"/>
        <w:jc w:val="left"/>
      </w:pPr>
      <w:r>
        <w:t>Pentru</w:t>
      </w:r>
      <w:r>
        <w:rPr>
          <w:spacing w:val="-5"/>
        </w:rPr>
        <w:t xml:space="preserve"> </w:t>
      </w:r>
      <w:r>
        <w:t>aprobarea</w:t>
      </w:r>
      <w:r>
        <w:rPr>
          <w:spacing w:val="-4"/>
        </w:rPr>
        <w:t xml:space="preserve"> </w:t>
      </w:r>
      <w:r>
        <w:t>Regulamentului</w:t>
      </w:r>
      <w:r>
        <w:rPr>
          <w:spacing w:val="-4"/>
        </w:rPr>
        <w:t xml:space="preserve"> </w:t>
      </w:r>
      <w:r>
        <w:t>privind</w:t>
      </w:r>
      <w:r>
        <w:rPr>
          <w:spacing w:val="-5"/>
        </w:rPr>
        <w:t xml:space="preserve"> </w:t>
      </w:r>
      <w:r>
        <w:t>autorizarea</w:t>
      </w:r>
      <w:r>
        <w:rPr>
          <w:spacing w:val="-4"/>
        </w:rPr>
        <w:t xml:space="preserve"> </w:t>
      </w:r>
      <w:r>
        <w:t>şi</w:t>
      </w:r>
      <w:r>
        <w:rPr>
          <w:spacing w:val="-5"/>
        </w:rPr>
        <w:t xml:space="preserve"> </w:t>
      </w:r>
      <w:r>
        <w:t>funcţionarea</w:t>
      </w:r>
      <w:r>
        <w:rPr>
          <w:spacing w:val="-4"/>
        </w:rPr>
        <w:t xml:space="preserve"> </w:t>
      </w:r>
      <w:r>
        <w:t>agentilor</w:t>
      </w:r>
      <w:r>
        <w:rPr>
          <w:spacing w:val="-5"/>
        </w:rPr>
        <w:t xml:space="preserve"> </w:t>
      </w:r>
      <w:r>
        <w:t>economici care desfășoară activități</w:t>
      </w:r>
      <w:r>
        <w:rPr>
          <w:spacing w:val="40"/>
        </w:rPr>
        <w:t xml:space="preserve"> </w:t>
      </w:r>
      <w:r>
        <w:t xml:space="preserve">comerciale pe raza UAT Comuna </w:t>
      </w:r>
      <w:r w:rsidR="00AE3695">
        <w:t>Augustin</w:t>
      </w:r>
      <w:r>
        <w:t xml:space="preserve">, judetul </w:t>
      </w:r>
      <w:r w:rsidR="00AE3695">
        <w:t>Braşov</w:t>
      </w:r>
    </w:p>
    <w:p w14:paraId="3AB8390D" w14:textId="77777777" w:rsidR="00A34D87" w:rsidRDefault="00A34D87">
      <w:pPr>
        <w:pStyle w:val="Corptext"/>
        <w:spacing w:before="275"/>
        <w:ind w:left="0"/>
        <w:rPr>
          <w:b/>
        </w:rPr>
      </w:pPr>
    </w:p>
    <w:p w14:paraId="48718010" w14:textId="77777777" w:rsidR="00A34D87" w:rsidRDefault="00000000">
      <w:pPr>
        <w:ind w:left="1593"/>
        <w:rPr>
          <w:sz w:val="24"/>
        </w:rPr>
      </w:pPr>
      <w:r>
        <w:rPr>
          <w:b/>
          <w:sz w:val="24"/>
        </w:rPr>
        <w:t>Analizând</w:t>
      </w:r>
      <w:r>
        <w:rPr>
          <w:b/>
          <w:spacing w:val="-4"/>
          <w:sz w:val="24"/>
        </w:rPr>
        <w:t xml:space="preserve"> </w:t>
      </w:r>
      <w:r>
        <w:rPr>
          <w:b/>
          <w:sz w:val="24"/>
        </w:rPr>
        <w:t>temeiurile</w:t>
      </w:r>
      <w:r>
        <w:rPr>
          <w:b/>
          <w:spacing w:val="-3"/>
          <w:sz w:val="24"/>
        </w:rPr>
        <w:t xml:space="preserve"> </w:t>
      </w:r>
      <w:r>
        <w:rPr>
          <w:b/>
          <w:sz w:val="24"/>
        </w:rPr>
        <w:t>juridice</w:t>
      </w:r>
      <w:r>
        <w:rPr>
          <w:b/>
          <w:spacing w:val="-3"/>
          <w:sz w:val="24"/>
        </w:rPr>
        <w:t xml:space="preserve"> </w:t>
      </w:r>
      <w:r>
        <w:rPr>
          <w:spacing w:val="-10"/>
          <w:sz w:val="24"/>
        </w:rPr>
        <w:t>:</w:t>
      </w:r>
    </w:p>
    <w:p w14:paraId="454AC592" w14:textId="77777777" w:rsidR="00A34D87" w:rsidRDefault="00000000">
      <w:pPr>
        <w:pStyle w:val="Listparagraf"/>
        <w:numPr>
          <w:ilvl w:val="0"/>
          <w:numId w:val="74"/>
        </w:numPr>
        <w:tabs>
          <w:tab w:val="left" w:pos="1239"/>
        </w:tabs>
        <w:ind w:left="1239" w:hanging="246"/>
        <w:rPr>
          <w:sz w:val="24"/>
        </w:rPr>
      </w:pPr>
      <w:r>
        <w:rPr>
          <w:sz w:val="24"/>
        </w:rPr>
        <w:t>art.120</w:t>
      </w:r>
      <w:r>
        <w:rPr>
          <w:spacing w:val="-4"/>
          <w:sz w:val="24"/>
        </w:rPr>
        <w:t xml:space="preserve"> </w:t>
      </w:r>
      <w:r>
        <w:rPr>
          <w:sz w:val="24"/>
        </w:rPr>
        <w:t>alin.(1)</w:t>
      </w:r>
      <w:r>
        <w:rPr>
          <w:spacing w:val="-1"/>
          <w:sz w:val="24"/>
        </w:rPr>
        <w:t xml:space="preserve"> </w:t>
      </w:r>
      <w:r>
        <w:rPr>
          <w:sz w:val="24"/>
        </w:rPr>
        <w:t>şi</w:t>
      </w:r>
      <w:r>
        <w:rPr>
          <w:spacing w:val="-3"/>
          <w:sz w:val="24"/>
        </w:rPr>
        <w:t xml:space="preserve"> </w:t>
      </w:r>
      <w:r>
        <w:rPr>
          <w:sz w:val="24"/>
        </w:rPr>
        <w:t>art.121</w:t>
      </w:r>
      <w:r>
        <w:rPr>
          <w:spacing w:val="-1"/>
          <w:sz w:val="24"/>
        </w:rPr>
        <w:t xml:space="preserve"> </w:t>
      </w:r>
      <w:r>
        <w:rPr>
          <w:sz w:val="24"/>
        </w:rPr>
        <w:t>alin.(1)</w:t>
      </w:r>
      <w:r>
        <w:rPr>
          <w:spacing w:val="-2"/>
          <w:sz w:val="24"/>
        </w:rPr>
        <w:t xml:space="preserve"> </w:t>
      </w:r>
      <w:r>
        <w:rPr>
          <w:sz w:val="24"/>
        </w:rPr>
        <w:t>şi</w:t>
      </w:r>
      <w:r>
        <w:rPr>
          <w:spacing w:val="-2"/>
          <w:sz w:val="24"/>
        </w:rPr>
        <w:t xml:space="preserve"> </w:t>
      </w:r>
      <w:r>
        <w:rPr>
          <w:sz w:val="24"/>
        </w:rPr>
        <w:t>alin.(2)</w:t>
      </w:r>
      <w:r>
        <w:rPr>
          <w:spacing w:val="-1"/>
          <w:sz w:val="24"/>
        </w:rPr>
        <w:t xml:space="preserve"> </w:t>
      </w:r>
      <w:r>
        <w:rPr>
          <w:sz w:val="24"/>
        </w:rPr>
        <w:t>din</w:t>
      </w:r>
      <w:r>
        <w:rPr>
          <w:spacing w:val="-4"/>
          <w:sz w:val="24"/>
        </w:rPr>
        <w:t xml:space="preserve"> </w:t>
      </w:r>
      <w:r>
        <w:rPr>
          <w:sz w:val="24"/>
        </w:rPr>
        <w:t>Constituţia</w:t>
      </w:r>
      <w:r>
        <w:rPr>
          <w:spacing w:val="-2"/>
          <w:sz w:val="24"/>
        </w:rPr>
        <w:t xml:space="preserve"> </w:t>
      </w:r>
      <w:r>
        <w:rPr>
          <w:sz w:val="24"/>
        </w:rPr>
        <w:t>României,</w:t>
      </w:r>
      <w:r>
        <w:rPr>
          <w:spacing w:val="-3"/>
          <w:sz w:val="24"/>
        </w:rPr>
        <w:t xml:space="preserve"> </w:t>
      </w:r>
      <w:r>
        <w:rPr>
          <w:spacing w:val="-2"/>
          <w:sz w:val="24"/>
        </w:rPr>
        <w:t>republicată;</w:t>
      </w:r>
    </w:p>
    <w:p w14:paraId="608A511F" w14:textId="77777777" w:rsidR="00A34D87" w:rsidRDefault="00000000">
      <w:pPr>
        <w:pStyle w:val="Listparagraf"/>
        <w:numPr>
          <w:ilvl w:val="0"/>
          <w:numId w:val="74"/>
        </w:numPr>
        <w:tabs>
          <w:tab w:val="left" w:pos="1283"/>
        </w:tabs>
        <w:ind w:left="993" w:right="282" w:firstLine="0"/>
        <w:rPr>
          <w:sz w:val="24"/>
        </w:rPr>
      </w:pPr>
      <w:r>
        <w:rPr>
          <w:sz w:val="24"/>
        </w:rPr>
        <w:t>prevederile</w:t>
      </w:r>
      <w:r>
        <w:rPr>
          <w:spacing w:val="29"/>
          <w:sz w:val="24"/>
        </w:rPr>
        <w:t xml:space="preserve"> </w:t>
      </w:r>
      <w:r>
        <w:rPr>
          <w:sz w:val="24"/>
        </w:rPr>
        <w:t>art.3</w:t>
      </w:r>
      <w:r>
        <w:rPr>
          <w:spacing w:val="29"/>
          <w:sz w:val="24"/>
        </w:rPr>
        <w:t xml:space="preserve"> </w:t>
      </w:r>
      <w:r>
        <w:rPr>
          <w:sz w:val="24"/>
        </w:rPr>
        <w:t>şi</w:t>
      </w:r>
      <w:r>
        <w:rPr>
          <w:spacing w:val="29"/>
          <w:sz w:val="24"/>
        </w:rPr>
        <w:t xml:space="preserve"> </w:t>
      </w:r>
      <w:r>
        <w:rPr>
          <w:sz w:val="24"/>
        </w:rPr>
        <w:t>4</w:t>
      </w:r>
      <w:r>
        <w:rPr>
          <w:spacing w:val="28"/>
          <w:sz w:val="24"/>
        </w:rPr>
        <w:t xml:space="preserve"> </w:t>
      </w:r>
      <w:r>
        <w:rPr>
          <w:sz w:val="24"/>
        </w:rPr>
        <w:t>din</w:t>
      </w:r>
      <w:r>
        <w:rPr>
          <w:spacing w:val="29"/>
          <w:sz w:val="24"/>
        </w:rPr>
        <w:t xml:space="preserve"> </w:t>
      </w:r>
      <w:r>
        <w:rPr>
          <w:sz w:val="24"/>
        </w:rPr>
        <w:t>Carta</w:t>
      </w:r>
      <w:r>
        <w:rPr>
          <w:spacing w:val="29"/>
          <w:sz w:val="24"/>
        </w:rPr>
        <w:t xml:space="preserve"> </w:t>
      </w:r>
      <w:r>
        <w:rPr>
          <w:sz w:val="24"/>
        </w:rPr>
        <w:t>Europeană</w:t>
      </w:r>
      <w:r>
        <w:rPr>
          <w:spacing w:val="29"/>
          <w:sz w:val="24"/>
        </w:rPr>
        <w:t xml:space="preserve"> </w:t>
      </w:r>
      <w:r>
        <w:rPr>
          <w:sz w:val="24"/>
        </w:rPr>
        <w:t>a</w:t>
      </w:r>
      <w:r>
        <w:rPr>
          <w:spacing w:val="28"/>
          <w:sz w:val="24"/>
        </w:rPr>
        <w:t xml:space="preserve"> </w:t>
      </w:r>
      <w:r>
        <w:rPr>
          <w:sz w:val="24"/>
        </w:rPr>
        <w:t>Autonomiei</w:t>
      </w:r>
      <w:r>
        <w:rPr>
          <w:spacing w:val="29"/>
          <w:sz w:val="24"/>
        </w:rPr>
        <w:t xml:space="preserve"> </w:t>
      </w:r>
      <w:r>
        <w:rPr>
          <w:sz w:val="24"/>
        </w:rPr>
        <w:t>locale,</w:t>
      </w:r>
      <w:r>
        <w:rPr>
          <w:spacing w:val="29"/>
          <w:sz w:val="24"/>
        </w:rPr>
        <w:t xml:space="preserve"> </w:t>
      </w:r>
      <w:r>
        <w:rPr>
          <w:sz w:val="24"/>
        </w:rPr>
        <w:t>adoptată</w:t>
      </w:r>
      <w:r>
        <w:rPr>
          <w:spacing w:val="29"/>
          <w:sz w:val="24"/>
        </w:rPr>
        <w:t xml:space="preserve"> </w:t>
      </w:r>
      <w:r>
        <w:rPr>
          <w:sz w:val="24"/>
        </w:rPr>
        <w:t>la</w:t>
      </w:r>
      <w:r>
        <w:rPr>
          <w:spacing w:val="80"/>
          <w:sz w:val="24"/>
        </w:rPr>
        <w:t xml:space="preserve"> </w:t>
      </w:r>
      <w:r>
        <w:rPr>
          <w:sz w:val="24"/>
        </w:rPr>
        <w:t>Strasbourg</w:t>
      </w:r>
      <w:r>
        <w:rPr>
          <w:spacing w:val="29"/>
          <w:sz w:val="24"/>
        </w:rPr>
        <w:t xml:space="preserve"> </w:t>
      </w:r>
      <w:r>
        <w:rPr>
          <w:sz w:val="24"/>
        </w:rPr>
        <w:t>la</w:t>
      </w:r>
      <w:r>
        <w:rPr>
          <w:spacing w:val="28"/>
          <w:sz w:val="24"/>
        </w:rPr>
        <w:t xml:space="preserve"> </w:t>
      </w:r>
      <w:r>
        <w:rPr>
          <w:sz w:val="24"/>
        </w:rPr>
        <w:t>15 octombrie 1985 şi ratificată prin</w:t>
      </w:r>
      <w:r>
        <w:rPr>
          <w:spacing w:val="40"/>
          <w:sz w:val="24"/>
        </w:rPr>
        <w:t xml:space="preserve"> </w:t>
      </w:r>
      <w:r>
        <w:rPr>
          <w:sz w:val="24"/>
        </w:rPr>
        <w:t>Legea nr.199/1997;</w:t>
      </w:r>
    </w:p>
    <w:p w14:paraId="3556FF5C" w14:textId="77777777" w:rsidR="00A34D87" w:rsidRDefault="00000000">
      <w:pPr>
        <w:pStyle w:val="Listparagraf"/>
        <w:numPr>
          <w:ilvl w:val="0"/>
          <w:numId w:val="74"/>
        </w:numPr>
        <w:tabs>
          <w:tab w:val="left" w:pos="1292"/>
          <w:tab w:val="left" w:pos="3883"/>
        </w:tabs>
        <w:ind w:left="993" w:right="281" w:firstLine="0"/>
        <w:rPr>
          <w:sz w:val="24"/>
        </w:rPr>
      </w:pPr>
      <w:r>
        <w:rPr>
          <w:sz w:val="24"/>
        </w:rPr>
        <w:t>art.7</w:t>
      </w:r>
      <w:r>
        <w:rPr>
          <w:spacing w:val="40"/>
          <w:sz w:val="24"/>
        </w:rPr>
        <w:t xml:space="preserve"> </w:t>
      </w:r>
      <w:r>
        <w:rPr>
          <w:sz w:val="24"/>
        </w:rPr>
        <w:t>alin.(2)</w:t>
      </w:r>
      <w:r>
        <w:rPr>
          <w:spacing w:val="40"/>
          <w:sz w:val="24"/>
        </w:rPr>
        <w:t xml:space="preserve"> </w:t>
      </w:r>
      <w:r>
        <w:rPr>
          <w:sz w:val="24"/>
        </w:rPr>
        <w:t>din</w:t>
      </w:r>
      <w:r>
        <w:rPr>
          <w:spacing w:val="40"/>
          <w:sz w:val="24"/>
        </w:rPr>
        <w:t xml:space="preserve"> </w:t>
      </w:r>
      <w:r>
        <w:rPr>
          <w:sz w:val="24"/>
        </w:rPr>
        <w:t>Codul</w:t>
      </w:r>
      <w:r>
        <w:rPr>
          <w:sz w:val="24"/>
        </w:rPr>
        <w:tab/>
        <w:t>Civil</w:t>
      </w:r>
      <w:r>
        <w:rPr>
          <w:spacing w:val="40"/>
          <w:sz w:val="24"/>
        </w:rPr>
        <w:t xml:space="preserve"> </w:t>
      </w:r>
      <w:r>
        <w:rPr>
          <w:sz w:val="24"/>
        </w:rPr>
        <w:t>al</w:t>
      </w:r>
      <w:r>
        <w:rPr>
          <w:spacing w:val="40"/>
          <w:sz w:val="24"/>
        </w:rPr>
        <w:t xml:space="preserve"> </w:t>
      </w:r>
      <w:r>
        <w:rPr>
          <w:sz w:val="24"/>
        </w:rPr>
        <w:t>României</w:t>
      </w:r>
      <w:r>
        <w:rPr>
          <w:spacing w:val="40"/>
          <w:sz w:val="24"/>
        </w:rPr>
        <w:t xml:space="preserve"> </w:t>
      </w:r>
      <w:r>
        <w:rPr>
          <w:sz w:val="24"/>
        </w:rPr>
        <w:t>adoptat</w:t>
      </w:r>
      <w:r>
        <w:rPr>
          <w:spacing w:val="40"/>
          <w:sz w:val="24"/>
        </w:rPr>
        <w:t xml:space="preserve"> </w:t>
      </w:r>
      <w:r>
        <w:rPr>
          <w:sz w:val="24"/>
        </w:rPr>
        <w:t>prin</w:t>
      </w:r>
      <w:r>
        <w:rPr>
          <w:spacing w:val="40"/>
          <w:sz w:val="24"/>
        </w:rPr>
        <w:t xml:space="preserve"> </w:t>
      </w:r>
      <w:r>
        <w:rPr>
          <w:sz w:val="24"/>
        </w:rPr>
        <w:t>Legea</w:t>
      </w:r>
      <w:r>
        <w:rPr>
          <w:spacing w:val="40"/>
          <w:sz w:val="24"/>
        </w:rPr>
        <w:t xml:space="preserve"> </w:t>
      </w:r>
      <w:r>
        <w:rPr>
          <w:sz w:val="24"/>
        </w:rPr>
        <w:t>nr.287/2009,</w:t>
      </w:r>
      <w:r>
        <w:rPr>
          <w:spacing w:val="40"/>
          <w:sz w:val="24"/>
        </w:rPr>
        <w:t xml:space="preserve"> </w:t>
      </w:r>
      <w:r>
        <w:rPr>
          <w:sz w:val="24"/>
        </w:rPr>
        <w:t>republicată,</w:t>
      </w:r>
      <w:r>
        <w:rPr>
          <w:spacing w:val="40"/>
          <w:sz w:val="24"/>
        </w:rPr>
        <w:t xml:space="preserve"> </w:t>
      </w:r>
      <w:r>
        <w:rPr>
          <w:sz w:val="24"/>
        </w:rPr>
        <w:t>cu modificările și completările ulterioare ;</w:t>
      </w:r>
    </w:p>
    <w:p w14:paraId="658F31E1" w14:textId="77777777" w:rsidR="00A34D87" w:rsidRDefault="00000000">
      <w:pPr>
        <w:pStyle w:val="Listparagraf"/>
        <w:numPr>
          <w:ilvl w:val="0"/>
          <w:numId w:val="74"/>
        </w:numPr>
        <w:tabs>
          <w:tab w:val="left" w:pos="1252"/>
        </w:tabs>
        <w:ind w:left="1252" w:hanging="259"/>
        <w:rPr>
          <w:sz w:val="24"/>
        </w:rPr>
      </w:pPr>
      <w:r>
        <w:rPr>
          <w:sz w:val="24"/>
        </w:rPr>
        <w:t>prevederile</w:t>
      </w:r>
      <w:r>
        <w:rPr>
          <w:spacing w:val="-5"/>
          <w:sz w:val="24"/>
        </w:rPr>
        <w:t xml:space="preserve"> </w:t>
      </w:r>
      <w:r>
        <w:rPr>
          <w:sz w:val="24"/>
        </w:rPr>
        <w:t>Legii</w:t>
      </w:r>
      <w:r>
        <w:rPr>
          <w:spacing w:val="-2"/>
          <w:sz w:val="24"/>
        </w:rPr>
        <w:t xml:space="preserve"> </w:t>
      </w:r>
      <w:r>
        <w:rPr>
          <w:sz w:val="24"/>
        </w:rPr>
        <w:t>nr.52/2003</w:t>
      </w:r>
      <w:r>
        <w:rPr>
          <w:spacing w:val="-3"/>
          <w:sz w:val="24"/>
        </w:rPr>
        <w:t xml:space="preserve"> </w:t>
      </w:r>
      <w:r>
        <w:rPr>
          <w:sz w:val="24"/>
        </w:rPr>
        <w:t>privind</w:t>
      </w:r>
      <w:r>
        <w:rPr>
          <w:spacing w:val="-2"/>
          <w:sz w:val="24"/>
        </w:rPr>
        <w:t xml:space="preserve"> </w:t>
      </w:r>
      <w:r>
        <w:rPr>
          <w:sz w:val="24"/>
        </w:rPr>
        <w:t>transparenţa</w:t>
      </w:r>
      <w:r>
        <w:rPr>
          <w:spacing w:val="55"/>
          <w:sz w:val="24"/>
        </w:rPr>
        <w:t xml:space="preserve"> </w:t>
      </w:r>
      <w:r>
        <w:rPr>
          <w:sz w:val="24"/>
        </w:rPr>
        <w:t>decizională</w:t>
      </w:r>
      <w:r>
        <w:rPr>
          <w:spacing w:val="-3"/>
          <w:sz w:val="24"/>
        </w:rPr>
        <w:t xml:space="preserve"> </w:t>
      </w:r>
      <w:r>
        <w:rPr>
          <w:sz w:val="24"/>
        </w:rPr>
        <w:t>în</w:t>
      </w:r>
      <w:r>
        <w:rPr>
          <w:spacing w:val="-2"/>
          <w:sz w:val="24"/>
        </w:rPr>
        <w:t xml:space="preserve"> </w:t>
      </w:r>
      <w:r>
        <w:rPr>
          <w:sz w:val="24"/>
        </w:rPr>
        <w:t>administraţia</w:t>
      </w:r>
      <w:r>
        <w:rPr>
          <w:spacing w:val="-2"/>
          <w:sz w:val="24"/>
        </w:rPr>
        <w:t xml:space="preserve"> publică;</w:t>
      </w:r>
    </w:p>
    <w:p w14:paraId="41796D30" w14:textId="77777777" w:rsidR="00A34D87" w:rsidRDefault="00000000">
      <w:pPr>
        <w:pStyle w:val="Listparagraf"/>
        <w:numPr>
          <w:ilvl w:val="0"/>
          <w:numId w:val="74"/>
        </w:numPr>
        <w:tabs>
          <w:tab w:val="left" w:pos="1276"/>
        </w:tabs>
        <w:ind w:left="993" w:right="282" w:firstLine="0"/>
        <w:rPr>
          <w:sz w:val="24"/>
        </w:rPr>
      </w:pPr>
      <w:r>
        <w:rPr>
          <w:sz w:val="24"/>
        </w:rPr>
        <w:t>prevederile</w:t>
      </w:r>
      <w:r>
        <w:rPr>
          <w:spacing w:val="34"/>
          <w:sz w:val="24"/>
        </w:rPr>
        <w:t xml:space="preserve"> </w:t>
      </w:r>
      <w:r>
        <w:rPr>
          <w:sz w:val="24"/>
        </w:rPr>
        <w:t>Legii</w:t>
      </w:r>
      <w:r>
        <w:rPr>
          <w:spacing w:val="34"/>
          <w:sz w:val="24"/>
        </w:rPr>
        <w:t xml:space="preserve"> </w:t>
      </w:r>
      <w:r>
        <w:rPr>
          <w:sz w:val="24"/>
        </w:rPr>
        <w:t>nr.</w:t>
      </w:r>
      <w:r>
        <w:rPr>
          <w:spacing w:val="33"/>
          <w:sz w:val="24"/>
        </w:rPr>
        <w:t xml:space="preserve"> </w:t>
      </w:r>
      <w:r>
        <w:rPr>
          <w:sz w:val="24"/>
        </w:rPr>
        <w:t>24/2000</w:t>
      </w:r>
      <w:r>
        <w:rPr>
          <w:spacing w:val="34"/>
          <w:sz w:val="24"/>
        </w:rPr>
        <w:t xml:space="preserve"> </w:t>
      </w:r>
      <w:r>
        <w:rPr>
          <w:sz w:val="24"/>
        </w:rPr>
        <w:t>privind</w:t>
      </w:r>
      <w:r>
        <w:rPr>
          <w:spacing w:val="34"/>
          <w:sz w:val="24"/>
        </w:rPr>
        <w:t xml:space="preserve"> </w:t>
      </w:r>
      <w:r>
        <w:rPr>
          <w:sz w:val="24"/>
        </w:rPr>
        <w:t>normele</w:t>
      </w:r>
      <w:r>
        <w:rPr>
          <w:spacing w:val="34"/>
          <w:sz w:val="24"/>
        </w:rPr>
        <w:t xml:space="preserve"> </w:t>
      </w:r>
      <w:r>
        <w:rPr>
          <w:sz w:val="24"/>
        </w:rPr>
        <w:t>de</w:t>
      </w:r>
      <w:r>
        <w:rPr>
          <w:spacing w:val="34"/>
          <w:sz w:val="24"/>
        </w:rPr>
        <w:t xml:space="preserve"> </w:t>
      </w:r>
      <w:r>
        <w:rPr>
          <w:sz w:val="24"/>
        </w:rPr>
        <w:t>tehnică</w:t>
      </w:r>
      <w:r>
        <w:rPr>
          <w:spacing w:val="34"/>
          <w:sz w:val="24"/>
        </w:rPr>
        <w:t xml:space="preserve"> </w:t>
      </w:r>
      <w:r>
        <w:rPr>
          <w:sz w:val="24"/>
        </w:rPr>
        <w:t>legislativă</w:t>
      </w:r>
      <w:r>
        <w:rPr>
          <w:spacing w:val="33"/>
          <w:sz w:val="24"/>
        </w:rPr>
        <w:t xml:space="preserve"> </w:t>
      </w:r>
      <w:r>
        <w:rPr>
          <w:sz w:val="24"/>
        </w:rPr>
        <w:t>pentru</w:t>
      </w:r>
      <w:r>
        <w:rPr>
          <w:spacing w:val="34"/>
          <w:sz w:val="24"/>
        </w:rPr>
        <w:t xml:space="preserve"> </w:t>
      </w:r>
      <w:r>
        <w:rPr>
          <w:sz w:val="24"/>
        </w:rPr>
        <w:t>elaborarea</w:t>
      </w:r>
      <w:r>
        <w:rPr>
          <w:spacing w:val="33"/>
          <w:sz w:val="24"/>
        </w:rPr>
        <w:t xml:space="preserve"> </w:t>
      </w:r>
      <w:r>
        <w:rPr>
          <w:sz w:val="24"/>
        </w:rPr>
        <w:t>actelor normative, republicată, cu modificările şi completările ulterioare;</w:t>
      </w:r>
    </w:p>
    <w:p w14:paraId="6A5EAC37" w14:textId="77777777" w:rsidR="00A34D87" w:rsidRDefault="00000000">
      <w:pPr>
        <w:pStyle w:val="Listparagraf"/>
        <w:numPr>
          <w:ilvl w:val="0"/>
          <w:numId w:val="74"/>
        </w:numPr>
        <w:tabs>
          <w:tab w:val="left" w:pos="1246"/>
        </w:tabs>
        <w:ind w:left="993" w:right="283" w:firstLine="0"/>
        <w:rPr>
          <w:sz w:val="24"/>
        </w:rPr>
      </w:pPr>
      <w:r>
        <w:rPr>
          <w:sz w:val="24"/>
        </w:rPr>
        <w:t>prevederile</w:t>
      </w:r>
      <w:r>
        <w:rPr>
          <w:spacing w:val="30"/>
          <w:sz w:val="24"/>
        </w:rPr>
        <w:t xml:space="preserve"> </w:t>
      </w:r>
      <w:r>
        <w:rPr>
          <w:sz w:val="24"/>
        </w:rPr>
        <w:t>art.5-7</w:t>
      </w:r>
      <w:r>
        <w:rPr>
          <w:spacing w:val="30"/>
          <w:sz w:val="24"/>
        </w:rPr>
        <w:t xml:space="preserve"> </w:t>
      </w:r>
      <w:r>
        <w:rPr>
          <w:sz w:val="24"/>
        </w:rPr>
        <w:t>din</w:t>
      </w:r>
      <w:r>
        <w:rPr>
          <w:spacing w:val="30"/>
          <w:sz w:val="24"/>
        </w:rPr>
        <w:t xml:space="preserve"> </w:t>
      </w:r>
      <w:r>
        <w:rPr>
          <w:sz w:val="24"/>
        </w:rPr>
        <w:t>Ordonanţa Guvernului 99/2000/R</w:t>
      </w:r>
      <w:r>
        <w:rPr>
          <w:spacing w:val="30"/>
          <w:sz w:val="24"/>
        </w:rPr>
        <w:t xml:space="preserve"> </w:t>
      </w:r>
      <w:r>
        <w:rPr>
          <w:sz w:val="24"/>
        </w:rPr>
        <w:t>privind</w:t>
      </w:r>
      <w:r>
        <w:rPr>
          <w:spacing w:val="30"/>
          <w:sz w:val="24"/>
        </w:rPr>
        <w:t xml:space="preserve"> </w:t>
      </w:r>
      <w:r>
        <w:rPr>
          <w:sz w:val="24"/>
        </w:rPr>
        <w:t>comercializarea produselor</w:t>
      </w:r>
      <w:r>
        <w:rPr>
          <w:spacing w:val="31"/>
          <w:sz w:val="24"/>
        </w:rPr>
        <w:t xml:space="preserve"> </w:t>
      </w:r>
      <w:r>
        <w:rPr>
          <w:sz w:val="24"/>
        </w:rPr>
        <w:t>şi serviciilor de piaţă aprobată prin Legea 650/2002 cu modificările şi aprobările ulterioare;</w:t>
      </w:r>
    </w:p>
    <w:p w14:paraId="4D01BBC1" w14:textId="77777777" w:rsidR="00A34D87" w:rsidRDefault="00000000">
      <w:pPr>
        <w:pStyle w:val="Listparagraf"/>
        <w:numPr>
          <w:ilvl w:val="0"/>
          <w:numId w:val="74"/>
        </w:numPr>
        <w:tabs>
          <w:tab w:val="left" w:pos="1260"/>
        </w:tabs>
        <w:ind w:left="993" w:right="281" w:firstLine="0"/>
        <w:rPr>
          <w:sz w:val="24"/>
        </w:rPr>
      </w:pPr>
      <w:r>
        <w:rPr>
          <w:sz w:val="24"/>
        </w:rPr>
        <w:t>prevederile Hotărârii Guvernului 333/2003 pentru aprobarea Normelor Metodologice de aplicare a O.G. 99/2000, cu modificările și completările ulterioare;</w:t>
      </w:r>
    </w:p>
    <w:p w14:paraId="568CCC07" w14:textId="77777777" w:rsidR="00A34D87" w:rsidRDefault="00000000">
      <w:pPr>
        <w:pStyle w:val="Listparagraf"/>
        <w:numPr>
          <w:ilvl w:val="0"/>
          <w:numId w:val="74"/>
        </w:numPr>
        <w:tabs>
          <w:tab w:val="left" w:pos="1274"/>
        </w:tabs>
        <w:ind w:left="993" w:right="283" w:firstLine="0"/>
        <w:rPr>
          <w:sz w:val="24"/>
        </w:rPr>
      </w:pPr>
      <w:r>
        <w:rPr>
          <w:sz w:val="24"/>
        </w:rPr>
        <w:t>prevederile art. 475 din Legea nr.227/2015 privind codul fiscal, cu modificările și completările</w:t>
      </w:r>
      <w:r>
        <w:rPr>
          <w:spacing w:val="40"/>
          <w:sz w:val="24"/>
        </w:rPr>
        <w:t xml:space="preserve"> </w:t>
      </w:r>
      <w:r>
        <w:rPr>
          <w:spacing w:val="-2"/>
          <w:sz w:val="24"/>
        </w:rPr>
        <w:t>ulterioare;</w:t>
      </w:r>
    </w:p>
    <w:p w14:paraId="727C1E7A" w14:textId="77777777" w:rsidR="00A34D87" w:rsidRDefault="00000000">
      <w:pPr>
        <w:pStyle w:val="Listparagraf"/>
        <w:numPr>
          <w:ilvl w:val="0"/>
          <w:numId w:val="74"/>
        </w:numPr>
        <w:tabs>
          <w:tab w:val="left" w:pos="1233"/>
        </w:tabs>
        <w:ind w:left="1233" w:hanging="240"/>
        <w:rPr>
          <w:sz w:val="24"/>
        </w:rPr>
      </w:pPr>
      <w:r>
        <w:rPr>
          <w:sz w:val="24"/>
        </w:rPr>
        <w:t>prevederile</w:t>
      </w:r>
      <w:r>
        <w:rPr>
          <w:spacing w:val="28"/>
          <w:sz w:val="24"/>
        </w:rPr>
        <w:t xml:space="preserve"> </w:t>
      </w:r>
      <w:r>
        <w:rPr>
          <w:sz w:val="24"/>
        </w:rPr>
        <w:t>Ordonanţei</w:t>
      </w:r>
      <w:r>
        <w:rPr>
          <w:spacing w:val="32"/>
          <w:sz w:val="24"/>
        </w:rPr>
        <w:t xml:space="preserve"> </w:t>
      </w:r>
      <w:r>
        <w:rPr>
          <w:sz w:val="24"/>
        </w:rPr>
        <w:t>Guvernului</w:t>
      </w:r>
      <w:r>
        <w:rPr>
          <w:spacing w:val="32"/>
          <w:sz w:val="24"/>
        </w:rPr>
        <w:t xml:space="preserve"> </w:t>
      </w:r>
      <w:r>
        <w:rPr>
          <w:sz w:val="24"/>
        </w:rPr>
        <w:t>2/2001</w:t>
      </w:r>
      <w:r>
        <w:rPr>
          <w:spacing w:val="31"/>
          <w:sz w:val="24"/>
        </w:rPr>
        <w:t xml:space="preserve"> </w:t>
      </w:r>
      <w:r>
        <w:rPr>
          <w:sz w:val="24"/>
        </w:rPr>
        <w:t>modificată</w:t>
      </w:r>
      <w:r>
        <w:rPr>
          <w:spacing w:val="31"/>
          <w:sz w:val="24"/>
        </w:rPr>
        <w:t xml:space="preserve"> </w:t>
      </w:r>
      <w:r>
        <w:rPr>
          <w:sz w:val="24"/>
        </w:rPr>
        <w:t>şi</w:t>
      </w:r>
      <w:r>
        <w:rPr>
          <w:spacing w:val="31"/>
          <w:sz w:val="24"/>
        </w:rPr>
        <w:t xml:space="preserve"> </w:t>
      </w:r>
      <w:r>
        <w:rPr>
          <w:sz w:val="24"/>
        </w:rPr>
        <w:t>completată,</w:t>
      </w:r>
      <w:r>
        <w:rPr>
          <w:spacing w:val="31"/>
          <w:sz w:val="24"/>
        </w:rPr>
        <w:t xml:space="preserve"> </w:t>
      </w:r>
      <w:r>
        <w:rPr>
          <w:sz w:val="24"/>
        </w:rPr>
        <w:t>privind</w:t>
      </w:r>
      <w:r>
        <w:rPr>
          <w:spacing w:val="31"/>
          <w:sz w:val="24"/>
        </w:rPr>
        <w:t xml:space="preserve"> </w:t>
      </w:r>
      <w:r>
        <w:rPr>
          <w:sz w:val="24"/>
        </w:rPr>
        <w:t>regimul</w:t>
      </w:r>
      <w:r>
        <w:rPr>
          <w:spacing w:val="32"/>
          <w:sz w:val="24"/>
        </w:rPr>
        <w:t xml:space="preserve"> </w:t>
      </w:r>
      <w:r>
        <w:rPr>
          <w:sz w:val="24"/>
        </w:rPr>
        <w:t>juridic</w:t>
      </w:r>
      <w:r>
        <w:rPr>
          <w:spacing w:val="32"/>
          <w:sz w:val="24"/>
        </w:rPr>
        <w:t xml:space="preserve"> </w:t>
      </w:r>
      <w:r>
        <w:rPr>
          <w:spacing w:val="-5"/>
          <w:sz w:val="24"/>
        </w:rPr>
        <w:t>al</w:t>
      </w:r>
    </w:p>
    <w:p w14:paraId="1EAA2AC7" w14:textId="77777777" w:rsidR="00A34D87" w:rsidRDefault="00000000">
      <w:pPr>
        <w:pStyle w:val="Corptext"/>
      </w:pPr>
      <w:r>
        <w:rPr>
          <w:spacing w:val="-2"/>
        </w:rPr>
        <w:t>contravenţiilor;</w:t>
      </w:r>
    </w:p>
    <w:p w14:paraId="0137E2E6" w14:textId="77777777" w:rsidR="00A34D87" w:rsidRDefault="00000000">
      <w:pPr>
        <w:pStyle w:val="Listparagraf"/>
        <w:numPr>
          <w:ilvl w:val="0"/>
          <w:numId w:val="74"/>
        </w:numPr>
        <w:tabs>
          <w:tab w:val="left" w:pos="1227"/>
        </w:tabs>
        <w:ind w:left="993" w:right="281" w:firstLine="0"/>
        <w:rPr>
          <w:sz w:val="24"/>
        </w:rPr>
      </w:pPr>
      <w:r>
        <w:rPr>
          <w:sz w:val="24"/>
        </w:rPr>
        <w:t>Ordonanța de Urgență a Guvernului nr.44/2008 privind desfăşurarea activităţilor economice de</w:t>
      </w:r>
      <w:r>
        <w:rPr>
          <w:spacing w:val="40"/>
          <w:sz w:val="24"/>
        </w:rPr>
        <w:t xml:space="preserve"> </w:t>
      </w:r>
      <w:r>
        <w:rPr>
          <w:sz w:val="24"/>
        </w:rPr>
        <w:t>către persoanele fizice autorizate, întreprinderile individuale şi întreprinderile familiale, actualizată;</w:t>
      </w:r>
    </w:p>
    <w:p w14:paraId="5808336C" w14:textId="77777777" w:rsidR="00A34D87" w:rsidRDefault="00000000">
      <w:pPr>
        <w:pStyle w:val="Listparagraf"/>
        <w:numPr>
          <w:ilvl w:val="0"/>
          <w:numId w:val="74"/>
        </w:numPr>
        <w:tabs>
          <w:tab w:val="left" w:pos="1290"/>
        </w:tabs>
        <w:ind w:left="993" w:right="281" w:firstLine="0"/>
        <w:rPr>
          <w:sz w:val="24"/>
        </w:rPr>
      </w:pPr>
      <w:r>
        <w:rPr>
          <w:sz w:val="24"/>
        </w:rPr>
        <w:t>H.G</w:t>
      </w:r>
      <w:r>
        <w:rPr>
          <w:spacing w:val="35"/>
          <w:sz w:val="24"/>
        </w:rPr>
        <w:t xml:space="preserve"> </w:t>
      </w:r>
      <w:r>
        <w:rPr>
          <w:sz w:val="24"/>
        </w:rPr>
        <w:t>nr.348/2004</w:t>
      </w:r>
      <w:r>
        <w:rPr>
          <w:spacing w:val="36"/>
          <w:sz w:val="24"/>
        </w:rPr>
        <w:t xml:space="preserve"> </w:t>
      </w:r>
      <w:r>
        <w:rPr>
          <w:sz w:val="24"/>
        </w:rPr>
        <w:t>privind</w:t>
      </w:r>
      <w:r>
        <w:rPr>
          <w:spacing w:val="36"/>
          <w:sz w:val="24"/>
        </w:rPr>
        <w:t xml:space="preserve"> </w:t>
      </w:r>
      <w:r>
        <w:rPr>
          <w:sz w:val="24"/>
        </w:rPr>
        <w:t>exercitarea</w:t>
      </w:r>
      <w:r>
        <w:rPr>
          <w:spacing w:val="35"/>
          <w:sz w:val="24"/>
        </w:rPr>
        <w:t xml:space="preserve"> </w:t>
      </w:r>
      <w:r>
        <w:rPr>
          <w:sz w:val="24"/>
        </w:rPr>
        <w:t>comerţului</w:t>
      </w:r>
      <w:r>
        <w:rPr>
          <w:spacing w:val="36"/>
          <w:sz w:val="24"/>
        </w:rPr>
        <w:t xml:space="preserve"> </w:t>
      </w:r>
      <w:r>
        <w:rPr>
          <w:sz w:val="24"/>
        </w:rPr>
        <w:t>cu</w:t>
      </w:r>
      <w:r>
        <w:rPr>
          <w:spacing w:val="35"/>
          <w:sz w:val="24"/>
        </w:rPr>
        <w:t xml:space="preserve"> </w:t>
      </w:r>
      <w:r>
        <w:rPr>
          <w:sz w:val="24"/>
        </w:rPr>
        <w:t>produse</w:t>
      </w:r>
      <w:r>
        <w:rPr>
          <w:spacing w:val="36"/>
          <w:sz w:val="24"/>
        </w:rPr>
        <w:t xml:space="preserve"> </w:t>
      </w:r>
      <w:r>
        <w:rPr>
          <w:sz w:val="24"/>
        </w:rPr>
        <w:t>şi</w:t>
      </w:r>
      <w:r>
        <w:rPr>
          <w:spacing w:val="35"/>
          <w:sz w:val="24"/>
        </w:rPr>
        <w:t xml:space="preserve"> </w:t>
      </w:r>
      <w:r>
        <w:rPr>
          <w:sz w:val="24"/>
        </w:rPr>
        <w:t>servicii</w:t>
      </w:r>
      <w:r>
        <w:rPr>
          <w:spacing w:val="36"/>
          <w:sz w:val="24"/>
        </w:rPr>
        <w:t xml:space="preserve"> </w:t>
      </w:r>
      <w:r>
        <w:rPr>
          <w:sz w:val="24"/>
        </w:rPr>
        <w:t>de</w:t>
      </w:r>
      <w:r>
        <w:rPr>
          <w:spacing w:val="36"/>
          <w:sz w:val="24"/>
        </w:rPr>
        <w:t xml:space="preserve"> </w:t>
      </w:r>
      <w:r>
        <w:rPr>
          <w:sz w:val="24"/>
        </w:rPr>
        <w:t>piaţă</w:t>
      </w:r>
      <w:r>
        <w:rPr>
          <w:spacing w:val="35"/>
          <w:sz w:val="24"/>
        </w:rPr>
        <w:t xml:space="preserve"> </w:t>
      </w:r>
      <w:r>
        <w:rPr>
          <w:sz w:val="24"/>
        </w:rPr>
        <w:t>în</w:t>
      </w:r>
      <w:r>
        <w:rPr>
          <w:spacing w:val="36"/>
          <w:sz w:val="24"/>
        </w:rPr>
        <w:t xml:space="preserve"> </w:t>
      </w:r>
      <w:r>
        <w:rPr>
          <w:sz w:val="24"/>
        </w:rPr>
        <w:t>unele</w:t>
      </w:r>
      <w:r>
        <w:rPr>
          <w:spacing w:val="36"/>
          <w:sz w:val="24"/>
        </w:rPr>
        <w:t xml:space="preserve"> </w:t>
      </w:r>
      <w:r>
        <w:rPr>
          <w:sz w:val="24"/>
        </w:rPr>
        <w:t xml:space="preserve">zone </w:t>
      </w:r>
      <w:r>
        <w:rPr>
          <w:spacing w:val="-2"/>
          <w:sz w:val="24"/>
        </w:rPr>
        <w:t>publice;</w:t>
      </w:r>
    </w:p>
    <w:p w14:paraId="4DA993F8" w14:textId="77777777" w:rsidR="00A34D87" w:rsidRDefault="00000000">
      <w:pPr>
        <w:pStyle w:val="Listparagraf"/>
        <w:numPr>
          <w:ilvl w:val="0"/>
          <w:numId w:val="74"/>
        </w:numPr>
        <w:tabs>
          <w:tab w:val="left" w:pos="1199"/>
        </w:tabs>
        <w:ind w:left="1199" w:hanging="206"/>
        <w:rPr>
          <w:sz w:val="24"/>
        </w:rPr>
      </w:pPr>
      <w:r>
        <w:rPr>
          <w:sz w:val="24"/>
        </w:rPr>
        <w:t>Legea</w:t>
      </w:r>
      <w:r>
        <w:rPr>
          <w:spacing w:val="-5"/>
          <w:sz w:val="24"/>
        </w:rPr>
        <w:t xml:space="preserve"> </w:t>
      </w:r>
      <w:r>
        <w:rPr>
          <w:sz w:val="24"/>
        </w:rPr>
        <w:t>nr.50/1991</w:t>
      </w:r>
      <w:r>
        <w:rPr>
          <w:spacing w:val="-2"/>
          <w:sz w:val="24"/>
        </w:rPr>
        <w:t xml:space="preserve"> </w:t>
      </w:r>
      <w:r>
        <w:rPr>
          <w:sz w:val="24"/>
        </w:rPr>
        <w:t>privind</w:t>
      </w:r>
      <w:r>
        <w:rPr>
          <w:spacing w:val="-3"/>
          <w:sz w:val="24"/>
        </w:rPr>
        <w:t xml:space="preserve"> </w:t>
      </w:r>
      <w:r>
        <w:rPr>
          <w:sz w:val="24"/>
        </w:rPr>
        <w:t>autorizarea</w:t>
      </w:r>
      <w:r>
        <w:rPr>
          <w:spacing w:val="-2"/>
          <w:sz w:val="24"/>
        </w:rPr>
        <w:t xml:space="preserve"> </w:t>
      </w:r>
      <w:r>
        <w:rPr>
          <w:sz w:val="24"/>
        </w:rPr>
        <w:t>executării</w:t>
      </w:r>
      <w:r>
        <w:rPr>
          <w:spacing w:val="-3"/>
          <w:sz w:val="24"/>
        </w:rPr>
        <w:t xml:space="preserve"> </w:t>
      </w:r>
      <w:r>
        <w:rPr>
          <w:sz w:val="24"/>
        </w:rPr>
        <w:t>lucrărilor</w:t>
      </w:r>
      <w:r>
        <w:rPr>
          <w:spacing w:val="-4"/>
          <w:sz w:val="24"/>
        </w:rPr>
        <w:t xml:space="preserve"> </w:t>
      </w:r>
      <w:r>
        <w:rPr>
          <w:sz w:val="24"/>
        </w:rPr>
        <w:t>de</w:t>
      </w:r>
      <w:r>
        <w:rPr>
          <w:spacing w:val="-2"/>
          <w:sz w:val="24"/>
        </w:rPr>
        <w:t xml:space="preserve"> </w:t>
      </w:r>
      <w:r>
        <w:rPr>
          <w:sz w:val="24"/>
        </w:rPr>
        <w:t>construcţii,</w:t>
      </w:r>
      <w:r>
        <w:rPr>
          <w:spacing w:val="-2"/>
          <w:sz w:val="24"/>
        </w:rPr>
        <w:t xml:space="preserve"> republicată;</w:t>
      </w:r>
    </w:p>
    <w:p w14:paraId="7D9E7F4F" w14:textId="77777777" w:rsidR="00A34D87" w:rsidRDefault="00000000">
      <w:pPr>
        <w:pStyle w:val="Listparagraf"/>
        <w:numPr>
          <w:ilvl w:val="0"/>
          <w:numId w:val="74"/>
        </w:numPr>
        <w:tabs>
          <w:tab w:val="left" w:pos="1319"/>
        </w:tabs>
        <w:ind w:left="1319" w:hanging="326"/>
        <w:rPr>
          <w:sz w:val="24"/>
        </w:rPr>
      </w:pPr>
      <w:r>
        <w:rPr>
          <w:sz w:val="24"/>
        </w:rPr>
        <w:t>Ordonața</w:t>
      </w:r>
      <w:r>
        <w:rPr>
          <w:spacing w:val="-6"/>
          <w:sz w:val="24"/>
        </w:rPr>
        <w:t xml:space="preserve"> </w:t>
      </w:r>
      <w:r>
        <w:rPr>
          <w:sz w:val="24"/>
        </w:rPr>
        <w:t>Guvernului</w:t>
      </w:r>
      <w:r>
        <w:rPr>
          <w:spacing w:val="-3"/>
          <w:sz w:val="24"/>
        </w:rPr>
        <w:t xml:space="preserve"> </w:t>
      </w:r>
      <w:r>
        <w:rPr>
          <w:sz w:val="24"/>
        </w:rPr>
        <w:t>nr.21/1992,</w:t>
      </w:r>
      <w:r>
        <w:rPr>
          <w:spacing w:val="-4"/>
          <w:sz w:val="24"/>
        </w:rPr>
        <w:t xml:space="preserve"> </w:t>
      </w:r>
      <w:r>
        <w:rPr>
          <w:sz w:val="24"/>
        </w:rPr>
        <w:t>privind</w:t>
      </w:r>
      <w:r>
        <w:rPr>
          <w:spacing w:val="-2"/>
          <w:sz w:val="24"/>
        </w:rPr>
        <w:t xml:space="preserve"> </w:t>
      </w:r>
      <w:r>
        <w:rPr>
          <w:sz w:val="24"/>
        </w:rPr>
        <w:t>protecția</w:t>
      </w:r>
      <w:r>
        <w:rPr>
          <w:spacing w:val="-2"/>
          <w:sz w:val="24"/>
        </w:rPr>
        <w:t xml:space="preserve"> </w:t>
      </w:r>
      <w:r>
        <w:rPr>
          <w:sz w:val="24"/>
        </w:rPr>
        <w:t>consumatorului,</w:t>
      </w:r>
      <w:r>
        <w:rPr>
          <w:spacing w:val="-4"/>
          <w:sz w:val="24"/>
        </w:rPr>
        <w:t xml:space="preserve"> </w:t>
      </w:r>
      <w:r>
        <w:rPr>
          <w:spacing w:val="-2"/>
          <w:sz w:val="24"/>
        </w:rPr>
        <w:t>republicată;</w:t>
      </w:r>
    </w:p>
    <w:p w14:paraId="44870152" w14:textId="77777777" w:rsidR="00A34D87" w:rsidRDefault="00000000">
      <w:pPr>
        <w:pStyle w:val="Listparagraf"/>
        <w:numPr>
          <w:ilvl w:val="0"/>
          <w:numId w:val="74"/>
        </w:numPr>
        <w:tabs>
          <w:tab w:val="left" w:pos="1252"/>
        </w:tabs>
        <w:ind w:left="1252" w:hanging="259"/>
        <w:rPr>
          <w:sz w:val="24"/>
        </w:rPr>
      </w:pPr>
      <w:r>
        <w:rPr>
          <w:sz w:val="24"/>
        </w:rPr>
        <w:t>Legea</w:t>
      </w:r>
      <w:r>
        <w:rPr>
          <w:spacing w:val="-5"/>
          <w:sz w:val="24"/>
        </w:rPr>
        <w:t xml:space="preserve"> </w:t>
      </w:r>
      <w:r>
        <w:rPr>
          <w:sz w:val="24"/>
        </w:rPr>
        <w:t>nr.321/2009</w:t>
      </w:r>
      <w:r>
        <w:rPr>
          <w:spacing w:val="-3"/>
          <w:sz w:val="24"/>
        </w:rPr>
        <w:t xml:space="preserve"> </w:t>
      </w:r>
      <w:r>
        <w:rPr>
          <w:sz w:val="24"/>
        </w:rPr>
        <w:t>privind</w:t>
      </w:r>
      <w:r>
        <w:rPr>
          <w:spacing w:val="-3"/>
          <w:sz w:val="24"/>
        </w:rPr>
        <w:t xml:space="preserve"> </w:t>
      </w:r>
      <w:r>
        <w:rPr>
          <w:sz w:val="24"/>
        </w:rPr>
        <w:t>comercializarea</w:t>
      </w:r>
      <w:r>
        <w:rPr>
          <w:spacing w:val="-3"/>
          <w:sz w:val="24"/>
        </w:rPr>
        <w:t xml:space="preserve"> </w:t>
      </w:r>
      <w:r>
        <w:rPr>
          <w:sz w:val="24"/>
        </w:rPr>
        <w:t>produselor</w:t>
      </w:r>
      <w:r>
        <w:rPr>
          <w:spacing w:val="-3"/>
          <w:sz w:val="24"/>
        </w:rPr>
        <w:t xml:space="preserve"> </w:t>
      </w:r>
      <w:r>
        <w:rPr>
          <w:spacing w:val="-2"/>
          <w:sz w:val="24"/>
        </w:rPr>
        <w:t>alimentare;</w:t>
      </w:r>
    </w:p>
    <w:p w14:paraId="0A4A77F1" w14:textId="77777777" w:rsidR="00A34D87" w:rsidRDefault="00000000">
      <w:pPr>
        <w:pStyle w:val="Listparagraf"/>
        <w:numPr>
          <w:ilvl w:val="0"/>
          <w:numId w:val="74"/>
        </w:numPr>
        <w:tabs>
          <w:tab w:val="left" w:pos="1192"/>
        </w:tabs>
        <w:ind w:left="993" w:right="279" w:firstLine="0"/>
        <w:jc w:val="both"/>
        <w:rPr>
          <w:sz w:val="24"/>
        </w:rPr>
      </w:pPr>
      <w:r>
        <w:rPr>
          <w:sz w:val="24"/>
        </w:rPr>
        <w:t>Ordinul Ministerului Sănătății nr. 976/1998 pentru aprobarea Normelor de igiena privind producţia, prelucrarea, depozitarea, păstrarea, transportul şi desfacerea alimentelor;</w:t>
      </w:r>
    </w:p>
    <w:p w14:paraId="65E80129" w14:textId="77777777" w:rsidR="00A34D87" w:rsidRDefault="00000000">
      <w:pPr>
        <w:pStyle w:val="Listparagraf"/>
        <w:numPr>
          <w:ilvl w:val="0"/>
          <w:numId w:val="74"/>
        </w:numPr>
        <w:tabs>
          <w:tab w:val="left" w:pos="1192"/>
        </w:tabs>
        <w:ind w:left="993" w:right="280" w:firstLine="0"/>
        <w:jc w:val="both"/>
        <w:rPr>
          <w:sz w:val="24"/>
        </w:rPr>
      </w:pPr>
      <w:r>
        <w:rPr>
          <w:sz w:val="24"/>
        </w:rPr>
        <w:t>Legea</w:t>
      </w:r>
      <w:r>
        <w:rPr>
          <w:spacing w:val="-1"/>
          <w:sz w:val="24"/>
        </w:rPr>
        <w:t xml:space="preserve"> </w:t>
      </w:r>
      <w:r>
        <w:rPr>
          <w:sz w:val="24"/>
        </w:rPr>
        <w:t>nr.</w:t>
      </w:r>
      <w:r>
        <w:rPr>
          <w:spacing w:val="-2"/>
          <w:sz w:val="24"/>
        </w:rPr>
        <w:t xml:space="preserve"> </w:t>
      </w:r>
      <w:r>
        <w:rPr>
          <w:sz w:val="24"/>
        </w:rPr>
        <w:t>61/1991</w:t>
      </w:r>
      <w:r>
        <w:rPr>
          <w:spacing w:val="-1"/>
          <w:sz w:val="24"/>
        </w:rPr>
        <w:t xml:space="preserve"> </w:t>
      </w:r>
      <w:r>
        <w:rPr>
          <w:sz w:val="24"/>
        </w:rPr>
        <w:t>pentru</w:t>
      </w:r>
      <w:r>
        <w:rPr>
          <w:spacing w:val="-1"/>
          <w:sz w:val="24"/>
        </w:rPr>
        <w:t xml:space="preserve"> </w:t>
      </w:r>
      <w:r>
        <w:rPr>
          <w:sz w:val="24"/>
        </w:rPr>
        <w:t>sancţionarea</w:t>
      </w:r>
      <w:r>
        <w:rPr>
          <w:spacing w:val="-2"/>
          <w:sz w:val="24"/>
        </w:rPr>
        <w:t xml:space="preserve"> </w:t>
      </w:r>
      <w:r>
        <w:rPr>
          <w:sz w:val="24"/>
        </w:rPr>
        <w:t>faptelor</w:t>
      </w:r>
      <w:r>
        <w:rPr>
          <w:spacing w:val="-2"/>
          <w:sz w:val="24"/>
        </w:rPr>
        <w:t xml:space="preserve"> </w:t>
      </w:r>
      <w:r>
        <w:rPr>
          <w:sz w:val="24"/>
        </w:rPr>
        <w:t>de</w:t>
      </w:r>
      <w:r>
        <w:rPr>
          <w:spacing w:val="-1"/>
          <w:sz w:val="24"/>
        </w:rPr>
        <w:t xml:space="preserve"> </w:t>
      </w:r>
      <w:r>
        <w:rPr>
          <w:sz w:val="24"/>
        </w:rPr>
        <w:t>încălcare</w:t>
      </w:r>
      <w:r>
        <w:rPr>
          <w:spacing w:val="-2"/>
          <w:sz w:val="24"/>
        </w:rPr>
        <w:t xml:space="preserve"> </w:t>
      </w:r>
      <w:r>
        <w:rPr>
          <w:sz w:val="24"/>
        </w:rPr>
        <w:t>a</w:t>
      </w:r>
      <w:r>
        <w:rPr>
          <w:spacing w:val="-1"/>
          <w:sz w:val="24"/>
        </w:rPr>
        <w:t xml:space="preserve"> </w:t>
      </w:r>
      <w:r>
        <w:rPr>
          <w:sz w:val="24"/>
        </w:rPr>
        <w:t>unor</w:t>
      </w:r>
      <w:r>
        <w:rPr>
          <w:spacing w:val="-1"/>
          <w:sz w:val="24"/>
        </w:rPr>
        <w:t xml:space="preserve"> </w:t>
      </w:r>
      <w:r>
        <w:rPr>
          <w:sz w:val="24"/>
        </w:rPr>
        <w:t>norme</w:t>
      </w:r>
      <w:r>
        <w:rPr>
          <w:spacing w:val="-1"/>
          <w:sz w:val="24"/>
        </w:rPr>
        <w:t xml:space="preserve"> </w:t>
      </w:r>
      <w:r>
        <w:rPr>
          <w:sz w:val="24"/>
        </w:rPr>
        <w:t>de</w:t>
      </w:r>
      <w:r>
        <w:rPr>
          <w:spacing w:val="-1"/>
          <w:sz w:val="24"/>
        </w:rPr>
        <w:t xml:space="preserve"> </w:t>
      </w:r>
      <w:r>
        <w:rPr>
          <w:sz w:val="24"/>
        </w:rPr>
        <w:t>convieţuire</w:t>
      </w:r>
      <w:r>
        <w:rPr>
          <w:spacing w:val="-1"/>
          <w:sz w:val="24"/>
        </w:rPr>
        <w:t xml:space="preserve"> </w:t>
      </w:r>
      <w:r>
        <w:rPr>
          <w:sz w:val="24"/>
        </w:rPr>
        <w:t>socială,</w:t>
      </w:r>
      <w:r>
        <w:rPr>
          <w:spacing w:val="-1"/>
          <w:sz w:val="24"/>
        </w:rPr>
        <w:t xml:space="preserve"> </w:t>
      </w:r>
      <w:r>
        <w:rPr>
          <w:sz w:val="24"/>
        </w:rPr>
        <w:t>a ordinii şi liniştii publice, republicată</w:t>
      </w:r>
    </w:p>
    <w:p w14:paraId="10816CF8" w14:textId="77777777" w:rsidR="00A34D87" w:rsidRDefault="00000000">
      <w:pPr>
        <w:pStyle w:val="Listparagraf"/>
        <w:numPr>
          <w:ilvl w:val="0"/>
          <w:numId w:val="73"/>
        </w:numPr>
        <w:tabs>
          <w:tab w:val="left" w:pos="1152"/>
        </w:tabs>
        <w:ind w:right="281" w:firstLine="0"/>
        <w:jc w:val="both"/>
        <w:rPr>
          <w:sz w:val="24"/>
        </w:rPr>
      </w:pPr>
      <w:r>
        <w:rPr>
          <w:sz w:val="24"/>
        </w:rPr>
        <w:t>Ordinul nr.65/2013 pentru aprobarea Normelor metodologice privind eliberarea certificatelor de clasificare a structurilor de primire turistice cu funcţiuni de cazare şi alimentaţie publică, a</w:t>
      </w:r>
      <w:r>
        <w:rPr>
          <w:spacing w:val="80"/>
          <w:sz w:val="24"/>
        </w:rPr>
        <w:t xml:space="preserve"> </w:t>
      </w:r>
      <w:r>
        <w:rPr>
          <w:sz w:val="24"/>
        </w:rPr>
        <w:t>licenţelor şi brevetelor de turism;</w:t>
      </w:r>
    </w:p>
    <w:p w14:paraId="503E2F39" w14:textId="77777777" w:rsidR="00A34D87" w:rsidRDefault="00000000">
      <w:pPr>
        <w:pStyle w:val="Listparagraf"/>
        <w:numPr>
          <w:ilvl w:val="0"/>
          <w:numId w:val="73"/>
        </w:numPr>
        <w:tabs>
          <w:tab w:val="left" w:pos="1166"/>
        </w:tabs>
        <w:ind w:right="281" w:firstLine="0"/>
        <w:jc w:val="both"/>
        <w:rPr>
          <w:sz w:val="24"/>
        </w:rPr>
      </w:pPr>
      <w:r>
        <w:rPr>
          <w:sz w:val="24"/>
        </w:rPr>
        <w:t>Hotărârea de Guvern nr.843/1999 privind încadrarea pe tipuri a unităţilor de alimentaţie publica neincluse în structurile de primire turistice;</w:t>
      </w:r>
    </w:p>
    <w:p w14:paraId="7CA68255" w14:textId="77777777" w:rsidR="00A34D87" w:rsidRDefault="00000000">
      <w:pPr>
        <w:pStyle w:val="Listparagraf"/>
        <w:numPr>
          <w:ilvl w:val="0"/>
          <w:numId w:val="73"/>
        </w:numPr>
        <w:tabs>
          <w:tab w:val="left" w:pos="1139"/>
        </w:tabs>
        <w:ind w:right="280" w:firstLine="0"/>
        <w:jc w:val="both"/>
        <w:rPr>
          <w:sz w:val="24"/>
        </w:rPr>
      </w:pPr>
      <w:r>
        <w:rPr>
          <w:sz w:val="24"/>
        </w:rPr>
        <w:t>Ordinul Ministrului Sănătății nr.119/2014 pentru aprobarea</w:t>
      </w:r>
      <w:r>
        <w:rPr>
          <w:spacing w:val="80"/>
          <w:sz w:val="24"/>
        </w:rPr>
        <w:t xml:space="preserve"> </w:t>
      </w:r>
      <w:r>
        <w:rPr>
          <w:sz w:val="24"/>
        </w:rPr>
        <w:t>Normelor de igienă și sănătate</w:t>
      </w:r>
      <w:r>
        <w:rPr>
          <w:spacing w:val="40"/>
          <w:sz w:val="24"/>
        </w:rPr>
        <w:t xml:space="preserve"> </w:t>
      </w:r>
      <w:r>
        <w:rPr>
          <w:sz w:val="24"/>
        </w:rPr>
        <w:t>publică privind mediul de viață al populației;</w:t>
      </w:r>
    </w:p>
    <w:p w14:paraId="1AE2F4E9" w14:textId="77777777" w:rsidR="00A34D87" w:rsidRDefault="00000000">
      <w:pPr>
        <w:pStyle w:val="Listparagraf"/>
        <w:numPr>
          <w:ilvl w:val="0"/>
          <w:numId w:val="73"/>
        </w:numPr>
        <w:tabs>
          <w:tab w:val="left" w:pos="1192"/>
        </w:tabs>
        <w:ind w:right="281" w:firstLine="0"/>
        <w:jc w:val="both"/>
        <w:rPr>
          <w:sz w:val="24"/>
        </w:rPr>
      </w:pPr>
      <w:r>
        <w:rPr>
          <w:sz w:val="24"/>
        </w:rPr>
        <w:t>Hotărârea de Guvern nr.571/2016 pentru aprobarea categoriilor de construcții și amenajări care se supun avizării și/sau autorizării privind securitatea la incendiu;</w:t>
      </w:r>
    </w:p>
    <w:p w14:paraId="0FDA5634" w14:textId="77777777" w:rsidR="00A34D87" w:rsidRDefault="00000000">
      <w:pPr>
        <w:pStyle w:val="Listparagraf"/>
        <w:numPr>
          <w:ilvl w:val="0"/>
          <w:numId w:val="73"/>
        </w:numPr>
        <w:tabs>
          <w:tab w:val="left" w:pos="1192"/>
        </w:tabs>
        <w:ind w:left="1192" w:hanging="199"/>
        <w:jc w:val="both"/>
        <w:rPr>
          <w:sz w:val="24"/>
        </w:rPr>
      </w:pPr>
      <w:r>
        <w:rPr>
          <w:sz w:val="24"/>
        </w:rPr>
        <w:t>Legea</w:t>
      </w:r>
      <w:r>
        <w:rPr>
          <w:spacing w:val="-4"/>
          <w:sz w:val="24"/>
        </w:rPr>
        <w:t xml:space="preserve"> </w:t>
      </w:r>
      <w:r>
        <w:rPr>
          <w:sz w:val="24"/>
        </w:rPr>
        <w:t>nr.307/2006</w:t>
      </w:r>
      <w:r>
        <w:rPr>
          <w:spacing w:val="-2"/>
          <w:sz w:val="24"/>
        </w:rPr>
        <w:t xml:space="preserve"> </w:t>
      </w:r>
      <w:r>
        <w:rPr>
          <w:sz w:val="24"/>
        </w:rPr>
        <w:t>privind</w:t>
      </w:r>
      <w:r>
        <w:rPr>
          <w:spacing w:val="-2"/>
          <w:sz w:val="24"/>
        </w:rPr>
        <w:t xml:space="preserve"> </w:t>
      </w:r>
      <w:r>
        <w:rPr>
          <w:sz w:val="24"/>
        </w:rPr>
        <w:t>apărarea</w:t>
      </w:r>
      <w:r>
        <w:rPr>
          <w:spacing w:val="-2"/>
          <w:sz w:val="24"/>
        </w:rPr>
        <w:t xml:space="preserve"> </w:t>
      </w:r>
      <w:r>
        <w:rPr>
          <w:sz w:val="24"/>
        </w:rPr>
        <w:t>împotriva</w:t>
      </w:r>
      <w:r>
        <w:rPr>
          <w:spacing w:val="-2"/>
          <w:sz w:val="24"/>
        </w:rPr>
        <w:t xml:space="preserve"> incendiilor;</w:t>
      </w:r>
    </w:p>
    <w:p w14:paraId="7A595656" w14:textId="26AE5F3D" w:rsidR="00E3411A" w:rsidRDefault="00000000" w:rsidP="00E3411A">
      <w:pPr>
        <w:pStyle w:val="Titlu2"/>
        <w:spacing w:before="62"/>
        <w:jc w:val="left"/>
      </w:pPr>
      <w:r>
        <w:t>Ordin nr.163/2007 pentru aprobarea Normelor generale de apărare împotriva incendiil</w:t>
      </w:r>
      <w:r w:rsidR="00E3411A">
        <w:t>or</w:t>
      </w:r>
      <w:r>
        <w:t xml:space="preserve"> </w:t>
      </w:r>
      <w:r w:rsidR="00E3411A">
        <w:t>Ţinând</w:t>
      </w:r>
      <w:r w:rsidR="00E3411A">
        <w:rPr>
          <w:spacing w:val="-3"/>
        </w:rPr>
        <w:t xml:space="preserve"> </w:t>
      </w:r>
      <w:r w:rsidR="00E3411A">
        <w:t>cont</w:t>
      </w:r>
      <w:r w:rsidR="00E3411A">
        <w:rPr>
          <w:spacing w:val="-2"/>
        </w:rPr>
        <w:t xml:space="preserve"> </w:t>
      </w:r>
      <w:r w:rsidR="00E3411A">
        <w:t>de</w:t>
      </w:r>
      <w:r w:rsidR="00E3411A">
        <w:rPr>
          <w:spacing w:val="-1"/>
        </w:rPr>
        <w:t xml:space="preserve"> </w:t>
      </w:r>
      <w:r w:rsidR="00E3411A">
        <w:rPr>
          <w:spacing w:val="-10"/>
        </w:rPr>
        <w:t>:</w:t>
      </w:r>
    </w:p>
    <w:p w14:paraId="50522C62" w14:textId="77777777" w:rsidR="00E3411A" w:rsidRDefault="00E3411A" w:rsidP="00E3411A">
      <w:pPr>
        <w:pStyle w:val="Listparagraf"/>
        <w:numPr>
          <w:ilvl w:val="1"/>
          <w:numId w:val="73"/>
        </w:numPr>
        <w:tabs>
          <w:tab w:val="left" w:pos="1672"/>
        </w:tabs>
        <w:ind w:left="1672" w:hanging="259"/>
        <w:jc w:val="both"/>
        <w:rPr>
          <w:sz w:val="24"/>
        </w:rPr>
      </w:pPr>
      <w:r>
        <w:rPr>
          <w:sz w:val="24"/>
        </w:rPr>
        <w:t>referatul</w:t>
      </w:r>
      <w:r>
        <w:rPr>
          <w:spacing w:val="-2"/>
          <w:sz w:val="24"/>
        </w:rPr>
        <w:t xml:space="preserve"> </w:t>
      </w:r>
      <w:r>
        <w:rPr>
          <w:sz w:val="24"/>
        </w:rPr>
        <w:t>de</w:t>
      </w:r>
      <w:r>
        <w:rPr>
          <w:spacing w:val="-2"/>
          <w:sz w:val="24"/>
        </w:rPr>
        <w:t xml:space="preserve"> </w:t>
      </w:r>
      <w:r>
        <w:rPr>
          <w:sz w:val="24"/>
        </w:rPr>
        <w:t>aprobare</w:t>
      </w:r>
      <w:r>
        <w:rPr>
          <w:spacing w:val="-2"/>
          <w:sz w:val="24"/>
        </w:rPr>
        <w:t xml:space="preserve"> nr.</w:t>
      </w:r>
      <w:r w:rsidRPr="00E3411A">
        <w:t xml:space="preserve"> </w:t>
      </w:r>
      <w:r>
        <w:t>1438/ 16.06.2025</w:t>
      </w:r>
      <w:r>
        <w:rPr>
          <w:spacing w:val="-2"/>
          <w:sz w:val="24"/>
        </w:rPr>
        <w:t>;</w:t>
      </w:r>
    </w:p>
    <w:p w14:paraId="7B7D9147" w14:textId="77777777" w:rsidR="00E3411A" w:rsidRPr="00E3411A" w:rsidRDefault="00E3411A" w:rsidP="00E3411A">
      <w:pPr>
        <w:pStyle w:val="Listparagraf"/>
        <w:numPr>
          <w:ilvl w:val="1"/>
          <w:numId w:val="73"/>
        </w:numPr>
        <w:tabs>
          <w:tab w:val="left" w:pos="1685"/>
        </w:tabs>
        <w:ind w:left="1685" w:hanging="272"/>
        <w:jc w:val="both"/>
        <w:rPr>
          <w:sz w:val="24"/>
        </w:rPr>
      </w:pPr>
      <w:r>
        <w:rPr>
          <w:sz w:val="24"/>
        </w:rPr>
        <w:t>raportul</w:t>
      </w:r>
      <w:r>
        <w:rPr>
          <w:spacing w:val="-2"/>
          <w:sz w:val="24"/>
        </w:rPr>
        <w:t xml:space="preserve"> </w:t>
      </w:r>
      <w:r>
        <w:rPr>
          <w:sz w:val="24"/>
        </w:rPr>
        <w:t>compartimentului</w:t>
      </w:r>
      <w:r>
        <w:rPr>
          <w:spacing w:val="-2"/>
          <w:sz w:val="24"/>
        </w:rPr>
        <w:t xml:space="preserve"> </w:t>
      </w:r>
      <w:r>
        <w:rPr>
          <w:sz w:val="24"/>
        </w:rPr>
        <w:t>de</w:t>
      </w:r>
      <w:r>
        <w:rPr>
          <w:spacing w:val="-2"/>
          <w:sz w:val="24"/>
        </w:rPr>
        <w:t xml:space="preserve"> </w:t>
      </w:r>
      <w:r>
        <w:rPr>
          <w:sz w:val="24"/>
        </w:rPr>
        <w:t>resort</w:t>
      </w:r>
      <w:r>
        <w:rPr>
          <w:spacing w:val="-2"/>
          <w:sz w:val="24"/>
        </w:rPr>
        <w:t xml:space="preserve"> </w:t>
      </w:r>
      <w:r>
        <w:rPr>
          <w:sz w:val="24"/>
        </w:rPr>
        <w:t>nr.</w:t>
      </w:r>
      <w:r>
        <w:rPr>
          <w:spacing w:val="-1"/>
          <w:sz w:val="24"/>
        </w:rPr>
        <w:t xml:space="preserve"> </w:t>
      </w:r>
      <w:r>
        <w:t>1439/ 16.06.2025</w:t>
      </w:r>
    </w:p>
    <w:p w14:paraId="1B3B3D4B" w14:textId="77777777" w:rsidR="00E3411A" w:rsidRDefault="00E3411A" w:rsidP="00E3411A">
      <w:pPr>
        <w:pStyle w:val="Corptext"/>
        <w:ind w:firstLine="780"/>
      </w:pPr>
      <w:r w:rsidRPr="00E3411A">
        <w:rPr>
          <w:b/>
        </w:rPr>
        <w:t xml:space="preserve"> </w:t>
      </w:r>
      <w:r>
        <w:rPr>
          <w:b/>
        </w:rPr>
        <w:t>În</w:t>
      </w:r>
      <w:r>
        <w:rPr>
          <w:b/>
          <w:spacing w:val="-3"/>
        </w:rPr>
        <w:t xml:space="preserve"> </w:t>
      </w:r>
      <w:r>
        <w:rPr>
          <w:b/>
        </w:rPr>
        <w:t>temeiul</w:t>
      </w:r>
      <w:r>
        <w:rPr>
          <w:b/>
          <w:spacing w:val="-2"/>
        </w:rPr>
        <w:t xml:space="preserve"> </w:t>
      </w:r>
      <w:r>
        <w:t>prevederilor</w:t>
      </w:r>
      <w:r>
        <w:rPr>
          <w:spacing w:val="-2"/>
        </w:rPr>
        <w:t xml:space="preserve"> </w:t>
      </w:r>
      <w:r>
        <w:t>art.</w:t>
      </w:r>
      <w:r>
        <w:rPr>
          <w:spacing w:val="-4"/>
        </w:rPr>
        <w:t xml:space="preserve"> </w:t>
      </w:r>
      <w:r>
        <w:t>129</w:t>
      </w:r>
      <w:r>
        <w:rPr>
          <w:spacing w:val="-2"/>
        </w:rPr>
        <w:t xml:space="preserve"> </w:t>
      </w:r>
      <w:r>
        <w:t>alin.(2)</w:t>
      </w:r>
      <w:r>
        <w:rPr>
          <w:spacing w:val="-3"/>
        </w:rPr>
        <w:t xml:space="preserve"> </w:t>
      </w:r>
      <w:r>
        <w:t>lit.b),</w:t>
      </w:r>
      <w:r>
        <w:rPr>
          <w:spacing w:val="-2"/>
        </w:rPr>
        <w:t xml:space="preserve"> </w:t>
      </w:r>
      <w:r>
        <w:t>alin.(4)</w:t>
      </w:r>
      <w:r>
        <w:rPr>
          <w:spacing w:val="-2"/>
        </w:rPr>
        <w:t xml:space="preserve"> </w:t>
      </w:r>
      <w:r>
        <w:t>lit.f),</w:t>
      </w:r>
      <w:r>
        <w:rPr>
          <w:spacing w:val="-4"/>
        </w:rPr>
        <w:t xml:space="preserve"> </w:t>
      </w:r>
      <w:r>
        <w:t>art.</w:t>
      </w:r>
      <w:r>
        <w:rPr>
          <w:spacing w:val="-2"/>
        </w:rPr>
        <w:t xml:space="preserve"> </w:t>
      </w:r>
      <w:r>
        <w:t>133</w:t>
      </w:r>
      <w:r>
        <w:rPr>
          <w:spacing w:val="-2"/>
        </w:rPr>
        <w:t xml:space="preserve"> </w:t>
      </w:r>
      <w:r>
        <w:t>alin.(1),</w:t>
      </w:r>
      <w:r>
        <w:rPr>
          <w:spacing w:val="-2"/>
        </w:rPr>
        <w:t xml:space="preserve"> </w:t>
      </w:r>
      <w:r>
        <w:t>art.139</w:t>
      </w:r>
      <w:r>
        <w:rPr>
          <w:spacing w:val="-2"/>
        </w:rPr>
        <w:t xml:space="preserve"> </w:t>
      </w:r>
      <w:r>
        <w:t>alin.(1) coroborat cu art.196 alin.(1) lit.a) din Codul Administrativ aprobat prin Ordonanţa de Urgenţă a Guvernului nr.</w:t>
      </w:r>
      <w:r>
        <w:rPr>
          <w:spacing w:val="40"/>
        </w:rPr>
        <w:t xml:space="preserve"> </w:t>
      </w:r>
      <w:r>
        <w:t>57/2019, cu modificările şi completările ulterioare;</w:t>
      </w:r>
    </w:p>
    <w:p w14:paraId="4AAB1A52" w14:textId="77777777" w:rsidR="00E3411A" w:rsidRDefault="00E3411A" w:rsidP="00E3411A">
      <w:pPr>
        <w:ind w:left="1713"/>
        <w:rPr>
          <w:b/>
          <w:spacing w:val="-2"/>
          <w:sz w:val="24"/>
        </w:rPr>
      </w:pPr>
      <w:r>
        <w:rPr>
          <w:b/>
          <w:sz w:val="24"/>
        </w:rPr>
        <w:t>Consiliul</w:t>
      </w:r>
      <w:r>
        <w:rPr>
          <w:b/>
          <w:spacing w:val="-5"/>
          <w:sz w:val="24"/>
        </w:rPr>
        <w:t xml:space="preserve"> </w:t>
      </w:r>
      <w:r>
        <w:rPr>
          <w:b/>
          <w:sz w:val="24"/>
        </w:rPr>
        <w:t>local</w:t>
      </w:r>
      <w:r>
        <w:rPr>
          <w:b/>
          <w:spacing w:val="-2"/>
          <w:sz w:val="24"/>
        </w:rPr>
        <w:t xml:space="preserve"> </w:t>
      </w:r>
      <w:r>
        <w:rPr>
          <w:b/>
          <w:sz w:val="24"/>
        </w:rPr>
        <w:t>al</w:t>
      </w:r>
      <w:r>
        <w:rPr>
          <w:b/>
          <w:spacing w:val="-2"/>
          <w:sz w:val="24"/>
        </w:rPr>
        <w:t xml:space="preserve"> </w:t>
      </w:r>
      <w:r>
        <w:rPr>
          <w:b/>
          <w:sz w:val="24"/>
        </w:rPr>
        <w:t>comunei</w:t>
      </w:r>
      <w:r>
        <w:rPr>
          <w:b/>
          <w:spacing w:val="-2"/>
          <w:sz w:val="24"/>
        </w:rPr>
        <w:t xml:space="preserve"> </w:t>
      </w:r>
      <w:r>
        <w:rPr>
          <w:b/>
          <w:sz w:val="24"/>
        </w:rPr>
        <w:t>Augustin</w:t>
      </w:r>
      <w:r>
        <w:rPr>
          <w:b/>
          <w:spacing w:val="-3"/>
          <w:sz w:val="24"/>
        </w:rPr>
        <w:t xml:space="preserve"> </w:t>
      </w:r>
      <w:r>
        <w:rPr>
          <w:b/>
          <w:sz w:val="24"/>
        </w:rPr>
        <w:t>adoptă</w:t>
      </w:r>
      <w:r>
        <w:rPr>
          <w:b/>
          <w:spacing w:val="-2"/>
          <w:sz w:val="24"/>
        </w:rPr>
        <w:t xml:space="preserve"> prezenta</w:t>
      </w:r>
    </w:p>
    <w:p w14:paraId="211D9ED9" w14:textId="77777777" w:rsidR="00E3411A" w:rsidRDefault="00E3411A" w:rsidP="00E3411A">
      <w:pPr>
        <w:ind w:left="1713"/>
        <w:rPr>
          <w:b/>
          <w:sz w:val="24"/>
        </w:rPr>
      </w:pPr>
    </w:p>
    <w:p w14:paraId="0863A342" w14:textId="77777777" w:rsidR="00E3411A" w:rsidRDefault="00E3411A" w:rsidP="00E3411A">
      <w:pPr>
        <w:pStyle w:val="Titlu1"/>
        <w:ind w:right="983"/>
      </w:pPr>
      <w:r>
        <w:rPr>
          <w:spacing w:val="-2"/>
        </w:rPr>
        <w:t>HOTÂRÂRE</w:t>
      </w:r>
    </w:p>
    <w:p w14:paraId="717AC5D5" w14:textId="3EB49D3B" w:rsidR="00E3411A" w:rsidRDefault="00E3411A" w:rsidP="00E3411A">
      <w:pPr>
        <w:pStyle w:val="Corptext"/>
        <w:spacing w:before="274"/>
        <w:ind w:right="281" w:firstLine="708"/>
        <w:jc w:val="both"/>
      </w:pPr>
      <w:r>
        <w:rPr>
          <w:b/>
        </w:rPr>
        <w:t xml:space="preserve">Art. 1 </w:t>
      </w:r>
      <w:r>
        <w:t>Se aprobă</w:t>
      </w:r>
      <w:r>
        <w:rPr>
          <w:spacing w:val="40"/>
        </w:rPr>
        <w:t xml:space="preserve"> </w:t>
      </w:r>
      <w:r>
        <w:t>Regulamentul privind autorizarea şi funcţionarea agenților economici care desfășoară activități</w:t>
      </w:r>
      <w:r>
        <w:rPr>
          <w:spacing w:val="78"/>
        </w:rPr>
        <w:t xml:space="preserve"> </w:t>
      </w:r>
      <w:r>
        <w:t>comerciale pe raza UAT Comuna Augustin, județul Brașov, conform Anexei nr. 1 care face parte integrantă din prezenta hotărâre.</w:t>
      </w:r>
    </w:p>
    <w:p w14:paraId="5C96B899" w14:textId="04256496" w:rsidR="00E3411A" w:rsidRDefault="00E3411A" w:rsidP="00E3411A">
      <w:pPr>
        <w:pStyle w:val="Corptext"/>
        <w:spacing w:line="275" w:lineRule="exact"/>
        <w:ind w:left="1701"/>
        <w:jc w:val="both"/>
      </w:pPr>
      <w:r>
        <w:rPr>
          <w:b/>
        </w:rPr>
        <w:t>Art.2.</w:t>
      </w:r>
      <w:r>
        <w:rPr>
          <w:b/>
          <w:spacing w:val="-3"/>
        </w:rPr>
        <w:t xml:space="preserve"> </w:t>
      </w:r>
      <w:r>
        <w:t>Se</w:t>
      </w:r>
      <w:r>
        <w:rPr>
          <w:spacing w:val="-1"/>
        </w:rPr>
        <w:t xml:space="preserve"> </w:t>
      </w:r>
      <w:r>
        <w:t>aprobă</w:t>
      </w:r>
      <w:r>
        <w:rPr>
          <w:spacing w:val="-1"/>
        </w:rPr>
        <w:t xml:space="preserve"> </w:t>
      </w:r>
      <w:r>
        <w:t>modelul</w:t>
      </w:r>
      <w:r>
        <w:rPr>
          <w:spacing w:val="-1"/>
        </w:rPr>
        <w:t xml:space="preserve"> </w:t>
      </w:r>
      <w:r>
        <w:t>de</w:t>
      </w:r>
      <w:r>
        <w:rPr>
          <w:spacing w:val="-1"/>
        </w:rPr>
        <w:t xml:space="preserve"> </w:t>
      </w:r>
      <w:r>
        <w:t>autorizație</w:t>
      </w:r>
      <w:r>
        <w:rPr>
          <w:spacing w:val="-1"/>
        </w:rPr>
        <w:t xml:space="preserve"> </w:t>
      </w:r>
      <w:r>
        <w:t>conform</w:t>
      </w:r>
      <w:r>
        <w:rPr>
          <w:spacing w:val="-2"/>
        </w:rPr>
        <w:t xml:space="preserve"> </w:t>
      </w:r>
      <w:r>
        <w:t>anexei</w:t>
      </w:r>
      <w:r>
        <w:rPr>
          <w:spacing w:val="-1"/>
        </w:rPr>
        <w:t xml:space="preserve"> </w:t>
      </w:r>
      <w:r>
        <w:t>nr.</w:t>
      </w:r>
      <w:r>
        <w:rPr>
          <w:spacing w:val="-1"/>
        </w:rPr>
        <w:t xml:space="preserve"> </w:t>
      </w:r>
      <w:r>
        <w:t>2</w:t>
      </w:r>
      <w:r>
        <w:rPr>
          <w:spacing w:val="-3"/>
        </w:rPr>
        <w:t xml:space="preserve"> </w:t>
      </w:r>
      <w:r>
        <w:t>la</w:t>
      </w:r>
      <w:r>
        <w:rPr>
          <w:spacing w:val="-1"/>
        </w:rPr>
        <w:t xml:space="preserve"> </w:t>
      </w:r>
      <w:r>
        <w:t xml:space="preserve">prezenta </w:t>
      </w:r>
      <w:r>
        <w:rPr>
          <w:spacing w:val="-2"/>
        </w:rPr>
        <w:t>hotărâre.</w:t>
      </w:r>
    </w:p>
    <w:p w14:paraId="1D34BC6C" w14:textId="275B3E54" w:rsidR="00E3411A" w:rsidRDefault="00E3411A" w:rsidP="00E3411A">
      <w:pPr>
        <w:pStyle w:val="Corptext"/>
        <w:ind w:right="282" w:firstLine="708"/>
        <w:jc w:val="both"/>
      </w:pPr>
      <w:r>
        <w:rPr>
          <w:b/>
        </w:rPr>
        <w:t xml:space="preserve">Art.3. </w:t>
      </w:r>
      <w:r>
        <w:t>Cu ducerea la îndeplinire a prezentei hotărâri se însărcinează primarul comunei prin compartimentele de specialitate.</w:t>
      </w:r>
    </w:p>
    <w:p w14:paraId="0B2D31DC" w14:textId="612BF923" w:rsidR="00E3411A" w:rsidRDefault="00E3411A" w:rsidP="00E3411A">
      <w:pPr>
        <w:pStyle w:val="Corptext"/>
        <w:ind w:right="280" w:firstLine="708"/>
        <w:jc w:val="both"/>
      </w:pPr>
      <w:r>
        <w:rPr>
          <w:b/>
        </w:rPr>
        <w:t xml:space="preserve">Art.4. </w:t>
      </w:r>
      <w:r>
        <w:t>Un exemplar din prezenta hotărâre se va comunica, prin grija secretarului comunei Instituției Prefectului – judetului Brașov, Primarului comunei, Compartimentului Contabilitate și achiziții publice- biroul taxe și impozite locale și se va afisa în Monitorul Oficial local.</w:t>
      </w:r>
    </w:p>
    <w:p w14:paraId="5FDE885B" w14:textId="77777777" w:rsidR="00E3411A" w:rsidRDefault="00E3411A" w:rsidP="00E3411A">
      <w:pPr>
        <w:pStyle w:val="Corptext"/>
        <w:ind w:left="0"/>
      </w:pPr>
    </w:p>
    <w:p w14:paraId="7721F72D" w14:textId="77777777" w:rsidR="00E3411A" w:rsidRDefault="00E3411A" w:rsidP="00E3411A">
      <w:pPr>
        <w:pStyle w:val="Corptext"/>
        <w:spacing w:before="274"/>
        <w:ind w:left="0"/>
      </w:pPr>
    </w:p>
    <w:p w14:paraId="6D147DAB" w14:textId="77777777" w:rsidR="00E3411A" w:rsidRDefault="00E3411A" w:rsidP="00E3411A">
      <w:pPr>
        <w:tabs>
          <w:tab w:val="left" w:pos="7473"/>
        </w:tabs>
        <w:spacing w:before="1" w:line="275" w:lineRule="exact"/>
        <w:ind w:left="993"/>
        <w:rPr>
          <w:b/>
          <w:sz w:val="24"/>
        </w:rPr>
      </w:pPr>
      <w:r>
        <w:rPr>
          <w:b/>
          <w:sz w:val="24"/>
        </w:rPr>
        <w:t>Președinte</w:t>
      </w:r>
      <w:r>
        <w:rPr>
          <w:b/>
          <w:spacing w:val="-3"/>
          <w:sz w:val="24"/>
        </w:rPr>
        <w:t xml:space="preserve"> </w:t>
      </w:r>
      <w:r>
        <w:rPr>
          <w:b/>
          <w:sz w:val="24"/>
        </w:rPr>
        <w:t>de</w:t>
      </w:r>
      <w:r>
        <w:rPr>
          <w:b/>
          <w:spacing w:val="-2"/>
          <w:sz w:val="24"/>
        </w:rPr>
        <w:t xml:space="preserve"> ședință,</w:t>
      </w:r>
      <w:r>
        <w:rPr>
          <w:b/>
          <w:sz w:val="24"/>
        </w:rPr>
        <w:tab/>
      </w:r>
      <w:r>
        <w:rPr>
          <w:b/>
          <w:spacing w:val="-2"/>
          <w:sz w:val="24"/>
        </w:rPr>
        <w:t>Contrasemnează,</w:t>
      </w:r>
    </w:p>
    <w:p w14:paraId="462600EE" w14:textId="77777777" w:rsidR="00E3411A" w:rsidRDefault="00E3411A" w:rsidP="00E3411A">
      <w:pPr>
        <w:tabs>
          <w:tab w:val="left" w:pos="5712"/>
        </w:tabs>
        <w:spacing w:line="275" w:lineRule="exact"/>
        <w:ind w:left="312"/>
        <w:jc w:val="center"/>
        <w:rPr>
          <w:b/>
          <w:sz w:val="24"/>
        </w:rPr>
      </w:pPr>
      <w:r>
        <w:rPr>
          <w:b/>
          <w:sz w:val="24"/>
        </w:rPr>
        <w:t>Consilier</w:t>
      </w:r>
      <w:r>
        <w:rPr>
          <w:b/>
          <w:spacing w:val="-3"/>
          <w:sz w:val="24"/>
        </w:rPr>
        <w:t xml:space="preserve"> </w:t>
      </w:r>
      <w:r>
        <w:rPr>
          <w:b/>
          <w:spacing w:val="-10"/>
          <w:sz w:val="24"/>
        </w:rPr>
        <w:t>,</w:t>
      </w:r>
      <w:r>
        <w:rPr>
          <w:b/>
          <w:sz w:val="24"/>
        </w:rPr>
        <w:tab/>
        <w:t>Secretarul</w:t>
      </w:r>
      <w:r>
        <w:rPr>
          <w:b/>
          <w:spacing w:val="-5"/>
          <w:sz w:val="24"/>
        </w:rPr>
        <w:t xml:space="preserve"> </w:t>
      </w:r>
      <w:r>
        <w:rPr>
          <w:b/>
          <w:sz w:val="24"/>
        </w:rPr>
        <w:t>general</w:t>
      </w:r>
      <w:r>
        <w:rPr>
          <w:b/>
          <w:spacing w:val="-1"/>
          <w:sz w:val="24"/>
        </w:rPr>
        <w:t xml:space="preserve"> </w:t>
      </w:r>
      <w:r>
        <w:rPr>
          <w:b/>
          <w:sz w:val="24"/>
        </w:rPr>
        <w:t>al</w:t>
      </w:r>
      <w:r>
        <w:rPr>
          <w:b/>
          <w:spacing w:val="-1"/>
          <w:sz w:val="24"/>
        </w:rPr>
        <w:t xml:space="preserve"> </w:t>
      </w:r>
      <w:r>
        <w:rPr>
          <w:b/>
          <w:spacing w:val="-2"/>
          <w:sz w:val="24"/>
        </w:rPr>
        <w:t>comunei,</w:t>
      </w:r>
    </w:p>
    <w:p w14:paraId="3AFE9562" w14:textId="4E8C5635" w:rsidR="00E3411A" w:rsidRDefault="00E3411A" w:rsidP="00E3411A">
      <w:pPr>
        <w:tabs>
          <w:tab w:val="left" w:pos="7473"/>
        </w:tabs>
        <w:ind w:left="993"/>
        <w:rPr>
          <w:b/>
          <w:sz w:val="24"/>
        </w:rPr>
      </w:pPr>
      <w:r>
        <w:rPr>
          <w:b/>
          <w:sz w:val="24"/>
        </w:rPr>
        <w:t>Grancea Adrian                                                                         Garcea Gheorghe Mircea</w:t>
      </w:r>
    </w:p>
    <w:p w14:paraId="53B5B228" w14:textId="77777777" w:rsidR="00E3411A" w:rsidRDefault="00E3411A" w:rsidP="00E3411A">
      <w:pPr>
        <w:pStyle w:val="Corptext"/>
        <w:ind w:left="0"/>
        <w:rPr>
          <w:b/>
        </w:rPr>
      </w:pPr>
    </w:p>
    <w:p w14:paraId="54487938" w14:textId="77777777" w:rsidR="00E3411A" w:rsidRDefault="00E3411A" w:rsidP="00E53507">
      <w:pPr>
        <w:tabs>
          <w:tab w:val="left" w:pos="1245"/>
        </w:tabs>
        <w:ind w:right="282"/>
        <w:jc w:val="both"/>
        <w:rPr>
          <w:sz w:val="24"/>
        </w:rPr>
      </w:pPr>
    </w:p>
    <w:p w14:paraId="11380159" w14:textId="77777777" w:rsidR="00E53507" w:rsidRDefault="00E53507" w:rsidP="00E53507">
      <w:pPr>
        <w:tabs>
          <w:tab w:val="left" w:pos="1245"/>
        </w:tabs>
        <w:ind w:right="282"/>
        <w:jc w:val="both"/>
        <w:rPr>
          <w:sz w:val="24"/>
        </w:rPr>
      </w:pPr>
    </w:p>
    <w:p w14:paraId="700E4974" w14:textId="77777777" w:rsidR="00E53507" w:rsidRDefault="00E53507" w:rsidP="00E53507">
      <w:pPr>
        <w:tabs>
          <w:tab w:val="left" w:pos="1245"/>
        </w:tabs>
        <w:ind w:right="282"/>
        <w:jc w:val="both"/>
        <w:rPr>
          <w:sz w:val="24"/>
        </w:rPr>
      </w:pPr>
    </w:p>
    <w:p w14:paraId="714860B4" w14:textId="77777777" w:rsidR="00E53507" w:rsidRDefault="00E53507" w:rsidP="00E53507">
      <w:pPr>
        <w:tabs>
          <w:tab w:val="left" w:pos="1245"/>
        </w:tabs>
        <w:ind w:right="282"/>
        <w:jc w:val="both"/>
        <w:rPr>
          <w:sz w:val="24"/>
        </w:rPr>
      </w:pPr>
    </w:p>
    <w:p w14:paraId="649DD8A4" w14:textId="77777777" w:rsidR="00E53507" w:rsidRDefault="00E53507" w:rsidP="00E53507">
      <w:pPr>
        <w:tabs>
          <w:tab w:val="left" w:pos="1245"/>
        </w:tabs>
        <w:ind w:right="282"/>
        <w:jc w:val="both"/>
        <w:rPr>
          <w:sz w:val="24"/>
        </w:rPr>
      </w:pPr>
    </w:p>
    <w:p w14:paraId="39D94E03" w14:textId="77777777" w:rsidR="00E53507" w:rsidRDefault="00E53507" w:rsidP="00E53507">
      <w:pPr>
        <w:tabs>
          <w:tab w:val="left" w:pos="1245"/>
        </w:tabs>
        <w:ind w:right="282"/>
        <w:jc w:val="both"/>
        <w:rPr>
          <w:sz w:val="24"/>
        </w:rPr>
      </w:pPr>
    </w:p>
    <w:p w14:paraId="72EEE83C" w14:textId="77777777" w:rsidR="00E53507" w:rsidRDefault="00E53507" w:rsidP="00E53507">
      <w:pPr>
        <w:tabs>
          <w:tab w:val="left" w:pos="1245"/>
        </w:tabs>
        <w:ind w:right="282"/>
        <w:jc w:val="both"/>
        <w:rPr>
          <w:sz w:val="24"/>
        </w:rPr>
      </w:pPr>
    </w:p>
    <w:p w14:paraId="6CC27DEF" w14:textId="77777777" w:rsidR="00E53507" w:rsidRDefault="00E53507" w:rsidP="00E53507">
      <w:pPr>
        <w:tabs>
          <w:tab w:val="left" w:pos="1245"/>
        </w:tabs>
        <w:ind w:right="282"/>
        <w:jc w:val="both"/>
        <w:rPr>
          <w:sz w:val="24"/>
        </w:rPr>
      </w:pPr>
    </w:p>
    <w:p w14:paraId="76E16654" w14:textId="77777777" w:rsidR="00E53507" w:rsidRDefault="00E53507" w:rsidP="00E53507">
      <w:pPr>
        <w:tabs>
          <w:tab w:val="left" w:pos="1245"/>
        </w:tabs>
        <w:ind w:right="282"/>
        <w:jc w:val="both"/>
        <w:rPr>
          <w:sz w:val="24"/>
        </w:rPr>
      </w:pPr>
    </w:p>
    <w:p w14:paraId="4BE87A64" w14:textId="77777777" w:rsidR="00E53507" w:rsidRDefault="00E53507" w:rsidP="00E53507">
      <w:pPr>
        <w:tabs>
          <w:tab w:val="left" w:pos="1245"/>
        </w:tabs>
        <w:ind w:right="282"/>
        <w:jc w:val="both"/>
        <w:rPr>
          <w:sz w:val="24"/>
        </w:rPr>
      </w:pPr>
    </w:p>
    <w:p w14:paraId="15502303" w14:textId="77777777" w:rsidR="00E53507" w:rsidRDefault="00E53507" w:rsidP="00E53507">
      <w:pPr>
        <w:tabs>
          <w:tab w:val="left" w:pos="1245"/>
        </w:tabs>
        <w:ind w:right="282"/>
        <w:jc w:val="both"/>
        <w:rPr>
          <w:sz w:val="24"/>
        </w:rPr>
      </w:pPr>
    </w:p>
    <w:p w14:paraId="3E5BED13" w14:textId="77777777" w:rsidR="00E53507" w:rsidRPr="00783E11" w:rsidRDefault="00E53507" w:rsidP="00E53507">
      <w:pPr>
        <w:rPr>
          <w:rFonts w:ascii="Arial" w:hAnsi="Arial" w:cs="Arial"/>
          <w:b/>
          <w:lang w:val="fr-FR"/>
        </w:rPr>
      </w:pPr>
    </w:p>
    <w:p w14:paraId="67A2DA93" w14:textId="11BFCEE2" w:rsidR="00E53507" w:rsidRPr="00783E11" w:rsidRDefault="00E53507" w:rsidP="00E53507">
      <w:pPr>
        <w:rPr>
          <w:rFonts w:ascii="Arial" w:hAnsi="Arial" w:cs="Arial"/>
          <w:b/>
          <w:bCs/>
        </w:rPr>
      </w:pPr>
      <w:r>
        <w:rPr>
          <w:rFonts w:ascii="Arial" w:hAnsi="Arial" w:cs="Arial"/>
        </w:rPr>
        <w:t xml:space="preserve">               </w:t>
      </w:r>
      <w:r w:rsidRPr="00783E11">
        <w:rPr>
          <w:rFonts w:ascii="Arial" w:hAnsi="Arial" w:cs="Arial"/>
        </w:rPr>
        <w:t>*</w:t>
      </w:r>
      <w:r w:rsidRPr="00783E11">
        <w:rPr>
          <w:rFonts w:ascii="Arial" w:hAnsi="Arial" w:cs="Arial"/>
          <w:b/>
          <w:bCs/>
        </w:rPr>
        <w:t>Adoptată cu:</w:t>
      </w:r>
      <w:r w:rsidR="00ED3B84">
        <w:rPr>
          <w:rFonts w:ascii="Arial" w:hAnsi="Arial" w:cs="Arial"/>
          <w:b/>
          <w:bCs/>
        </w:rPr>
        <w:t>10</w:t>
      </w:r>
      <w:r w:rsidRPr="00783E11">
        <w:rPr>
          <w:rFonts w:ascii="Arial" w:hAnsi="Arial" w:cs="Arial"/>
          <w:b/>
          <w:bCs/>
        </w:rPr>
        <w:t xml:space="preserve">.voturi pentru, </w:t>
      </w:r>
      <w:r w:rsidR="00ED3B84">
        <w:rPr>
          <w:rFonts w:ascii="Arial" w:hAnsi="Arial" w:cs="Arial"/>
          <w:b/>
          <w:bCs/>
        </w:rPr>
        <w:t>0</w:t>
      </w:r>
      <w:r w:rsidRPr="00783E11">
        <w:rPr>
          <w:rFonts w:ascii="Arial" w:hAnsi="Arial" w:cs="Arial"/>
          <w:b/>
          <w:bCs/>
        </w:rPr>
        <w:t xml:space="preserve">.împotrivă , </w:t>
      </w:r>
      <w:r w:rsidR="00ED3B84">
        <w:rPr>
          <w:rFonts w:ascii="Arial" w:hAnsi="Arial" w:cs="Arial"/>
          <w:b/>
          <w:bCs/>
        </w:rPr>
        <w:t>0</w:t>
      </w:r>
      <w:r w:rsidRPr="00783E11">
        <w:rPr>
          <w:rFonts w:ascii="Arial" w:hAnsi="Arial" w:cs="Arial"/>
          <w:b/>
          <w:bCs/>
        </w:rPr>
        <w:t xml:space="preserve"> abținere</w:t>
      </w:r>
    </w:p>
    <w:p w14:paraId="6E19FAA1" w14:textId="7C809566" w:rsidR="00E53507" w:rsidRPr="00E53507" w:rsidRDefault="00E53507" w:rsidP="00E53507">
      <w:pPr>
        <w:tabs>
          <w:tab w:val="left" w:pos="1245"/>
        </w:tabs>
        <w:ind w:right="282"/>
        <w:jc w:val="both"/>
        <w:rPr>
          <w:sz w:val="24"/>
        </w:rPr>
        <w:sectPr w:rsidR="00E53507" w:rsidRPr="00E53507">
          <w:pgSz w:w="11910" w:h="16840"/>
          <w:pgMar w:top="120" w:right="283" w:bottom="1340" w:left="708" w:header="0" w:footer="1137" w:gutter="0"/>
          <w:cols w:space="708"/>
        </w:sectPr>
      </w:pPr>
    </w:p>
    <w:p w14:paraId="33DDA1EC" w14:textId="77777777" w:rsidR="00A34D87" w:rsidRDefault="00A34D87">
      <w:pPr>
        <w:pStyle w:val="Titlu1"/>
        <w:spacing w:line="275" w:lineRule="exact"/>
        <w:jc w:val="left"/>
        <w:sectPr w:rsidR="00A34D87">
          <w:pgSz w:w="11910" w:h="16840"/>
          <w:pgMar w:top="620" w:right="283" w:bottom="1340" w:left="708" w:header="0" w:footer="1137" w:gutter="0"/>
          <w:cols w:space="708"/>
        </w:sectPr>
      </w:pPr>
    </w:p>
    <w:p w14:paraId="656128CF" w14:textId="7B7DDAC0" w:rsidR="00A34D87" w:rsidRDefault="001E3FFA">
      <w:pPr>
        <w:pStyle w:val="Titlu1"/>
        <w:ind w:left="993"/>
        <w:jc w:val="left"/>
      </w:pPr>
      <w:r w:rsidRPr="0036136E">
        <w:rPr>
          <w:b w:val="0"/>
          <w:noProof/>
        </w:rPr>
        <w:drawing>
          <wp:inline distT="0" distB="0" distL="0" distR="0" wp14:anchorId="5A58E02E" wp14:editId="1E9D2BBD">
            <wp:extent cx="6246495" cy="1259840"/>
            <wp:effectExtent l="0" t="0" r="1905" b="0"/>
            <wp:docPr id="21558648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l="19072" t="33739" r="41290" b="53474"/>
                    <a:stretch>
                      <a:fillRect/>
                    </a:stretch>
                  </pic:blipFill>
                  <pic:spPr bwMode="auto">
                    <a:xfrm>
                      <a:off x="0" y="0"/>
                      <a:ext cx="6246495" cy="1259840"/>
                    </a:xfrm>
                    <a:prstGeom prst="rect">
                      <a:avLst/>
                    </a:prstGeom>
                    <a:noFill/>
                    <a:ln>
                      <a:noFill/>
                    </a:ln>
                  </pic:spPr>
                </pic:pic>
              </a:graphicData>
            </a:graphic>
          </wp:inline>
        </w:drawing>
      </w:r>
    </w:p>
    <w:p w14:paraId="49287B66" w14:textId="77777777" w:rsidR="001E3FFA" w:rsidRDefault="00000000">
      <w:pPr>
        <w:ind w:left="5253" w:right="3095" w:hanging="720"/>
        <w:rPr>
          <w:b/>
          <w:sz w:val="24"/>
        </w:rPr>
      </w:pPr>
      <w:r>
        <w:rPr>
          <w:b/>
          <w:sz w:val="24"/>
        </w:rPr>
        <w:t>PROIECT</w:t>
      </w:r>
      <w:r>
        <w:rPr>
          <w:b/>
          <w:spacing w:val="-15"/>
          <w:sz w:val="24"/>
        </w:rPr>
        <w:t xml:space="preserve"> </w:t>
      </w:r>
      <w:r>
        <w:rPr>
          <w:b/>
          <w:sz w:val="24"/>
        </w:rPr>
        <w:t>DE</w:t>
      </w:r>
      <w:r>
        <w:rPr>
          <w:b/>
          <w:spacing w:val="-15"/>
          <w:sz w:val="24"/>
        </w:rPr>
        <w:t xml:space="preserve"> </w:t>
      </w:r>
      <w:r>
        <w:rPr>
          <w:b/>
          <w:sz w:val="24"/>
        </w:rPr>
        <w:t>HOTĂRÂRE</w:t>
      </w:r>
    </w:p>
    <w:p w14:paraId="5B677F63" w14:textId="392B7FAB" w:rsidR="00A34D87" w:rsidRDefault="001E3FFA">
      <w:pPr>
        <w:ind w:left="5253" w:right="3095" w:hanging="720"/>
        <w:rPr>
          <w:b/>
          <w:sz w:val="24"/>
        </w:rPr>
      </w:pPr>
      <w:r>
        <w:rPr>
          <w:b/>
          <w:sz w:val="24"/>
        </w:rPr>
        <w:t xml:space="preserve">         NR.26/10.07.2025</w:t>
      </w:r>
    </w:p>
    <w:p w14:paraId="1D517848" w14:textId="77777777" w:rsidR="001E3FFA" w:rsidRDefault="001E3FFA">
      <w:pPr>
        <w:ind w:left="5253" w:right="3095" w:hanging="720"/>
        <w:rPr>
          <w:b/>
          <w:sz w:val="24"/>
        </w:rPr>
      </w:pPr>
    </w:p>
    <w:p w14:paraId="2C8EF246" w14:textId="095E041D" w:rsidR="00A34D87" w:rsidRDefault="00000000">
      <w:pPr>
        <w:pStyle w:val="Titlu2"/>
        <w:ind w:right="565"/>
        <w:jc w:val="left"/>
      </w:pPr>
      <w:r>
        <w:t>pentru</w:t>
      </w:r>
      <w:r>
        <w:rPr>
          <w:spacing w:val="-5"/>
        </w:rPr>
        <w:t xml:space="preserve"> </w:t>
      </w:r>
      <w:r>
        <w:t>aprobarea</w:t>
      </w:r>
      <w:r>
        <w:rPr>
          <w:spacing w:val="-4"/>
        </w:rPr>
        <w:t xml:space="preserve"> </w:t>
      </w:r>
      <w:r>
        <w:t>Regulamentului</w:t>
      </w:r>
      <w:r>
        <w:rPr>
          <w:spacing w:val="-4"/>
        </w:rPr>
        <w:t xml:space="preserve"> </w:t>
      </w:r>
      <w:r>
        <w:t>privind</w:t>
      </w:r>
      <w:r>
        <w:rPr>
          <w:spacing w:val="-5"/>
        </w:rPr>
        <w:t xml:space="preserve"> </w:t>
      </w:r>
      <w:r>
        <w:t>autorizarea</w:t>
      </w:r>
      <w:r>
        <w:rPr>
          <w:spacing w:val="-4"/>
        </w:rPr>
        <w:t xml:space="preserve"> </w:t>
      </w:r>
      <w:r>
        <w:t>şi</w:t>
      </w:r>
      <w:r>
        <w:rPr>
          <w:spacing w:val="-5"/>
        </w:rPr>
        <w:t xml:space="preserve"> </w:t>
      </w:r>
      <w:r>
        <w:t>funcţionarea</w:t>
      </w:r>
      <w:r>
        <w:rPr>
          <w:spacing w:val="-4"/>
        </w:rPr>
        <w:t xml:space="preserve"> </w:t>
      </w:r>
      <w:r>
        <w:t>agentilor</w:t>
      </w:r>
      <w:r>
        <w:rPr>
          <w:spacing w:val="-5"/>
        </w:rPr>
        <w:t xml:space="preserve"> </w:t>
      </w:r>
      <w:r>
        <w:t>economici care desfășoară activități</w:t>
      </w:r>
      <w:r>
        <w:rPr>
          <w:spacing w:val="40"/>
        </w:rPr>
        <w:t xml:space="preserve"> </w:t>
      </w:r>
      <w:r>
        <w:t xml:space="preserve">comerciale pe raza UAT Comuna </w:t>
      </w:r>
      <w:r w:rsidR="001E3FFA">
        <w:t>Augustin</w:t>
      </w:r>
      <w:r>
        <w:t xml:space="preserve">, judetul </w:t>
      </w:r>
      <w:r w:rsidR="001E3FFA">
        <w:t>Braşov</w:t>
      </w:r>
    </w:p>
    <w:p w14:paraId="02F14432" w14:textId="77777777" w:rsidR="00A34D87" w:rsidRDefault="00A34D87">
      <w:pPr>
        <w:pStyle w:val="Corptext"/>
        <w:spacing w:before="275"/>
        <w:ind w:left="0"/>
        <w:rPr>
          <w:b/>
        </w:rPr>
      </w:pPr>
    </w:p>
    <w:p w14:paraId="7CD1E0B1" w14:textId="77777777" w:rsidR="00A34D87" w:rsidRDefault="00000000">
      <w:pPr>
        <w:spacing w:line="275" w:lineRule="exact"/>
        <w:ind w:left="1593"/>
        <w:rPr>
          <w:sz w:val="24"/>
        </w:rPr>
      </w:pPr>
      <w:r>
        <w:rPr>
          <w:b/>
          <w:sz w:val="24"/>
        </w:rPr>
        <w:t>Analizând</w:t>
      </w:r>
      <w:r>
        <w:rPr>
          <w:b/>
          <w:spacing w:val="-4"/>
          <w:sz w:val="24"/>
        </w:rPr>
        <w:t xml:space="preserve"> </w:t>
      </w:r>
      <w:r>
        <w:rPr>
          <w:b/>
          <w:sz w:val="24"/>
        </w:rPr>
        <w:t>temeiurile</w:t>
      </w:r>
      <w:r>
        <w:rPr>
          <w:b/>
          <w:spacing w:val="-3"/>
          <w:sz w:val="24"/>
        </w:rPr>
        <w:t xml:space="preserve"> </w:t>
      </w:r>
      <w:r>
        <w:rPr>
          <w:b/>
          <w:sz w:val="24"/>
        </w:rPr>
        <w:t>juridice</w:t>
      </w:r>
      <w:r>
        <w:rPr>
          <w:b/>
          <w:spacing w:val="-3"/>
          <w:sz w:val="24"/>
        </w:rPr>
        <w:t xml:space="preserve"> </w:t>
      </w:r>
      <w:r>
        <w:rPr>
          <w:spacing w:val="-10"/>
          <w:sz w:val="24"/>
        </w:rPr>
        <w:t>:</w:t>
      </w:r>
    </w:p>
    <w:p w14:paraId="1AA5DECA" w14:textId="77777777" w:rsidR="00A34D87" w:rsidRDefault="00000000">
      <w:pPr>
        <w:pStyle w:val="Listparagraf"/>
        <w:numPr>
          <w:ilvl w:val="0"/>
          <w:numId w:val="72"/>
        </w:numPr>
        <w:tabs>
          <w:tab w:val="left" w:pos="1239"/>
        </w:tabs>
        <w:spacing w:line="275" w:lineRule="exact"/>
        <w:ind w:left="1239" w:hanging="246"/>
        <w:rPr>
          <w:sz w:val="24"/>
        </w:rPr>
      </w:pPr>
      <w:r>
        <w:rPr>
          <w:sz w:val="24"/>
        </w:rPr>
        <w:t>art.120</w:t>
      </w:r>
      <w:r>
        <w:rPr>
          <w:spacing w:val="-4"/>
          <w:sz w:val="24"/>
        </w:rPr>
        <w:t xml:space="preserve"> </w:t>
      </w:r>
      <w:r>
        <w:rPr>
          <w:sz w:val="24"/>
        </w:rPr>
        <w:t>alin.(1)</w:t>
      </w:r>
      <w:r>
        <w:rPr>
          <w:spacing w:val="-1"/>
          <w:sz w:val="24"/>
        </w:rPr>
        <w:t xml:space="preserve"> </w:t>
      </w:r>
      <w:r>
        <w:rPr>
          <w:sz w:val="24"/>
        </w:rPr>
        <w:t>şi</w:t>
      </w:r>
      <w:r>
        <w:rPr>
          <w:spacing w:val="-3"/>
          <w:sz w:val="24"/>
        </w:rPr>
        <w:t xml:space="preserve"> </w:t>
      </w:r>
      <w:r>
        <w:rPr>
          <w:sz w:val="24"/>
        </w:rPr>
        <w:t>art.121</w:t>
      </w:r>
      <w:r>
        <w:rPr>
          <w:spacing w:val="-1"/>
          <w:sz w:val="24"/>
        </w:rPr>
        <w:t xml:space="preserve"> </w:t>
      </w:r>
      <w:r>
        <w:rPr>
          <w:sz w:val="24"/>
        </w:rPr>
        <w:t>alin.(1)</w:t>
      </w:r>
      <w:r>
        <w:rPr>
          <w:spacing w:val="-2"/>
          <w:sz w:val="24"/>
        </w:rPr>
        <w:t xml:space="preserve"> </w:t>
      </w:r>
      <w:r>
        <w:rPr>
          <w:sz w:val="24"/>
        </w:rPr>
        <w:t>şi</w:t>
      </w:r>
      <w:r>
        <w:rPr>
          <w:spacing w:val="-2"/>
          <w:sz w:val="24"/>
        </w:rPr>
        <w:t xml:space="preserve"> </w:t>
      </w:r>
      <w:r>
        <w:rPr>
          <w:sz w:val="24"/>
        </w:rPr>
        <w:t>alin.(2)</w:t>
      </w:r>
      <w:r>
        <w:rPr>
          <w:spacing w:val="-1"/>
          <w:sz w:val="24"/>
        </w:rPr>
        <w:t xml:space="preserve"> </w:t>
      </w:r>
      <w:r>
        <w:rPr>
          <w:sz w:val="24"/>
        </w:rPr>
        <w:t>din</w:t>
      </w:r>
      <w:r>
        <w:rPr>
          <w:spacing w:val="-4"/>
          <w:sz w:val="24"/>
        </w:rPr>
        <w:t xml:space="preserve"> </w:t>
      </w:r>
      <w:r>
        <w:rPr>
          <w:sz w:val="24"/>
        </w:rPr>
        <w:t>Constituţia</w:t>
      </w:r>
      <w:r>
        <w:rPr>
          <w:spacing w:val="-2"/>
          <w:sz w:val="24"/>
        </w:rPr>
        <w:t xml:space="preserve"> </w:t>
      </w:r>
      <w:r>
        <w:rPr>
          <w:sz w:val="24"/>
        </w:rPr>
        <w:t>României,</w:t>
      </w:r>
      <w:r>
        <w:rPr>
          <w:spacing w:val="-3"/>
          <w:sz w:val="24"/>
        </w:rPr>
        <w:t xml:space="preserve"> </w:t>
      </w:r>
      <w:r>
        <w:rPr>
          <w:spacing w:val="-2"/>
          <w:sz w:val="24"/>
        </w:rPr>
        <w:t>republicată;</w:t>
      </w:r>
    </w:p>
    <w:p w14:paraId="6860B8EE" w14:textId="77777777" w:rsidR="00A34D87" w:rsidRDefault="00000000">
      <w:pPr>
        <w:pStyle w:val="Listparagraf"/>
        <w:numPr>
          <w:ilvl w:val="0"/>
          <w:numId w:val="72"/>
        </w:numPr>
        <w:tabs>
          <w:tab w:val="left" w:pos="1283"/>
        </w:tabs>
        <w:ind w:left="993" w:right="282" w:firstLine="0"/>
        <w:rPr>
          <w:sz w:val="24"/>
        </w:rPr>
      </w:pPr>
      <w:r>
        <w:rPr>
          <w:sz w:val="24"/>
        </w:rPr>
        <w:t>prevederile</w:t>
      </w:r>
      <w:r>
        <w:rPr>
          <w:spacing w:val="29"/>
          <w:sz w:val="24"/>
        </w:rPr>
        <w:t xml:space="preserve"> </w:t>
      </w:r>
      <w:r>
        <w:rPr>
          <w:sz w:val="24"/>
        </w:rPr>
        <w:t>art.3</w:t>
      </w:r>
      <w:r>
        <w:rPr>
          <w:spacing w:val="29"/>
          <w:sz w:val="24"/>
        </w:rPr>
        <w:t xml:space="preserve"> </w:t>
      </w:r>
      <w:r>
        <w:rPr>
          <w:sz w:val="24"/>
        </w:rPr>
        <w:t>şi</w:t>
      </w:r>
      <w:r>
        <w:rPr>
          <w:spacing w:val="29"/>
          <w:sz w:val="24"/>
        </w:rPr>
        <w:t xml:space="preserve"> </w:t>
      </w:r>
      <w:r>
        <w:rPr>
          <w:sz w:val="24"/>
        </w:rPr>
        <w:t>4</w:t>
      </w:r>
      <w:r>
        <w:rPr>
          <w:spacing w:val="28"/>
          <w:sz w:val="24"/>
        </w:rPr>
        <w:t xml:space="preserve"> </w:t>
      </w:r>
      <w:r>
        <w:rPr>
          <w:sz w:val="24"/>
        </w:rPr>
        <w:t>din</w:t>
      </w:r>
      <w:r>
        <w:rPr>
          <w:spacing w:val="29"/>
          <w:sz w:val="24"/>
        </w:rPr>
        <w:t xml:space="preserve"> </w:t>
      </w:r>
      <w:r>
        <w:rPr>
          <w:sz w:val="24"/>
        </w:rPr>
        <w:t>Carta</w:t>
      </w:r>
      <w:r>
        <w:rPr>
          <w:spacing w:val="29"/>
          <w:sz w:val="24"/>
        </w:rPr>
        <w:t xml:space="preserve"> </w:t>
      </w:r>
      <w:r>
        <w:rPr>
          <w:sz w:val="24"/>
        </w:rPr>
        <w:t>Europeană</w:t>
      </w:r>
      <w:r>
        <w:rPr>
          <w:spacing w:val="29"/>
          <w:sz w:val="24"/>
        </w:rPr>
        <w:t xml:space="preserve"> </w:t>
      </w:r>
      <w:r>
        <w:rPr>
          <w:sz w:val="24"/>
        </w:rPr>
        <w:t>a</w:t>
      </w:r>
      <w:r>
        <w:rPr>
          <w:spacing w:val="28"/>
          <w:sz w:val="24"/>
        </w:rPr>
        <w:t xml:space="preserve"> </w:t>
      </w:r>
      <w:r>
        <w:rPr>
          <w:sz w:val="24"/>
        </w:rPr>
        <w:t>Autonomiei</w:t>
      </w:r>
      <w:r>
        <w:rPr>
          <w:spacing w:val="29"/>
          <w:sz w:val="24"/>
        </w:rPr>
        <w:t xml:space="preserve"> </w:t>
      </w:r>
      <w:r>
        <w:rPr>
          <w:sz w:val="24"/>
        </w:rPr>
        <w:t>locale,</w:t>
      </w:r>
      <w:r>
        <w:rPr>
          <w:spacing w:val="29"/>
          <w:sz w:val="24"/>
        </w:rPr>
        <w:t xml:space="preserve"> </w:t>
      </w:r>
      <w:r>
        <w:rPr>
          <w:sz w:val="24"/>
        </w:rPr>
        <w:t>adoptată</w:t>
      </w:r>
      <w:r>
        <w:rPr>
          <w:spacing w:val="29"/>
          <w:sz w:val="24"/>
        </w:rPr>
        <w:t xml:space="preserve"> </w:t>
      </w:r>
      <w:r>
        <w:rPr>
          <w:sz w:val="24"/>
        </w:rPr>
        <w:t>la</w:t>
      </w:r>
      <w:r>
        <w:rPr>
          <w:spacing w:val="80"/>
          <w:sz w:val="24"/>
        </w:rPr>
        <w:t xml:space="preserve"> </w:t>
      </w:r>
      <w:r>
        <w:rPr>
          <w:sz w:val="24"/>
        </w:rPr>
        <w:t>Strasbourg</w:t>
      </w:r>
      <w:r>
        <w:rPr>
          <w:spacing w:val="29"/>
          <w:sz w:val="24"/>
        </w:rPr>
        <w:t xml:space="preserve"> </w:t>
      </w:r>
      <w:r>
        <w:rPr>
          <w:sz w:val="24"/>
        </w:rPr>
        <w:t>la</w:t>
      </w:r>
      <w:r>
        <w:rPr>
          <w:spacing w:val="28"/>
          <w:sz w:val="24"/>
        </w:rPr>
        <w:t xml:space="preserve"> </w:t>
      </w:r>
      <w:r>
        <w:rPr>
          <w:sz w:val="24"/>
        </w:rPr>
        <w:t>15 octombrie 1985 şi ratificată prin</w:t>
      </w:r>
      <w:r>
        <w:rPr>
          <w:spacing w:val="40"/>
          <w:sz w:val="24"/>
        </w:rPr>
        <w:t xml:space="preserve"> </w:t>
      </w:r>
      <w:r>
        <w:rPr>
          <w:sz w:val="24"/>
        </w:rPr>
        <w:t>Legea nr.199/1997;</w:t>
      </w:r>
    </w:p>
    <w:p w14:paraId="61A38296" w14:textId="77777777" w:rsidR="00A34D87" w:rsidRDefault="00000000">
      <w:pPr>
        <w:pStyle w:val="Listparagraf"/>
        <w:numPr>
          <w:ilvl w:val="0"/>
          <w:numId w:val="72"/>
        </w:numPr>
        <w:tabs>
          <w:tab w:val="left" w:pos="1292"/>
          <w:tab w:val="left" w:pos="3883"/>
        </w:tabs>
        <w:ind w:left="993" w:right="281" w:firstLine="0"/>
        <w:rPr>
          <w:sz w:val="24"/>
        </w:rPr>
      </w:pPr>
      <w:r>
        <w:rPr>
          <w:sz w:val="24"/>
        </w:rPr>
        <w:t>art.7</w:t>
      </w:r>
      <w:r>
        <w:rPr>
          <w:spacing w:val="40"/>
          <w:sz w:val="24"/>
        </w:rPr>
        <w:t xml:space="preserve"> </w:t>
      </w:r>
      <w:r>
        <w:rPr>
          <w:sz w:val="24"/>
        </w:rPr>
        <w:t>alin.(2)</w:t>
      </w:r>
      <w:r>
        <w:rPr>
          <w:spacing w:val="40"/>
          <w:sz w:val="24"/>
        </w:rPr>
        <w:t xml:space="preserve"> </w:t>
      </w:r>
      <w:r>
        <w:rPr>
          <w:sz w:val="24"/>
        </w:rPr>
        <w:t>din</w:t>
      </w:r>
      <w:r>
        <w:rPr>
          <w:spacing w:val="40"/>
          <w:sz w:val="24"/>
        </w:rPr>
        <w:t xml:space="preserve"> </w:t>
      </w:r>
      <w:r>
        <w:rPr>
          <w:sz w:val="24"/>
        </w:rPr>
        <w:t>Codul</w:t>
      </w:r>
      <w:r>
        <w:rPr>
          <w:sz w:val="24"/>
        </w:rPr>
        <w:tab/>
        <w:t>Civil</w:t>
      </w:r>
      <w:r>
        <w:rPr>
          <w:spacing w:val="40"/>
          <w:sz w:val="24"/>
        </w:rPr>
        <w:t xml:space="preserve"> </w:t>
      </w:r>
      <w:r>
        <w:rPr>
          <w:sz w:val="24"/>
        </w:rPr>
        <w:t>al</w:t>
      </w:r>
      <w:r>
        <w:rPr>
          <w:spacing w:val="40"/>
          <w:sz w:val="24"/>
        </w:rPr>
        <w:t xml:space="preserve"> </w:t>
      </w:r>
      <w:r>
        <w:rPr>
          <w:sz w:val="24"/>
        </w:rPr>
        <w:t>României</w:t>
      </w:r>
      <w:r>
        <w:rPr>
          <w:spacing w:val="40"/>
          <w:sz w:val="24"/>
        </w:rPr>
        <w:t xml:space="preserve"> </w:t>
      </w:r>
      <w:r>
        <w:rPr>
          <w:sz w:val="24"/>
        </w:rPr>
        <w:t>adoptat</w:t>
      </w:r>
      <w:r>
        <w:rPr>
          <w:spacing w:val="40"/>
          <w:sz w:val="24"/>
        </w:rPr>
        <w:t xml:space="preserve"> </w:t>
      </w:r>
      <w:r>
        <w:rPr>
          <w:sz w:val="24"/>
        </w:rPr>
        <w:t>prin</w:t>
      </w:r>
      <w:r>
        <w:rPr>
          <w:spacing w:val="40"/>
          <w:sz w:val="24"/>
        </w:rPr>
        <w:t xml:space="preserve"> </w:t>
      </w:r>
      <w:r>
        <w:rPr>
          <w:sz w:val="24"/>
        </w:rPr>
        <w:t>Legea</w:t>
      </w:r>
      <w:r>
        <w:rPr>
          <w:spacing w:val="40"/>
          <w:sz w:val="24"/>
        </w:rPr>
        <w:t xml:space="preserve"> </w:t>
      </w:r>
      <w:r>
        <w:rPr>
          <w:sz w:val="24"/>
        </w:rPr>
        <w:t>nr.287/2009,</w:t>
      </w:r>
      <w:r>
        <w:rPr>
          <w:spacing w:val="40"/>
          <w:sz w:val="24"/>
        </w:rPr>
        <w:t xml:space="preserve"> </w:t>
      </w:r>
      <w:r>
        <w:rPr>
          <w:sz w:val="24"/>
        </w:rPr>
        <w:t>republicată,</w:t>
      </w:r>
      <w:r>
        <w:rPr>
          <w:spacing w:val="40"/>
          <w:sz w:val="24"/>
        </w:rPr>
        <w:t xml:space="preserve"> </w:t>
      </w:r>
      <w:r>
        <w:rPr>
          <w:sz w:val="24"/>
        </w:rPr>
        <w:t>cu modificările și completările ulterioare ;</w:t>
      </w:r>
    </w:p>
    <w:p w14:paraId="58D5A58F" w14:textId="77777777" w:rsidR="00A34D87" w:rsidRDefault="00000000">
      <w:pPr>
        <w:pStyle w:val="Listparagraf"/>
        <w:numPr>
          <w:ilvl w:val="0"/>
          <w:numId w:val="72"/>
        </w:numPr>
        <w:tabs>
          <w:tab w:val="left" w:pos="1252"/>
        </w:tabs>
        <w:spacing w:line="275" w:lineRule="exact"/>
        <w:ind w:left="1252" w:hanging="259"/>
        <w:rPr>
          <w:sz w:val="24"/>
        </w:rPr>
      </w:pPr>
      <w:r>
        <w:rPr>
          <w:sz w:val="24"/>
        </w:rPr>
        <w:t>prevederile</w:t>
      </w:r>
      <w:r>
        <w:rPr>
          <w:spacing w:val="-5"/>
          <w:sz w:val="24"/>
        </w:rPr>
        <w:t xml:space="preserve"> </w:t>
      </w:r>
      <w:r>
        <w:rPr>
          <w:sz w:val="24"/>
        </w:rPr>
        <w:t>Legii</w:t>
      </w:r>
      <w:r>
        <w:rPr>
          <w:spacing w:val="-2"/>
          <w:sz w:val="24"/>
        </w:rPr>
        <w:t xml:space="preserve"> </w:t>
      </w:r>
      <w:r>
        <w:rPr>
          <w:sz w:val="24"/>
        </w:rPr>
        <w:t>nr.52/2003</w:t>
      </w:r>
      <w:r>
        <w:rPr>
          <w:spacing w:val="-3"/>
          <w:sz w:val="24"/>
        </w:rPr>
        <w:t xml:space="preserve"> </w:t>
      </w:r>
      <w:r>
        <w:rPr>
          <w:sz w:val="24"/>
        </w:rPr>
        <w:t>privind</w:t>
      </w:r>
      <w:r>
        <w:rPr>
          <w:spacing w:val="-2"/>
          <w:sz w:val="24"/>
        </w:rPr>
        <w:t xml:space="preserve"> </w:t>
      </w:r>
      <w:r>
        <w:rPr>
          <w:sz w:val="24"/>
        </w:rPr>
        <w:t>transparenţa</w:t>
      </w:r>
      <w:r>
        <w:rPr>
          <w:spacing w:val="55"/>
          <w:sz w:val="24"/>
        </w:rPr>
        <w:t xml:space="preserve"> </w:t>
      </w:r>
      <w:r>
        <w:rPr>
          <w:sz w:val="24"/>
        </w:rPr>
        <w:t>decizională</w:t>
      </w:r>
      <w:r>
        <w:rPr>
          <w:spacing w:val="-3"/>
          <w:sz w:val="24"/>
        </w:rPr>
        <w:t xml:space="preserve"> </w:t>
      </w:r>
      <w:r>
        <w:rPr>
          <w:sz w:val="24"/>
        </w:rPr>
        <w:t>în</w:t>
      </w:r>
      <w:r>
        <w:rPr>
          <w:spacing w:val="-2"/>
          <w:sz w:val="24"/>
        </w:rPr>
        <w:t xml:space="preserve"> </w:t>
      </w:r>
      <w:r>
        <w:rPr>
          <w:sz w:val="24"/>
        </w:rPr>
        <w:t>administraţia</w:t>
      </w:r>
      <w:r>
        <w:rPr>
          <w:spacing w:val="-2"/>
          <w:sz w:val="24"/>
        </w:rPr>
        <w:t xml:space="preserve"> publică;</w:t>
      </w:r>
    </w:p>
    <w:p w14:paraId="173D3C76" w14:textId="77777777" w:rsidR="00A34D87" w:rsidRDefault="00000000">
      <w:pPr>
        <w:pStyle w:val="Listparagraf"/>
        <w:numPr>
          <w:ilvl w:val="0"/>
          <w:numId w:val="72"/>
        </w:numPr>
        <w:tabs>
          <w:tab w:val="left" w:pos="1276"/>
        </w:tabs>
        <w:ind w:left="993" w:right="282" w:firstLine="0"/>
        <w:rPr>
          <w:sz w:val="24"/>
        </w:rPr>
      </w:pPr>
      <w:r>
        <w:rPr>
          <w:sz w:val="24"/>
        </w:rPr>
        <w:t>prevederile</w:t>
      </w:r>
      <w:r>
        <w:rPr>
          <w:spacing w:val="34"/>
          <w:sz w:val="24"/>
        </w:rPr>
        <w:t xml:space="preserve"> </w:t>
      </w:r>
      <w:r>
        <w:rPr>
          <w:sz w:val="24"/>
        </w:rPr>
        <w:t>Legii</w:t>
      </w:r>
      <w:r>
        <w:rPr>
          <w:spacing w:val="34"/>
          <w:sz w:val="24"/>
        </w:rPr>
        <w:t xml:space="preserve"> </w:t>
      </w:r>
      <w:r>
        <w:rPr>
          <w:sz w:val="24"/>
        </w:rPr>
        <w:t>nr.</w:t>
      </w:r>
      <w:r>
        <w:rPr>
          <w:spacing w:val="33"/>
          <w:sz w:val="24"/>
        </w:rPr>
        <w:t xml:space="preserve"> </w:t>
      </w:r>
      <w:r>
        <w:rPr>
          <w:sz w:val="24"/>
        </w:rPr>
        <w:t>24/2000</w:t>
      </w:r>
      <w:r>
        <w:rPr>
          <w:spacing w:val="34"/>
          <w:sz w:val="24"/>
        </w:rPr>
        <w:t xml:space="preserve"> </w:t>
      </w:r>
      <w:r>
        <w:rPr>
          <w:sz w:val="24"/>
        </w:rPr>
        <w:t>privind</w:t>
      </w:r>
      <w:r>
        <w:rPr>
          <w:spacing w:val="34"/>
          <w:sz w:val="24"/>
        </w:rPr>
        <w:t xml:space="preserve"> </w:t>
      </w:r>
      <w:r>
        <w:rPr>
          <w:sz w:val="24"/>
        </w:rPr>
        <w:t>normele</w:t>
      </w:r>
      <w:r>
        <w:rPr>
          <w:spacing w:val="34"/>
          <w:sz w:val="24"/>
        </w:rPr>
        <w:t xml:space="preserve"> </w:t>
      </w:r>
      <w:r>
        <w:rPr>
          <w:sz w:val="24"/>
        </w:rPr>
        <w:t>de</w:t>
      </w:r>
      <w:r>
        <w:rPr>
          <w:spacing w:val="34"/>
          <w:sz w:val="24"/>
        </w:rPr>
        <w:t xml:space="preserve"> </w:t>
      </w:r>
      <w:r>
        <w:rPr>
          <w:sz w:val="24"/>
        </w:rPr>
        <w:t>tehnică</w:t>
      </w:r>
      <w:r>
        <w:rPr>
          <w:spacing w:val="34"/>
          <w:sz w:val="24"/>
        </w:rPr>
        <w:t xml:space="preserve"> </w:t>
      </w:r>
      <w:r>
        <w:rPr>
          <w:sz w:val="24"/>
        </w:rPr>
        <w:t>legislativă</w:t>
      </w:r>
      <w:r>
        <w:rPr>
          <w:spacing w:val="33"/>
          <w:sz w:val="24"/>
        </w:rPr>
        <w:t xml:space="preserve"> </w:t>
      </w:r>
      <w:r>
        <w:rPr>
          <w:sz w:val="24"/>
        </w:rPr>
        <w:t>pentru</w:t>
      </w:r>
      <w:r>
        <w:rPr>
          <w:spacing w:val="34"/>
          <w:sz w:val="24"/>
        </w:rPr>
        <w:t xml:space="preserve"> </w:t>
      </w:r>
      <w:r>
        <w:rPr>
          <w:sz w:val="24"/>
        </w:rPr>
        <w:t>elaborarea</w:t>
      </w:r>
      <w:r>
        <w:rPr>
          <w:spacing w:val="33"/>
          <w:sz w:val="24"/>
        </w:rPr>
        <w:t xml:space="preserve"> </w:t>
      </w:r>
      <w:r>
        <w:rPr>
          <w:sz w:val="24"/>
        </w:rPr>
        <w:t>actelor normative, republicată, cu modificările şi completările ulterioare;</w:t>
      </w:r>
    </w:p>
    <w:p w14:paraId="234548B8" w14:textId="77777777" w:rsidR="00A34D87" w:rsidRDefault="00000000">
      <w:pPr>
        <w:pStyle w:val="Listparagraf"/>
        <w:numPr>
          <w:ilvl w:val="0"/>
          <w:numId w:val="72"/>
        </w:numPr>
        <w:tabs>
          <w:tab w:val="left" w:pos="1246"/>
        </w:tabs>
        <w:ind w:left="993" w:right="283" w:firstLine="0"/>
        <w:rPr>
          <w:sz w:val="24"/>
        </w:rPr>
      </w:pPr>
      <w:r>
        <w:rPr>
          <w:sz w:val="24"/>
        </w:rPr>
        <w:t>prevederile</w:t>
      </w:r>
      <w:r>
        <w:rPr>
          <w:spacing w:val="30"/>
          <w:sz w:val="24"/>
        </w:rPr>
        <w:t xml:space="preserve"> </w:t>
      </w:r>
      <w:r>
        <w:rPr>
          <w:sz w:val="24"/>
        </w:rPr>
        <w:t>art.5-7</w:t>
      </w:r>
      <w:r>
        <w:rPr>
          <w:spacing w:val="30"/>
          <w:sz w:val="24"/>
        </w:rPr>
        <w:t xml:space="preserve"> </w:t>
      </w:r>
      <w:r>
        <w:rPr>
          <w:sz w:val="24"/>
        </w:rPr>
        <w:t>din</w:t>
      </w:r>
      <w:r>
        <w:rPr>
          <w:spacing w:val="30"/>
          <w:sz w:val="24"/>
        </w:rPr>
        <w:t xml:space="preserve"> </w:t>
      </w:r>
      <w:r>
        <w:rPr>
          <w:sz w:val="24"/>
        </w:rPr>
        <w:t>Ordonanţa Guvernului 99/2000/R</w:t>
      </w:r>
      <w:r>
        <w:rPr>
          <w:spacing w:val="30"/>
          <w:sz w:val="24"/>
        </w:rPr>
        <w:t xml:space="preserve"> </w:t>
      </w:r>
      <w:r>
        <w:rPr>
          <w:sz w:val="24"/>
        </w:rPr>
        <w:t>privind</w:t>
      </w:r>
      <w:r>
        <w:rPr>
          <w:spacing w:val="30"/>
          <w:sz w:val="24"/>
        </w:rPr>
        <w:t xml:space="preserve"> </w:t>
      </w:r>
      <w:r>
        <w:rPr>
          <w:sz w:val="24"/>
        </w:rPr>
        <w:t>comercializarea produselor</w:t>
      </w:r>
      <w:r>
        <w:rPr>
          <w:spacing w:val="31"/>
          <w:sz w:val="24"/>
        </w:rPr>
        <w:t xml:space="preserve"> </w:t>
      </w:r>
      <w:r>
        <w:rPr>
          <w:sz w:val="24"/>
        </w:rPr>
        <w:t>şi serviciilor de piaţă aprobată prin Legea 650/2002 cu modificările şi aprobările ulterioare;</w:t>
      </w:r>
    </w:p>
    <w:p w14:paraId="34038A1E" w14:textId="77777777" w:rsidR="00A34D87" w:rsidRDefault="00000000">
      <w:pPr>
        <w:pStyle w:val="Listparagraf"/>
        <w:numPr>
          <w:ilvl w:val="0"/>
          <w:numId w:val="72"/>
        </w:numPr>
        <w:tabs>
          <w:tab w:val="left" w:pos="1260"/>
        </w:tabs>
        <w:ind w:left="993" w:right="281" w:firstLine="0"/>
        <w:rPr>
          <w:sz w:val="24"/>
        </w:rPr>
      </w:pPr>
      <w:r>
        <w:rPr>
          <w:sz w:val="24"/>
        </w:rPr>
        <w:t>prevederile Hotărârii Guvernului 333/2003 pentru aprobarea Normelor Metodologice de aplicare a O.G. 99/2000, cu modificările și completările ulterioare;</w:t>
      </w:r>
    </w:p>
    <w:p w14:paraId="06D6817C" w14:textId="77777777" w:rsidR="00A34D87" w:rsidRDefault="00000000">
      <w:pPr>
        <w:pStyle w:val="Listparagraf"/>
        <w:numPr>
          <w:ilvl w:val="0"/>
          <w:numId w:val="72"/>
        </w:numPr>
        <w:tabs>
          <w:tab w:val="left" w:pos="1274"/>
        </w:tabs>
        <w:ind w:left="993" w:right="283" w:firstLine="0"/>
        <w:rPr>
          <w:sz w:val="24"/>
        </w:rPr>
      </w:pPr>
      <w:r>
        <w:rPr>
          <w:sz w:val="24"/>
        </w:rPr>
        <w:t>prevederile art. 475 din Legea nr.227/2015 privind codul fiscal, cu modificările și completările</w:t>
      </w:r>
      <w:r>
        <w:rPr>
          <w:spacing w:val="40"/>
          <w:sz w:val="24"/>
        </w:rPr>
        <w:t xml:space="preserve"> </w:t>
      </w:r>
      <w:r>
        <w:rPr>
          <w:spacing w:val="-2"/>
          <w:sz w:val="24"/>
        </w:rPr>
        <w:t>ulterioare;</w:t>
      </w:r>
    </w:p>
    <w:p w14:paraId="6E322AB1" w14:textId="77777777" w:rsidR="00A34D87" w:rsidRDefault="00000000">
      <w:pPr>
        <w:pStyle w:val="Listparagraf"/>
        <w:numPr>
          <w:ilvl w:val="0"/>
          <w:numId w:val="72"/>
        </w:numPr>
        <w:tabs>
          <w:tab w:val="left" w:pos="1233"/>
        </w:tabs>
        <w:spacing w:line="275" w:lineRule="exact"/>
        <w:ind w:left="1233" w:hanging="240"/>
        <w:rPr>
          <w:sz w:val="24"/>
        </w:rPr>
      </w:pPr>
      <w:r>
        <w:rPr>
          <w:sz w:val="24"/>
        </w:rPr>
        <w:t>prevederile</w:t>
      </w:r>
      <w:r>
        <w:rPr>
          <w:spacing w:val="28"/>
          <w:sz w:val="24"/>
        </w:rPr>
        <w:t xml:space="preserve"> </w:t>
      </w:r>
      <w:r>
        <w:rPr>
          <w:sz w:val="24"/>
        </w:rPr>
        <w:t>Ordonanţei</w:t>
      </w:r>
      <w:r>
        <w:rPr>
          <w:spacing w:val="32"/>
          <w:sz w:val="24"/>
        </w:rPr>
        <w:t xml:space="preserve"> </w:t>
      </w:r>
      <w:r>
        <w:rPr>
          <w:sz w:val="24"/>
        </w:rPr>
        <w:t>Guvernului</w:t>
      </w:r>
      <w:r>
        <w:rPr>
          <w:spacing w:val="32"/>
          <w:sz w:val="24"/>
        </w:rPr>
        <w:t xml:space="preserve"> </w:t>
      </w:r>
      <w:r>
        <w:rPr>
          <w:sz w:val="24"/>
        </w:rPr>
        <w:t>2/2001</w:t>
      </w:r>
      <w:r>
        <w:rPr>
          <w:spacing w:val="31"/>
          <w:sz w:val="24"/>
        </w:rPr>
        <w:t xml:space="preserve"> </w:t>
      </w:r>
      <w:r>
        <w:rPr>
          <w:sz w:val="24"/>
        </w:rPr>
        <w:t>modificată</w:t>
      </w:r>
      <w:r>
        <w:rPr>
          <w:spacing w:val="31"/>
          <w:sz w:val="24"/>
        </w:rPr>
        <w:t xml:space="preserve"> </w:t>
      </w:r>
      <w:r>
        <w:rPr>
          <w:sz w:val="24"/>
        </w:rPr>
        <w:t>şi</w:t>
      </w:r>
      <w:r>
        <w:rPr>
          <w:spacing w:val="31"/>
          <w:sz w:val="24"/>
        </w:rPr>
        <w:t xml:space="preserve"> </w:t>
      </w:r>
      <w:r>
        <w:rPr>
          <w:sz w:val="24"/>
        </w:rPr>
        <w:t>completată,</w:t>
      </w:r>
      <w:r>
        <w:rPr>
          <w:spacing w:val="31"/>
          <w:sz w:val="24"/>
        </w:rPr>
        <w:t xml:space="preserve"> </w:t>
      </w:r>
      <w:r>
        <w:rPr>
          <w:sz w:val="24"/>
        </w:rPr>
        <w:t>privind</w:t>
      </w:r>
      <w:r>
        <w:rPr>
          <w:spacing w:val="31"/>
          <w:sz w:val="24"/>
        </w:rPr>
        <w:t xml:space="preserve"> </w:t>
      </w:r>
      <w:r>
        <w:rPr>
          <w:sz w:val="24"/>
        </w:rPr>
        <w:t>regimul</w:t>
      </w:r>
      <w:r>
        <w:rPr>
          <w:spacing w:val="32"/>
          <w:sz w:val="24"/>
        </w:rPr>
        <w:t xml:space="preserve"> </w:t>
      </w:r>
      <w:r>
        <w:rPr>
          <w:sz w:val="24"/>
        </w:rPr>
        <w:t>juridic</w:t>
      </w:r>
      <w:r>
        <w:rPr>
          <w:spacing w:val="32"/>
          <w:sz w:val="24"/>
        </w:rPr>
        <w:t xml:space="preserve"> </w:t>
      </w:r>
      <w:r>
        <w:rPr>
          <w:spacing w:val="-5"/>
          <w:sz w:val="24"/>
        </w:rPr>
        <w:t>al</w:t>
      </w:r>
    </w:p>
    <w:p w14:paraId="159CAE6E" w14:textId="77777777" w:rsidR="00A34D87" w:rsidRDefault="00000000">
      <w:pPr>
        <w:pStyle w:val="Corptext"/>
        <w:spacing w:line="275" w:lineRule="exact"/>
      </w:pPr>
      <w:r>
        <w:rPr>
          <w:spacing w:val="-2"/>
        </w:rPr>
        <w:t>contravenţiilor;</w:t>
      </w:r>
    </w:p>
    <w:p w14:paraId="36DC7B9E" w14:textId="77777777" w:rsidR="00A34D87" w:rsidRDefault="00000000">
      <w:pPr>
        <w:pStyle w:val="Listparagraf"/>
        <w:numPr>
          <w:ilvl w:val="0"/>
          <w:numId w:val="72"/>
        </w:numPr>
        <w:tabs>
          <w:tab w:val="left" w:pos="1227"/>
        </w:tabs>
        <w:ind w:left="993" w:right="281" w:firstLine="0"/>
        <w:rPr>
          <w:sz w:val="24"/>
        </w:rPr>
      </w:pPr>
      <w:r>
        <w:rPr>
          <w:sz w:val="24"/>
        </w:rPr>
        <w:t>Ordonanța de Urgență a Guvernului nr.44/2008 privind desfăşurarea activităţilor economice de</w:t>
      </w:r>
      <w:r>
        <w:rPr>
          <w:spacing w:val="40"/>
          <w:sz w:val="24"/>
        </w:rPr>
        <w:t xml:space="preserve"> </w:t>
      </w:r>
      <w:r>
        <w:rPr>
          <w:sz w:val="24"/>
        </w:rPr>
        <w:t>către persoanele fizice autorizate, întreprinderile individuale şi întreprinderile familiale, actualizată;</w:t>
      </w:r>
    </w:p>
    <w:p w14:paraId="437F2514" w14:textId="77777777" w:rsidR="00A34D87" w:rsidRDefault="00000000">
      <w:pPr>
        <w:pStyle w:val="Listparagraf"/>
        <w:numPr>
          <w:ilvl w:val="0"/>
          <w:numId w:val="72"/>
        </w:numPr>
        <w:tabs>
          <w:tab w:val="left" w:pos="1290"/>
        </w:tabs>
        <w:ind w:left="993" w:right="281" w:firstLine="0"/>
        <w:rPr>
          <w:sz w:val="24"/>
        </w:rPr>
      </w:pPr>
      <w:r>
        <w:rPr>
          <w:sz w:val="24"/>
        </w:rPr>
        <w:t>H.G</w:t>
      </w:r>
      <w:r>
        <w:rPr>
          <w:spacing w:val="35"/>
          <w:sz w:val="24"/>
        </w:rPr>
        <w:t xml:space="preserve"> </w:t>
      </w:r>
      <w:r>
        <w:rPr>
          <w:sz w:val="24"/>
        </w:rPr>
        <w:t>nr.348/2004</w:t>
      </w:r>
      <w:r>
        <w:rPr>
          <w:spacing w:val="36"/>
          <w:sz w:val="24"/>
        </w:rPr>
        <w:t xml:space="preserve"> </w:t>
      </w:r>
      <w:r>
        <w:rPr>
          <w:sz w:val="24"/>
        </w:rPr>
        <w:t>privind</w:t>
      </w:r>
      <w:r>
        <w:rPr>
          <w:spacing w:val="36"/>
          <w:sz w:val="24"/>
        </w:rPr>
        <w:t xml:space="preserve"> </w:t>
      </w:r>
      <w:r>
        <w:rPr>
          <w:sz w:val="24"/>
        </w:rPr>
        <w:t>exercitarea</w:t>
      </w:r>
      <w:r>
        <w:rPr>
          <w:spacing w:val="35"/>
          <w:sz w:val="24"/>
        </w:rPr>
        <w:t xml:space="preserve"> </w:t>
      </w:r>
      <w:r>
        <w:rPr>
          <w:sz w:val="24"/>
        </w:rPr>
        <w:t>comerţului</w:t>
      </w:r>
      <w:r>
        <w:rPr>
          <w:spacing w:val="36"/>
          <w:sz w:val="24"/>
        </w:rPr>
        <w:t xml:space="preserve"> </w:t>
      </w:r>
      <w:r>
        <w:rPr>
          <w:sz w:val="24"/>
        </w:rPr>
        <w:t>cu</w:t>
      </w:r>
      <w:r>
        <w:rPr>
          <w:spacing w:val="35"/>
          <w:sz w:val="24"/>
        </w:rPr>
        <w:t xml:space="preserve"> </w:t>
      </w:r>
      <w:r>
        <w:rPr>
          <w:sz w:val="24"/>
        </w:rPr>
        <w:t>produse</w:t>
      </w:r>
      <w:r>
        <w:rPr>
          <w:spacing w:val="36"/>
          <w:sz w:val="24"/>
        </w:rPr>
        <w:t xml:space="preserve"> </w:t>
      </w:r>
      <w:r>
        <w:rPr>
          <w:sz w:val="24"/>
        </w:rPr>
        <w:t>şi</w:t>
      </w:r>
      <w:r>
        <w:rPr>
          <w:spacing w:val="35"/>
          <w:sz w:val="24"/>
        </w:rPr>
        <w:t xml:space="preserve"> </w:t>
      </w:r>
      <w:r>
        <w:rPr>
          <w:sz w:val="24"/>
        </w:rPr>
        <w:t>servicii</w:t>
      </w:r>
      <w:r>
        <w:rPr>
          <w:spacing w:val="36"/>
          <w:sz w:val="24"/>
        </w:rPr>
        <w:t xml:space="preserve"> </w:t>
      </w:r>
      <w:r>
        <w:rPr>
          <w:sz w:val="24"/>
        </w:rPr>
        <w:t>de</w:t>
      </w:r>
      <w:r>
        <w:rPr>
          <w:spacing w:val="36"/>
          <w:sz w:val="24"/>
        </w:rPr>
        <w:t xml:space="preserve"> </w:t>
      </w:r>
      <w:r>
        <w:rPr>
          <w:sz w:val="24"/>
        </w:rPr>
        <w:t>piaţă</w:t>
      </w:r>
      <w:r>
        <w:rPr>
          <w:spacing w:val="35"/>
          <w:sz w:val="24"/>
        </w:rPr>
        <w:t xml:space="preserve"> </w:t>
      </w:r>
      <w:r>
        <w:rPr>
          <w:sz w:val="24"/>
        </w:rPr>
        <w:t>în</w:t>
      </w:r>
      <w:r>
        <w:rPr>
          <w:spacing w:val="36"/>
          <w:sz w:val="24"/>
        </w:rPr>
        <w:t xml:space="preserve"> </w:t>
      </w:r>
      <w:r>
        <w:rPr>
          <w:sz w:val="24"/>
        </w:rPr>
        <w:t>unele</w:t>
      </w:r>
      <w:r>
        <w:rPr>
          <w:spacing w:val="36"/>
          <w:sz w:val="24"/>
        </w:rPr>
        <w:t xml:space="preserve"> </w:t>
      </w:r>
      <w:r>
        <w:rPr>
          <w:sz w:val="24"/>
        </w:rPr>
        <w:t xml:space="preserve">zone </w:t>
      </w:r>
      <w:r>
        <w:rPr>
          <w:spacing w:val="-2"/>
          <w:sz w:val="24"/>
        </w:rPr>
        <w:t>publice;</w:t>
      </w:r>
    </w:p>
    <w:p w14:paraId="7FBE5172" w14:textId="77777777" w:rsidR="00A34D87" w:rsidRDefault="00000000">
      <w:pPr>
        <w:pStyle w:val="Listparagraf"/>
        <w:numPr>
          <w:ilvl w:val="0"/>
          <w:numId w:val="72"/>
        </w:numPr>
        <w:tabs>
          <w:tab w:val="left" w:pos="1199"/>
        </w:tabs>
        <w:ind w:left="1199" w:hanging="206"/>
        <w:rPr>
          <w:sz w:val="24"/>
        </w:rPr>
      </w:pPr>
      <w:r>
        <w:rPr>
          <w:sz w:val="24"/>
        </w:rPr>
        <w:t>Legea</w:t>
      </w:r>
      <w:r>
        <w:rPr>
          <w:spacing w:val="-5"/>
          <w:sz w:val="24"/>
        </w:rPr>
        <w:t xml:space="preserve"> </w:t>
      </w:r>
      <w:r>
        <w:rPr>
          <w:sz w:val="24"/>
        </w:rPr>
        <w:t>nr.50/1991</w:t>
      </w:r>
      <w:r>
        <w:rPr>
          <w:spacing w:val="-2"/>
          <w:sz w:val="24"/>
        </w:rPr>
        <w:t xml:space="preserve"> </w:t>
      </w:r>
      <w:r>
        <w:rPr>
          <w:sz w:val="24"/>
        </w:rPr>
        <w:t>privind</w:t>
      </w:r>
      <w:r>
        <w:rPr>
          <w:spacing w:val="-3"/>
          <w:sz w:val="24"/>
        </w:rPr>
        <w:t xml:space="preserve"> </w:t>
      </w:r>
      <w:r>
        <w:rPr>
          <w:sz w:val="24"/>
        </w:rPr>
        <w:t>autorizarea</w:t>
      </w:r>
      <w:r>
        <w:rPr>
          <w:spacing w:val="-2"/>
          <w:sz w:val="24"/>
        </w:rPr>
        <w:t xml:space="preserve"> </w:t>
      </w:r>
      <w:r>
        <w:rPr>
          <w:sz w:val="24"/>
        </w:rPr>
        <w:t>executării</w:t>
      </w:r>
      <w:r>
        <w:rPr>
          <w:spacing w:val="-3"/>
          <w:sz w:val="24"/>
        </w:rPr>
        <w:t xml:space="preserve"> </w:t>
      </w:r>
      <w:r>
        <w:rPr>
          <w:sz w:val="24"/>
        </w:rPr>
        <w:t>lucrărilor</w:t>
      </w:r>
      <w:r>
        <w:rPr>
          <w:spacing w:val="-4"/>
          <w:sz w:val="24"/>
        </w:rPr>
        <w:t xml:space="preserve"> </w:t>
      </w:r>
      <w:r>
        <w:rPr>
          <w:sz w:val="24"/>
        </w:rPr>
        <w:t>de</w:t>
      </w:r>
      <w:r>
        <w:rPr>
          <w:spacing w:val="-2"/>
          <w:sz w:val="24"/>
        </w:rPr>
        <w:t xml:space="preserve"> </w:t>
      </w:r>
      <w:r>
        <w:rPr>
          <w:sz w:val="24"/>
        </w:rPr>
        <w:t>construcţii,</w:t>
      </w:r>
      <w:r>
        <w:rPr>
          <w:spacing w:val="-2"/>
          <w:sz w:val="24"/>
        </w:rPr>
        <w:t xml:space="preserve"> republicată;</w:t>
      </w:r>
    </w:p>
    <w:p w14:paraId="434772CE" w14:textId="77777777" w:rsidR="00A34D87" w:rsidRDefault="00000000">
      <w:pPr>
        <w:pStyle w:val="Listparagraf"/>
        <w:numPr>
          <w:ilvl w:val="0"/>
          <w:numId w:val="72"/>
        </w:numPr>
        <w:tabs>
          <w:tab w:val="left" w:pos="1319"/>
        </w:tabs>
        <w:ind w:left="1319" w:hanging="326"/>
        <w:rPr>
          <w:sz w:val="24"/>
        </w:rPr>
      </w:pPr>
      <w:r>
        <w:rPr>
          <w:sz w:val="24"/>
        </w:rPr>
        <w:t>Ordonața</w:t>
      </w:r>
      <w:r>
        <w:rPr>
          <w:spacing w:val="-6"/>
          <w:sz w:val="24"/>
        </w:rPr>
        <w:t xml:space="preserve"> </w:t>
      </w:r>
      <w:r>
        <w:rPr>
          <w:sz w:val="24"/>
        </w:rPr>
        <w:t>Guvernului</w:t>
      </w:r>
      <w:r>
        <w:rPr>
          <w:spacing w:val="-3"/>
          <w:sz w:val="24"/>
        </w:rPr>
        <w:t xml:space="preserve"> </w:t>
      </w:r>
      <w:r>
        <w:rPr>
          <w:sz w:val="24"/>
        </w:rPr>
        <w:t>nr.21/1992,</w:t>
      </w:r>
      <w:r>
        <w:rPr>
          <w:spacing w:val="-4"/>
          <w:sz w:val="24"/>
        </w:rPr>
        <w:t xml:space="preserve"> </w:t>
      </w:r>
      <w:r>
        <w:rPr>
          <w:sz w:val="24"/>
        </w:rPr>
        <w:t>privind</w:t>
      </w:r>
      <w:r>
        <w:rPr>
          <w:spacing w:val="-2"/>
          <w:sz w:val="24"/>
        </w:rPr>
        <w:t xml:space="preserve"> </w:t>
      </w:r>
      <w:r>
        <w:rPr>
          <w:sz w:val="24"/>
        </w:rPr>
        <w:t>protecția</w:t>
      </w:r>
      <w:r>
        <w:rPr>
          <w:spacing w:val="-2"/>
          <w:sz w:val="24"/>
        </w:rPr>
        <w:t xml:space="preserve"> </w:t>
      </w:r>
      <w:r>
        <w:rPr>
          <w:sz w:val="24"/>
        </w:rPr>
        <w:t>consumatorului,</w:t>
      </w:r>
      <w:r>
        <w:rPr>
          <w:spacing w:val="-4"/>
          <w:sz w:val="24"/>
        </w:rPr>
        <w:t xml:space="preserve"> </w:t>
      </w:r>
      <w:r>
        <w:rPr>
          <w:spacing w:val="-2"/>
          <w:sz w:val="24"/>
        </w:rPr>
        <w:t>republicată;</w:t>
      </w:r>
    </w:p>
    <w:p w14:paraId="270C345C" w14:textId="77777777" w:rsidR="00A34D87" w:rsidRDefault="00000000">
      <w:pPr>
        <w:pStyle w:val="Listparagraf"/>
        <w:numPr>
          <w:ilvl w:val="0"/>
          <w:numId w:val="72"/>
        </w:numPr>
        <w:tabs>
          <w:tab w:val="left" w:pos="1252"/>
        </w:tabs>
        <w:ind w:left="1252" w:hanging="259"/>
        <w:rPr>
          <w:sz w:val="24"/>
        </w:rPr>
      </w:pPr>
      <w:r>
        <w:rPr>
          <w:sz w:val="24"/>
        </w:rPr>
        <w:t>Legea</w:t>
      </w:r>
      <w:r>
        <w:rPr>
          <w:spacing w:val="-5"/>
          <w:sz w:val="24"/>
        </w:rPr>
        <w:t xml:space="preserve"> </w:t>
      </w:r>
      <w:r>
        <w:rPr>
          <w:sz w:val="24"/>
        </w:rPr>
        <w:t>nr.321/2009</w:t>
      </w:r>
      <w:r>
        <w:rPr>
          <w:spacing w:val="-3"/>
          <w:sz w:val="24"/>
        </w:rPr>
        <w:t xml:space="preserve"> </w:t>
      </w:r>
      <w:r>
        <w:rPr>
          <w:sz w:val="24"/>
        </w:rPr>
        <w:t>privind</w:t>
      </w:r>
      <w:r>
        <w:rPr>
          <w:spacing w:val="-3"/>
          <w:sz w:val="24"/>
        </w:rPr>
        <w:t xml:space="preserve"> </w:t>
      </w:r>
      <w:r>
        <w:rPr>
          <w:sz w:val="24"/>
        </w:rPr>
        <w:t>comercializarea</w:t>
      </w:r>
      <w:r>
        <w:rPr>
          <w:spacing w:val="-3"/>
          <w:sz w:val="24"/>
        </w:rPr>
        <w:t xml:space="preserve"> </w:t>
      </w:r>
      <w:r>
        <w:rPr>
          <w:sz w:val="24"/>
        </w:rPr>
        <w:t>produselor</w:t>
      </w:r>
      <w:r>
        <w:rPr>
          <w:spacing w:val="-3"/>
          <w:sz w:val="24"/>
        </w:rPr>
        <w:t xml:space="preserve"> </w:t>
      </w:r>
      <w:r>
        <w:rPr>
          <w:spacing w:val="-2"/>
          <w:sz w:val="24"/>
        </w:rPr>
        <w:t>alimentare;</w:t>
      </w:r>
    </w:p>
    <w:p w14:paraId="1A417A00" w14:textId="77777777" w:rsidR="00A34D87" w:rsidRDefault="00000000">
      <w:pPr>
        <w:pStyle w:val="Listparagraf"/>
        <w:numPr>
          <w:ilvl w:val="0"/>
          <w:numId w:val="72"/>
        </w:numPr>
        <w:tabs>
          <w:tab w:val="left" w:pos="1192"/>
        </w:tabs>
        <w:ind w:left="993" w:right="279" w:firstLine="0"/>
        <w:jc w:val="both"/>
        <w:rPr>
          <w:sz w:val="24"/>
        </w:rPr>
      </w:pPr>
      <w:r>
        <w:rPr>
          <w:sz w:val="24"/>
        </w:rPr>
        <w:t>Ordinul Ministerului Sănătății nr. 976/1998 pentru aprobarea Normelor de igiena privind producţia, prelucrarea, depozitarea, păstrarea, transportul şi desfacerea alimentelor;</w:t>
      </w:r>
    </w:p>
    <w:p w14:paraId="5CF21DE7" w14:textId="77777777" w:rsidR="00A34D87" w:rsidRDefault="00000000">
      <w:pPr>
        <w:pStyle w:val="Listparagraf"/>
        <w:numPr>
          <w:ilvl w:val="0"/>
          <w:numId w:val="72"/>
        </w:numPr>
        <w:tabs>
          <w:tab w:val="left" w:pos="1192"/>
        </w:tabs>
        <w:ind w:left="993" w:right="280" w:firstLine="0"/>
        <w:jc w:val="both"/>
        <w:rPr>
          <w:sz w:val="24"/>
        </w:rPr>
      </w:pPr>
      <w:r>
        <w:rPr>
          <w:sz w:val="24"/>
        </w:rPr>
        <w:t>Legea</w:t>
      </w:r>
      <w:r>
        <w:rPr>
          <w:spacing w:val="-1"/>
          <w:sz w:val="24"/>
        </w:rPr>
        <w:t xml:space="preserve"> </w:t>
      </w:r>
      <w:r>
        <w:rPr>
          <w:sz w:val="24"/>
        </w:rPr>
        <w:t>nr.</w:t>
      </w:r>
      <w:r>
        <w:rPr>
          <w:spacing w:val="-2"/>
          <w:sz w:val="24"/>
        </w:rPr>
        <w:t xml:space="preserve"> </w:t>
      </w:r>
      <w:r>
        <w:rPr>
          <w:sz w:val="24"/>
        </w:rPr>
        <w:t>61/1991</w:t>
      </w:r>
      <w:r>
        <w:rPr>
          <w:spacing w:val="-1"/>
          <w:sz w:val="24"/>
        </w:rPr>
        <w:t xml:space="preserve"> </w:t>
      </w:r>
      <w:r>
        <w:rPr>
          <w:sz w:val="24"/>
        </w:rPr>
        <w:t>pentru</w:t>
      </w:r>
      <w:r>
        <w:rPr>
          <w:spacing w:val="-1"/>
          <w:sz w:val="24"/>
        </w:rPr>
        <w:t xml:space="preserve"> </w:t>
      </w:r>
      <w:r>
        <w:rPr>
          <w:sz w:val="24"/>
        </w:rPr>
        <w:t>sancţionarea</w:t>
      </w:r>
      <w:r>
        <w:rPr>
          <w:spacing w:val="-2"/>
          <w:sz w:val="24"/>
        </w:rPr>
        <w:t xml:space="preserve"> </w:t>
      </w:r>
      <w:r>
        <w:rPr>
          <w:sz w:val="24"/>
        </w:rPr>
        <w:t>faptelor</w:t>
      </w:r>
      <w:r>
        <w:rPr>
          <w:spacing w:val="-2"/>
          <w:sz w:val="24"/>
        </w:rPr>
        <w:t xml:space="preserve"> </w:t>
      </w:r>
      <w:r>
        <w:rPr>
          <w:sz w:val="24"/>
        </w:rPr>
        <w:t>de</w:t>
      </w:r>
      <w:r>
        <w:rPr>
          <w:spacing w:val="-1"/>
          <w:sz w:val="24"/>
        </w:rPr>
        <w:t xml:space="preserve"> </w:t>
      </w:r>
      <w:r>
        <w:rPr>
          <w:sz w:val="24"/>
        </w:rPr>
        <w:t>încălcare</w:t>
      </w:r>
      <w:r>
        <w:rPr>
          <w:spacing w:val="-2"/>
          <w:sz w:val="24"/>
        </w:rPr>
        <w:t xml:space="preserve"> </w:t>
      </w:r>
      <w:r>
        <w:rPr>
          <w:sz w:val="24"/>
        </w:rPr>
        <w:t>a</w:t>
      </w:r>
      <w:r>
        <w:rPr>
          <w:spacing w:val="-1"/>
          <w:sz w:val="24"/>
        </w:rPr>
        <w:t xml:space="preserve"> </w:t>
      </w:r>
      <w:r>
        <w:rPr>
          <w:sz w:val="24"/>
        </w:rPr>
        <w:t>unor</w:t>
      </w:r>
      <w:r>
        <w:rPr>
          <w:spacing w:val="-1"/>
          <w:sz w:val="24"/>
        </w:rPr>
        <w:t xml:space="preserve"> </w:t>
      </w:r>
      <w:r>
        <w:rPr>
          <w:sz w:val="24"/>
        </w:rPr>
        <w:t>norme</w:t>
      </w:r>
      <w:r>
        <w:rPr>
          <w:spacing w:val="-1"/>
          <w:sz w:val="24"/>
        </w:rPr>
        <w:t xml:space="preserve"> </w:t>
      </w:r>
      <w:r>
        <w:rPr>
          <w:sz w:val="24"/>
        </w:rPr>
        <w:t>de</w:t>
      </w:r>
      <w:r>
        <w:rPr>
          <w:spacing w:val="-1"/>
          <w:sz w:val="24"/>
        </w:rPr>
        <w:t xml:space="preserve"> </w:t>
      </w:r>
      <w:r>
        <w:rPr>
          <w:sz w:val="24"/>
        </w:rPr>
        <w:t>convieţuire</w:t>
      </w:r>
      <w:r>
        <w:rPr>
          <w:spacing w:val="-1"/>
          <w:sz w:val="24"/>
        </w:rPr>
        <w:t xml:space="preserve"> </w:t>
      </w:r>
      <w:r>
        <w:rPr>
          <w:sz w:val="24"/>
        </w:rPr>
        <w:t>socială,</w:t>
      </w:r>
      <w:r>
        <w:rPr>
          <w:spacing w:val="-1"/>
          <w:sz w:val="24"/>
        </w:rPr>
        <w:t xml:space="preserve"> </w:t>
      </w:r>
      <w:r>
        <w:rPr>
          <w:sz w:val="24"/>
        </w:rPr>
        <w:t>a ordinii şi liniştii publice, republicată</w:t>
      </w:r>
    </w:p>
    <w:p w14:paraId="4F7200D5" w14:textId="77777777" w:rsidR="00A34D87" w:rsidRDefault="00000000">
      <w:pPr>
        <w:pStyle w:val="Listparagraf"/>
        <w:numPr>
          <w:ilvl w:val="0"/>
          <w:numId w:val="71"/>
        </w:numPr>
        <w:tabs>
          <w:tab w:val="left" w:pos="1152"/>
        </w:tabs>
        <w:ind w:right="281" w:firstLine="0"/>
        <w:jc w:val="both"/>
        <w:rPr>
          <w:sz w:val="24"/>
        </w:rPr>
      </w:pPr>
      <w:r>
        <w:rPr>
          <w:sz w:val="24"/>
        </w:rPr>
        <w:t>Ordinul nr.65/2013 pentru aprobarea Normelor metodologice privind eliberarea certificatelor de clasificare a structurilor de primire turistice cu funcţiuni de cazare şi alimentaţie publică, a</w:t>
      </w:r>
      <w:r>
        <w:rPr>
          <w:spacing w:val="80"/>
          <w:sz w:val="24"/>
        </w:rPr>
        <w:t xml:space="preserve"> </w:t>
      </w:r>
      <w:r>
        <w:rPr>
          <w:sz w:val="24"/>
        </w:rPr>
        <w:t>licenţelor şi brevetelor de turism;</w:t>
      </w:r>
    </w:p>
    <w:p w14:paraId="6396C404" w14:textId="77777777" w:rsidR="00A34D87" w:rsidRDefault="00000000">
      <w:pPr>
        <w:pStyle w:val="Listparagraf"/>
        <w:numPr>
          <w:ilvl w:val="0"/>
          <w:numId w:val="71"/>
        </w:numPr>
        <w:tabs>
          <w:tab w:val="left" w:pos="1166"/>
        </w:tabs>
        <w:ind w:right="281" w:firstLine="0"/>
        <w:jc w:val="both"/>
        <w:rPr>
          <w:sz w:val="24"/>
        </w:rPr>
      </w:pPr>
      <w:r>
        <w:rPr>
          <w:sz w:val="24"/>
        </w:rPr>
        <w:t>Hotărârea de Guvern nr.843/1999 privind încadrarea pe tipuri a unităţilor de alimentaţie publica neincluse în structurile de primire turistice;</w:t>
      </w:r>
    </w:p>
    <w:p w14:paraId="29EAC916" w14:textId="77777777" w:rsidR="00A34D87" w:rsidRDefault="00000000">
      <w:pPr>
        <w:pStyle w:val="Listparagraf"/>
        <w:numPr>
          <w:ilvl w:val="0"/>
          <w:numId w:val="71"/>
        </w:numPr>
        <w:tabs>
          <w:tab w:val="left" w:pos="1139"/>
        </w:tabs>
        <w:ind w:right="280" w:firstLine="0"/>
        <w:jc w:val="both"/>
        <w:rPr>
          <w:sz w:val="24"/>
        </w:rPr>
      </w:pPr>
      <w:r>
        <w:rPr>
          <w:sz w:val="24"/>
        </w:rPr>
        <w:t>Ordinul Ministrului Sănătății nr.119/2014 pentru aprobarea</w:t>
      </w:r>
      <w:r>
        <w:rPr>
          <w:spacing w:val="80"/>
          <w:sz w:val="24"/>
        </w:rPr>
        <w:t xml:space="preserve"> </w:t>
      </w:r>
      <w:r>
        <w:rPr>
          <w:sz w:val="24"/>
        </w:rPr>
        <w:t>Normelor de igienă și sănătate</w:t>
      </w:r>
      <w:r>
        <w:rPr>
          <w:spacing w:val="40"/>
          <w:sz w:val="24"/>
        </w:rPr>
        <w:t xml:space="preserve"> </w:t>
      </w:r>
      <w:r>
        <w:rPr>
          <w:sz w:val="24"/>
        </w:rPr>
        <w:t>publică privind mediul de viață al populației;</w:t>
      </w:r>
    </w:p>
    <w:p w14:paraId="2F311F98" w14:textId="77777777" w:rsidR="00A34D87" w:rsidRDefault="00000000">
      <w:pPr>
        <w:pStyle w:val="Listparagraf"/>
        <w:numPr>
          <w:ilvl w:val="0"/>
          <w:numId w:val="71"/>
        </w:numPr>
        <w:tabs>
          <w:tab w:val="left" w:pos="1192"/>
        </w:tabs>
        <w:ind w:right="281" w:firstLine="0"/>
        <w:jc w:val="both"/>
        <w:rPr>
          <w:sz w:val="24"/>
        </w:rPr>
      </w:pPr>
      <w:r>
        <w:rPr>
          <w:sz w:val="24"/>
        </w:rPr>
        <w:t>Hotărârea de Guvern nr.571/2016 pentru aprobarea categoriilor de construcții și amenajări care se supun avizării și/sau autorizării privind securitatea la incendiu;</w:t>
      </w:r>
    </w:p>
    <w:p w14:paraId="0A95D274" w14:textId="77777777" w:rsidR="00A34D87" w:rsidRDefault="00000000">
      <w:pPr>
        <w:pStyle w:val="Listparagraf"/>
        <w:numPr>
          <w:ilvl w:val="0"/>
          <w:numId w:val="71"/>
        </w:numPr>
        <w:tabs>
          <w:tab w:val="left" w:pos="1192"/>
        </w:tabs>
        <w:ind w:left="1192" w:hanging="199"/>
        <w:jc w:val="both"/>
        <w:rPr>
          <w:sz w:val="24"/>
        </w:rPr>
      </w:pPr>
      <w:r>
        <w:rPr>
          <w:sz w:val="24"/>
        </w:rPr>
        <w:t>Legea</w:t>
      </w:r>
      <w:r>
        <w:rPr>
          <w:spacing w:val="-4"/>
          <w:sz w:val="24"/>
        </w:rPr>
        <w:t xml:space="preserve"> </w:t>
      </w:r>
      <w:r>
        <w:rPr>
          <w:sz w:val="24"/>
        </w:rPr>
        <w:t>nr.307/2006</w:t>
      </w:r>
      <w:r>
        <w:rPr>
          <w:spacing w:val="-2"/>
          <w:sz w:val="24"/>
        </w:rPr>
        <w:t xml:space="preserve"> </w:t>
      </w:r>
      <w:r>
        <w:rPr>
          <w:sz w:val="24"/>
        </w:rPr>
        <w:t>privind</w:t>
      </w:r>
      <w:r>
        <w:rPr>
          <w:spacing w:val="-2"/>
          <w:sz w:val="24"/>
        </w:rPr>
        <w:t xml:space="preserve"> </w:t>
      </w:r>
      <w:r>
        <w:rPr>
          <w:sz w:val="24"/>
        </w:rPr>
        <w:t>apărarea</w:t>
      </w:r>
      <w:r>
        <w:rPr>
          <w:spacing w:val="-2"/>
          <w:sz w:val="24"/>
        </w:rPr>
        <w:t xml:space="preserve"> </w:t>
      </w:r>
      <w:r>
        <w:rPr>
          <w:sz w:val="24"/>
        </w:rPr>
        <w:t>împotriva</w:t>
      </w:r>
      <w:r>
        <w:rPr>
          <w:spacing w:val="-2"/>
          <w:sz w:val="24"/>
        </w:rPr>
        <w:t xml:space="preserve"> incendiilor;</w:t>
      </w:r>
    </w:p>
    <w:p w14:paraId="30B76384" w14:textId="77777777" w:rsidR="00A34D87" w:rsidRDefault="00000000">
      <w:pPr>
        <w:pStyle w:val="Listparagraf"/>
        <w:numPr>
          <w:ilvl w:val="0"/>
          <w:numId w:val="71"/>
        </w:numPr>
        <w:tabs>
          <w:tab w:val="left" w:pos="1245"/>
        </w:tabs>
        <w:ind w:right="282" w:firstLine="0"/>
        <w:jc w:val="both"/>
        <w:rPr>
          <w:sz w:val="24"/>
        </w:rPr>
      </w:pPr>
      <w:r>
        <w:rPr>
          <w:sz w:val="24"/>
        </w:rPr>
        <w:t>Ordin nr.163/2007 pentru aprobarea Normelor generale de apărare împotriva incendiilor, emis</w:t>
      </w:r>
      <w:r>
        <w:rPr>
          <w:spacing w:val="-1"/>
          <w:sz w:val="24"/>
        </w:rPr>
        <w:t xml:space="preserve"> </w:t>
      </w:r>
      <w:r>
        <w:rPr>
          <w:sz w:val="24"/>
        </w:rPr>
        <w:t>de Ministerul Administrației și Internelor;</w:t>
      </w:r>
    </w:p>
    <w:p w14:paraId="06717B59" w14:textId="77777777" w:rsidR="00A34D87" w:rsidRDefault="00A34D87">
      <w:pPr>
        <w:pStyle w:val="Listparagraf"/>
        <w:rPr>
          <w:sz w:val="24"/>
        </w:rPr>
        <w:sectPr w:rsidR="00A34D87">
          <w:pgSz w:w="11910" w:h="16840"/>
          <w:pgMar w:top="120" w:right="283" w:bottom="1340" w:left="708" w:header="0" w:footer="1137" w:gutter="0"/>
          <w:cols w:space="708"/>
        </w:sectPr>
      </w:pPr>
    </w:p>
    <w:p w14:paraId="4A95C83E" w14:textId="77777777" w:rsidR="00A34D87" w:rsidRDefault="00000000">
      <w:pPr>
        <w:pStyle w:val="Titlu2"/>
        <w:spacing w:before="62"/>
        <w:ind w:left="1773"/>
        <w:jc w:val="left"/>
      </w:pPr>
      <w:r>
        <w:t>Ţinând</w:t>
      </w:r>
      <w:r>
        <w:rPr>
          <w:spacing w:val="-3"/>
        </w:rPr>
        <w:t xml:space="preserve"> </w:t>
      </w:r>
      <w:r>
        <w:t>cont</w:t>
      </w:r>
      <w:r>
        <w:rPr>
          <w:spacing w:val="-2"/>
        </w:rPr>
        <w:t xml:space="preserve"> </w:t>
      </w:r>
      <w:r>
        <w:t>de</w:t>
      </w:r>
      <w:r>
        <w:rPr>
          <w:spacing w:val="-1"/>
        </w:rPr>
        <w:t xml:space="preserve"> </w:t>
      </w:r>
      <w:r>
        <w:rPr>
          <w:spacing w:val="-10"/>
        </w:rPr>
        <w:t>:</w:t>
      </w:r>
    </w:p>
    <w:p w14:paraId="10E75B7E" w14:textId="77777777" w:rsidR="00E3411A" w:rsidRDefault="00E3411A" w:rsidP="00E3411A">
      <w:pPr>
        <w:pStyle w:val="Listparagraf"/>
        <w:numPr>
          <w:ilvl w:val="1"/>
          <w:numId w:val="73"/>
        </w:numPr>
        <w:tabs>
          <w:tab w:val="left" w:pos="1672"/>
        </w:tabs>
        <w:ind w:left="1672" w:hanging="259"/>
        <w:jc w:val="both"/>
        <w:rPr>
          <w:sz w:val="24"/>
        </w:rPr>
      </w:pPr>
      <w:r>
        <w:rPr>
          <w:sz w:val="24"/>
        </w:rPr>
        <w:t>referatul</w:t>
      </w:r>
      <w:r>
        <w:rPr>
          <w:spacing w:val="-2"/>
          <w:sz w:val="24"/>
        </w:rPr>
        <w:t xml:space="preserve"> </w:t>
      </w:r>
      <w:r>
        <w:rPr>
          <w:sz w:val="24"/>
        </w:rPr>
        <w:t>de</w:t>
      </w:r>
      <w:r>
        <w:rPr>
          <w:spacing w:val="-2"/>
          <w:sz w:val="24"/>
        </w:rPr>
        <w:t xml:space="preserve"> </w:t>
      </w:r>
      <w:r>
        <w:rPr>
          <w:sz w:val="24"/>
        </w:rPr>
        <w:t>aprobare</w:t>
      </w:r>
      <w:r>
        <w:rPr>
          <w:spacing w:val="-2"/>
          <w:sz w:val="24"/>
        </w:rPr>
        <w:t xml:space="preserve"> nr.</w:t>
      </w:r>
      <w:r w:rsidRPr="00E3411A">
        <w:t xml:space="preserve"> </w:t>
      </w:r>
      <w:r>
        <w:t>1438/ 16.06.2025</w:t>
      </w:r>
      <w:r>
        <w:rPr>
          <w:spacing w:val="-2"/>
          <w:sz w:val="24"/>
        </w:rPr>
        <w:t>;</w:t>
      </w:r>
    </w:p>
    <w:p w14:paraId="16ADB4D0" w14:textId="77777777" w:rsidR="00E3411A" w:rsidRPr="00E3411A" w:rsidRDefault="00E3411A" w:rsidP="00E3411A">
      <w:pPr>
        <w:pStyle w:val="Listparagraf"/>
        <w:numPr>
          <w:ilvl w:val="1"/>
          <w:numId w:val="73"/>
        </w:numPr>
        <w:tabs>
          <w:tab w:val="left" w:pos="1685"/>
        </w:tabs>
        <w:ind w:left="1685" w:hanging="272"/>
        <w:jc w:val="both"/>
        <w:rPr>
          <w:sz w:val="24"/>
        </w:rPr>
      </w:pPr>
      <w:r>
        <w:rPr>
          <w:sz w:val="24"/>
        </w:rPr>
        <w:t>raportul</w:t>
      </w:r>
      <w:r>
        <w:rPr>
          <w:spacing w:val="-2"/>
          <w:sz w:val="24"/>
        </w:rPr>
        <w:t xml:space="preserve"> </w:t>
      </w:r>
      <w:r>
        <w:rPr>
          <w:sz w:val="24"/>
        </w:rPr>
        <w:t>compartimentului</w:t>
      </w:r>
      <w:r>
        <w:rPr>
          <w:spacing w:val="-2"/>
          <w:sz w:val="24"/>
        </w:rPr>
        <w:t xml:space="preserve"> </w:t>
      </w:r>
      <w:r>
        <w:rPr>
          <w:sz w:val="24"/>
        </w:rPr>
        <w:t>de</w:t>
      </w:r>
      <w:r>
        <w:rPr>
          <w:spacing w:val="-2"/>
          <w:sz w:val="24"/>
        </w:rPr>
        <w:t xml:space="preserve"> </w:t>
      </w:r>
      <w:r>
        <w:rPr>
          <w:sz w:val="24"/>
        </w:rPr>
        <w:t>resort</w:t>
      </w:r>
      <w:r>
        <w:rPr>
          <w:spacing w:val="-2"/>
          <w:sz w:val="24"/>
        </w:rPr>
        <w:t xml:space="preserve"> </w:t>
      </w:r>
      <w:r>
        <w:rPr>
          <w:sz w:val="24"/>
        </w:rPr>
        <w:t>nr.</w:t>
      </w:r>
      <w:r>
        <w:rPr>
          <w:spacing w:val="-1"/>
          <w:sz w:val="24"/>
        </w:rPr>
        <w:t xml:space="preserve"> </w:t>
      </w:r>
      <w:r>
        <w:t>1439/ 16.06.2025</w:t>
      </w:r>
    </w:p>
    <w:p w14:paraId="1516943D" w14:textId="74330D1C" w:rsidR="00E3411A" w:rsidRDefault="00E3411A" w:rsidP="00E3411A">
      <w:pPr>
        <w:pStyle w:val="Corptext"/>
        <w:ind w:firstLine="780"/>
      </w:pPr>
      <w:r w:rsidRPr="00E3411A">
        <w:rPr>
          <w:b/>
        </w:rPr>
        <w:t xml:space="preserve"> </w:t>
      </w:r>
      <w:r>
        <w:rPr>
          <w:b/>
        </w:rPr>
        <w:t>În</w:t>
      </w:r>
      <w:r>
        <w:rPr>
          <w:b/>
          <w:spacing w:val="-3"/>
        </w:rPr>
        <w:t xml:space="preserve"> </w:t>
      </w:r>
      <w:r>
        <w:rPr>
          <w:b/>
        </w:rPr>
        <w:t>temeiul</w:t>
      </w:r>
      <w:r>
        <w:rPr>
          <w:b/>
          <w:spacing w:val="-2"/>
        </w:rPr>
        <w:t xml:space="preserve"> </w:t>
      </w:r>
      <w:r>
        <w:t>prevederilor</w:t>
      </w:r>
      <w:r>
        <w:rPr>
          <w:spacing w:val="-2"/>
        </w:rPr>
        <w:t xml:space="preserve"> </w:t>
      </w:r>
      <w:r>
        <w:t>art.</w:t>
      </w:r>
      <w:r>
        <w:rPr>
          <w:spacing w:val="-4"/>
        </w:rPr>
        <w:t xml:space="preserve"> </w:t>
      </w:r>
      <w:r>
        <w:t>129</w:t>
      </w:r>
      <w:r>
        <w:rPr>
          <w:spacing w:val="-2"/>
        </w:rPr>
        <w:t xml:space="preserve"> </w:t>
      </w:r>
      <w:r>
        <w:t>alin.(2)</w:t>
      </w:r>
      <w:r>
        <w:rPr>
          <w:spacing w:val="-3"/>
        </w:rPr>
        <w:t xml:space="preserve"> </w:t>
      </w:r>
      <w:r>
        <w:t>lit.b),</w:t>
      </w:r>
      <w:r>
        <w:rPr>
          <w:spacing w:val="-2"/>
        </w:rPr>
        <w:t xml:space="preserve"> </w:t>
      </w:r>
      <w:r>
        <w:t>alin.(4)</w:t>
      </w:r>
      <w:r>
        <w:rPr>
          <w:spacing w:val="-2"/>
        </w:rPr>
        <w:t xml:space="preserve"> </w:t>
      </w:r>
      <w:r>
        <w:t>lit.f),</w:t>
      </w:r>
      <w:r>
        <w:rPr>
          <w:spacing w:val="-4"/>
        </w:rPr>
        <w:t xml:space="preserve"> </w:t>
      </w:r>
      <w:r>
        <w:t>art.</w:t>
      </w:r>
      <w:r>
        <w:rPr>
          <w:spacing w:val="-2"/>
        </w:rPr>
        <w:t xml:space="preserve"> </w:t>
      </w:r>
      <w:r>
        <w:t>133</w:t>
      </w:r>
      <w:r>
        <w:rPr>
          <w:spacing w:val="-2"/>
        </w:rPr>
        <w:t xml:space="preserve"> </w:t>
      </w:r>
      <w:r>
        <w:t>alin.(1),</w:t>
      </w:r>
      <w:r>
        <w:rPr>
          <w:spacing w:val="-2"/>
        </w:rPr>
        <w:t xml:space="preserve"> </w:t>
      </w:r>
      <w:r>
        <w:t>art.139</w:t>
      </w:r>
      <w:r>
        <w:rPr>
          <w:spacing w:val="-2"/>
        </w:rPr>
        <w:t xml:space="preserve"> </w:t>
      </w:r>
      <w:r>
        <w:t>alin.(1) coroborat cu art.196 alin.(1) lit.a) din Codul Administrativ aprobat prin Ordonanţa de Urgenţă a Guvernului nr.</w:t>
      </w:r>
      <w:r>
        <w:rPr>
          <w:spacing w:val="40"/>
        </w:rPr>
        <w:t xml:space="preserve"> </w:t>
      </w:r>
      <w:r>
        <w:t>57/2019, cu modificările şi completările ulterioare;</w:t>
      </w:r>
    </w:p>
    <w:p w14:paraId="39F25169" w14:textId="198CE4CA" w:rsidR="00A34D87" w:rsidRDefault="00A34D87">
      <w:pPr>
        <w:pStyle w:val="Corptext"/>
      </w:pPr>
    </w:p>
    <w:p w14:paraId="2029F43A" w14:textId="09803EA3" w:rsidR="00A34D87" w:rsidRDefault="001E3FFA">
      <w:pPr>
        <w:ind w:left="1713"/>
        <w:rPr>
          <w:b/>
          <w:spacing w:val="-2"/>
          <w:sz w:val="24"/>
        </w:rPr>
      </w:pPr>
      <w:r>
        <w:rPr>
          <w:b/>
          <w:sz w:val="24"/>
        </w:rPr>
        <w:t>Viceprimarul</w:t>
      </w:r>
      <w:r>
        <w:rPr>
          <w:b/>
          <w:spacing w:val="-3"/>
          <w:sz w:val="24"/>
        </w:rPr>
        <w:t xml:space="preserve"> </w:t>
      </w:r>
      <w:r>
        <w:rPr>
          <w:b/>
          <w:sz w:val="24"/>
        </w:rPr>
        <w:t>comunei</w:t>
      </w:r>
      <w:r>
        <w:rPr>
          <w:b/>
          <w:spacing w:val="-3"/>
          <w:sz w:val="24"/>
        </w:rPr>
        <w:t xml:space="preserve"> </w:t>
      </w:r>
      <w:r>
        <w:rPr>
          <w:b/>
          <w:sz w:val="24"/>
        </w:rPr>
        <w:t>Augustin</w:t>
      </w:r>
      <w:r>
        <w:rPr>
          <w:b/>
          <w:spacing w:val="-2"/>
          <w:sz w:val="24"/>
        </w:rPr>
        <w:t xml:space="preserve"> </w:t>
      </w:r>
      <w:r>
        <w:rPr>
          <w:b/>
          <w:sz w:val="24"/>
        </w:rPr>
        <w:t>inițiază</w:t>
      </w:r>
      <w:r>
        <w:rPr>
          <w:b/>
          <w:spacing w:val="-4"/>
          <w:sz w:val="24"/>
        </w:rPr>
        <w:t xml:space="preserve"> </w:t>
      </w:r>
      <w:r>
        <w:rPr>
          <w:b/>
          <w:spacing w:val="-2"/>
          <w:sz w:val="24"/>
        </w:rPr>
        <w:t>prezentul</w:t>
      </w:r>
    </w:p>
    <w:p w14:paraId="367E53C4" w14:textId="77777777" w:rsidR="001E3FFA" w:rsidRDefault="001E3FFA">
      <w:pPr>
        <w:ind w:left="1713"/>
        <w:rPr>
          <w:b/>
          <w:sz w:val="24"/>
        </w:rPr>
      </w:pPr>
    </w:p>
    <w:p w14:paraId="048B142A" w14:textId="77777777" w:rsidR="00A34D87" w:rsidRDefault="00000000">
      <w:pPr>
        <w:pStyle w:val="Titlu1"/>
        <w:ind w:right="984"/>
      </w:pPr>
      <w:r>
        <w:t>PROIECT</w:t>
      </w:r>
      <w:r>
        <w:rPr>
          <w:spacing w:val="-3"/>
        </w:rPr>
        <w:t xml:space="preserve"> </w:t>
      </w:r>
      <w:r>
        <w:t>DE</w:t>
      </w:r>
      <w:r>
        <w:rPr>
          <w:spacing w:val="-3"/>
        </w:rPr>
        <w:t xml:space="preserve"> </w:t>
      </w:r>
      <w:r>
        <w:rPr>
          <w:spacing w:val="-2"/>
        </w:rPr>
        <w:t>HOTÂRÂRE</w:t>
      </w:r>
    </w:p>
    <w:p w14:paraId="6691407C" w14:textId="35A805AB" w:rsidR="00A34D87" w:rsidRDefault="00000000">
      <w:pPr>
        <w:pStyle w:val="Corptext"/>
        <w:spacing w:before="275"/>
        <w:ind w:right="281" w:firstLine="708"/>
        <w:jc w:val="both"/>
      </w:pPr>
      <w:r>
        <w:rPr>
          <w:b/>
        </w:rPr>
        <w:t xml:space="preserve">Art. 1 </w:t>
      </w:r>
      <w:r>
        <w:t>Se aprobă</w:t>
      </w:r>
      <w:r>
        <w:rPr>
          <w:spacing w:val="40"/>
        </w:rPr>
        <w:t xml:space="preserve"> </w:t>
      </w:r>
      <w:r>
        <w:t>Regulamentul privind autorizarea şi funcţionarea agenților economici care desfășoară</w:t>
      </w:r>
      <w:r>
        <w:rPr>
          <w:spacing w:val="-2"/>
        </w:rPr>
        <w:t xml:space="preserve"> </w:t>
      </w:r>
      <w:r>
        <w:t>activități</w:t>
      </w:r>
      <w:r>
        <w:rPr>
          <w:spacing w:val="40"/>
        </w:rPr>
        <w:t xml:space="preserve"> </w:t>
      </w:r>
      <w:r>
        <w:t>comerciale</w:t>
      </w:r>
      <w:r>
        <w:rPr>
          <w:spacing w:val="-2"/>
        </w:rPr>
        <w:t xml:space="preserve"> </w:t>
      </w:r>
      <w:r>
        <w:t>pe</w:t>
      </w:r>
      <w:r>
        <w:rPr>
          <w:spacing w:val="-3"/>
        </w:rPr>
        <w:t xml:space="preserve"> </w:t>
      </w:r>
      <w:r>
        <w:t>raza</w:t>
      </w:r>
      <w:r>
        <w:rPr>
          <w:spacing w:val="-2"/>
        </w:rPr>
        <w:t xml:space="preserve"> </w:t>
      </w:r>
      <w:r>
        <w:t>UAT</w:t>
      </w:r>
      <w:r>
        <w:rPr>
          <w:spacing w:val="-3"/>
        </w:rPr>
        <w:t xml:space="preserve"> </w:t>
      </w:r>
      <w:r>
        <w:t>Comuna</w:t>
      </w:r>
      <w:r>
        <w:rPr>
          <w:spacing w:val="-2"/>
        </w:rPr>
        <w:t xml:space="preserve"> </w:t>
      </w:r>
      <w:r w:rsidR="001E3FFA">
        <w:t>Augustin</w:t>
      </w:r>
      <w:r>
        <w:t>,</w:t>
      </w:r>
      <w:r>
        <w:rPr>
          <w:spacing w:val="-2"/>
        </w:rPr>
        <w:t xml:space="preserve"> </w:t>
      </w:r>
      <w:r>
        <w:t>județul</w:t>
      </w:r>
      <w:r>
        <w:rPr>
          <w:spacing w:val="-2"/>
        </w:rPr>
        <w:t xml:space="preserve"> </w:t>
      </w:r>
      <w:r w:rsidR="001E3FFA">
        <w:t>Braşov</w:t>
      </w:r>
      <w:r>
        <w:t>,</w:t>
      </w:r>
      <w:r>
        <w:rPr>
          <w:spacing w:val="-2"/>
        </w:rPr>
        <w:t xml:space="preserve"> </w:t>
      </w:r>
      <w:r>
        <w:t>conform</w:t>
      </w:r>
      <w:r>
        <w:rPr>
          <w:spacing w:val="-2"/>
        </w:rPr>
        <w:t xml:space="preserve"> </w:t>
      </w:r>
      <w:r>
        <w:t>Anexei</w:t>
      </w:r>
      <w:r>
        <w:rPr>
          <w:spacing w:val="-2"/>
        </w:rPr>
        <w:t xml:space="preserve"> </w:t>
      </w:r>
      <w:r>
        <w:t>care face parte integrantă din prezentul proiect de hotărâre.</w:t>
      </w:r>
    </w:p>
    <w:p w14:paraId="6D63BBD9" w14:textId="77777777" w:rsidR="00A34D87" w:rsidRDefault="00000000">
      <w:pPr>
        <w:pStyle w:val="Corptext"/>
        <w:ind w:right="282" w:firstLine="708"/>
        <w:jc w:val="both"/>
      </w:pPr>
      <w:r>
        <w:rPr>
          <w:b/>
        </w:rPr>
        <w:t>Art.2</w:t>
      </w:r>
      <w:r>
        <w:t>. Se aprobă modelul de autorizație conform anexei nr. 2 la prezentul proiect de</w:t>
      </w:r>
      <w:r>
        <w:rPr>
          <w:spacing w:val="40"/>
        </w:rPr>
        <w:t xml:space="preserve"> </w:t>
      </w:r>
      <w:r>
        <w:rPr>
          <w:spacing w:val="-2"/>
        </w:rPr>
        <w:t>hotărâre.</w:t>
      </w:r>
    </w:p>
    <w:p w14:paraId="5D6F10FB" w14:textId="1468806F" w:rsidR="00A34D87" w:rsidRDefault="00000000">
      <w:pPr>
        <w:pStyle w:val="Corptext"/>
        <w:ind w:right="281" w:firstLine="708"/>
        <w:jc w:val="both"/>
      </w:pPr>
      <w:r>
        <w:rPr>
          <w:b/>
        </w:rPr>
        <w:t>Art.</w:t>
      </w:r>
      <w:r w:rsidR="001E3FFA">
        <w:rPr>
          <w:b/>
        </w:rPr>
        <w:t>3</w:t>
      </w:r>
      <w:r>
        <w:rPr>
          <w:b/>
        </w:rPr>
        <w:t xml:space="preserve">. </w:t>
      </w:r>
      <w:r>
        <w:t>Cu ducerea la îndeplinire a prezentului proiect de hotărâre se însărcinează primarul comunei prin compartimentele de specialitate.</w:t>
      </w:r>
    </w:p>
    <w:p w14:paraId="08EB5FC1" w14:textId="2BB39579" w:rsidR="00A34D87" w:rsidRDefault="00000000">
      <w:pPr>
        <w:pStyle w:val="Corptext"/>
        <w:ind w:right="280" w:firstLine="708"/>
        <w:jc w:val="both"/>
      </w:pPr>
      <w:r>
        <w:rPr>
          <w:b/>
        </w:rPr>
        <w:t>Art.</w:t>
      </w:r>
      <w:r w:rsidR="001E3FFA">
        <w:rPr>
          <w:b/>
        </w:rPr>
        <w:t>4</w:t>
      </w:r>
      <w:r>
        <w:rPr>
          <w:b/>
        </w:rPr>
        <w:t xml:space="preserve"> </w:t>
      </w:r>
      <w:r>
        <w:t xml:space="preserve">Un exemplar din prezentul proiect de hotărâre se va comunica, prin grija secretarului comunei Instituției Prefectului – judetului </w:t>
      </w:r>
      <w:r w:rsidR="001E3FFA">
        <w:t>Braşov</w:t>
      </w:r>
      <w:r>
        <w:t xml:space="preserve">, Primarului comunei, Compartimentului Contabilitate și achiziții publice- biroul taxe și impozite locale și se va afisa în Monitorul Oficial </w:t>
      </w:r>
      <w:r>
        <w:rPr>
          <w:spacing w:val="-2"/>
        </w:rPr>
        <w:t>local.</w:t>
      </w:r>
    </w:p>
    <w:p w14:paraId="48C5182C" w14:textId="77777777" w:rsidR="00A34D87" w:rsidRDefault="00A34D87">
      <w:pPr>
        <w:pStyle w:val="Corptext"/>
        <w:spacing w:before="274"/>
        <w:ind w:left="0"/>
      </w:pPr>
    </w:p>
    <w:p w14:paraId="6493B1A1" w14:textId="77777777" w:rsidR="00A34D87" w:rsidRDefault="00A34D87">
      <w:pPr>
        <w:pStyle w:val="Corptext"/>
        <w:spacing w:before="274"/>
        <w:ind w:left="0"/>
        <w:rPr>
          <w:b/>
        </w:rPr>
      </w:pPr>
    </w:p>
    <w:p w14:paraId="1112545E" w14:textId="77777777" w:rsidR="00A34D87" w:rsidRDefault="00000000">
      <w:pPr>
        <w:tabs>
          <w:tab w:val="left" w:pos="8013"/>
        </w:tabs>
        <w:spacing w:before="1"/>
        <w:ind w:left="1773"/>
        <w:rPr>
          <w:b/>
          <w:sz w:val="24"/>
        </w:rPr>
      </w:pPr>
      <w:r>
        <w:rPr>
          <w:b/>
          <w:spacing w:val="-2"/>
          <w:sz w:val="24"/>
        </w:rPr>
        <w:t>Inițiator</w:t>
      </w:r>
      <w:r>
        <w:rPr>
          <w:b/>
          <w:sz w:val="24"/>
        </w:rPr>
        <w:tab/>
      </w:r>
      <w:r>
        <w:rPr>
          <w:b/>
          <w:spacing w:val="-2"/>
          <w:sz w:val="24"/>
        </w:rPr>
        <w:t>Avizat,</w:t>
      </w:r>
    </w:p>
    <w:p w14:paraId="073B5CB0" w14:textId="41DF7837" w:rsidR="00A34D87" w:rsidRDefault="001E3FFA" w:rsidP="001E3FFA">
      <w:pPr>
        <w:tabs>
          <w:tab w:val="left" w:pos="6813"/>
        </w:tabs>
        <w:rPr>
          <w:b/>
          <w:sz w:val="24"/>
        </w:rPr>
      </w:pPr>
      <w:r>
        <w:rPr>
          <w:b/>
          <w:spacing w:val="-2"/>
          <w:sz w:val="24"/>
        </w:rPr>
        <w:t xml:space="preserve">                            Viceprimar</w:t>
      </w:r>
      <w:r>
        <w:rPr>
          <w:b/>
          <w:sz w:val="24"/>
        </w:rPr>
        <w:tab/>
        <w:t>Secretarul</w:t>
      </w:r>
      <w:r>
        <w:rPr>
          <w:b/>
          <w:spacing w:val="-5"/>
          <w:sz w:val="24"/>
        </w:rPr>
        <w:t xml:space="preserve"> </w:t>
      </w:r>
      <w:r>
        <w:rPr>
          <w:b/>
          <w:sz w:val="24"/>
        </w:rPr>
        <w:t>general</w:t>
      </w:r>
      <w:r>
        <w:rPr>
          <w:b/>
          <w:spacing w:val="-1"/>
          <w:sz w:val="24"/>
        </w:rPr>
        <w:t xml:space="preserve"> </w:t>
      </w:r>
      <w:r>
        <w:rPr>
          <w:b/>
          <w:sz w:val="24"/>
        </w:rPr>
        <w:t>al</w:t>
      </w:r>
      <w:r>
        <w:rPr>
          <w:b/>
          <w:spacing w:val="-1"/>
          <w:sz w:val="24"/>
        </w:rPr>
        <w:t xml:space="preserve"> </w:t>
      </w:r>
      <w:r>
        <w:rPr>
          <w:b/>
          <w:spacing w:val="-2"/>
          <w:sz w:val="24"/>
        </w:rPr>
        <w:t>comunei,</w:t>
      </w:r>
    </w:p>
    <w:p w14:paraId="0B5F8ACE" w14:textId="3A57CBA5" w:rsidR="00A34D87" w:rsidRDefault="001E3FFA">
      <w:pPr>
        <w:tabs>
          <w:tab w:val="left" w:pos="7473"/>
        </w:tabs>
        <w:ind w:left="993"/>
        <w:jc w:val="both"/>
        <w:rPr>
          <w:b/>
          <w:sz w:val="24"/>
        </w:rPr>
      </w:pPr>
      <w:r>
        <w:rPr>
          <w:b/>
          <w:sz w:val="24"/>
        </w:rPr>
        <w:t xml:space="preserve">         Vajda Zoltan                                                                      Garcea Gheorghe Mircea</w:t>
      </w:r>
    </w:p>
    <w:p w14:paraId="6B5CC385" w14:textId="77777777" w:rsidR="00A34D87" w:rsidRDefault="00A34D87">
      <w:pPr>
        <w:jc w:val="both"/>
        <w:rPr>
          <w:b/>
          <w:sz w:val="24"/>
        </w:rPr>
        <w:sectPr w:rsidR="00A34D87">
          <w:pgSz w:w="11910" w:h="16840"/>
          <w:pgMar w:top="1180" w:right="283" w:bottom="1340" w:left="708" w:header="0" w:footer="1137" w:gutter="0"/>
          <w:cols w:space="708"/>
        </w:sectPr>
      </w:pPr>
    </w:p>
    <w:p w14:paraId="60C5B87B" w14:textId="26A7DD23" w:rsidR="00A34D87" w:rsidRDefault="00000000">
      <w:pPr>
        <w:spacing w:before="73"/>
        <w:ind w:left="5407"/>
        <w:rPr>
          <w:i/>
          <w:sz w:val="24"/>
        </w:rPr>
      </w:pPr>
      <w:r>
        <w:rPr>
          <w:sz w:val="24"/>
        </w:rPr>
        <w:t>ANEXĂ</w:t>
      </w:r>
      <w:r>
        <w:rPr>
          <w:spacing w:val="-2"/>
          <w:sz w:val="24"/>
        </w:rPr>
        <w:t xml:space="preserve"> </w:t>
      </w:r>
      <w:r>
        <w:rPr>
          <w:sz w:val="24"/>
        </w:rPr>
        <w:t>LA</w:t>
      </w:r>
      <w:r>
        <w:rPr>
          <w:spacing w:val="-2"/>
          <w:sz w:val="24"/>
        </w:rPr>
        <w:t xml:space="preserve"> </w:t>
      </w:r>
      <w:r>
        <w:rPr>
          <w:sz w:val="24"/>
        </w:rPr>
        <w:t>H.C.L.</w:t>
      </w:r>
      <w:r>
        <w:rPr>
          <w:spacing w:val="-2"/>
          <w:sz w:val="24"/>
        </w:rPr>
        <w:t xml:space="preserve"> </w:t>
      </w:r>
      <w:r>
        <w:rPr>
          <w:sz w:val="24"/>
        </w:rPr>
        <w:t>nr.</w:t>
      </w:r>
      <w:r>
        <w:rPr>
          <w:spacing w:val="-1"/>
          <w:sz w:val="24"/>
        </w:rPr>
        <w:t xml:space="preserve"> </w:t>
      </w:r>
      <w:r w:rsidR="001E3FFA">
        <w:rPr>
          <w:spacing w:val="-2"/>
          <w:sz w:val="24"/>
        </w:rPr>
        <w:t>26</w:t>
      </w:r>
      <w:r>
        <w:rPr>
          <w:i/>
          <w:spacing w:val="-2"/>
          <w:sz w:val="24"/>
        </w:rPr>
        <w:t>/</w:t>
      </w:r>
      <w:r w:rsidR="001E3FFA">
        <w:rPr>
          <w:i/>
          <w:spacing w:val="-2"/>
          <w:sz w:val="24"/>
        </w:rPr>
        <w:t>17</w:t>
      </w:r>
      <w:r>
        <w:rPr>
          <w:i/>
          <w:spacing w:val="-2"/>
          <w:sz w:val="24"/>
        </w:rPr>
        <w:t>.0</w:t>
      </w:r>
      <w:r w:rsidR="001E3FFA">
        <w:rPr>
          <w:i/>
          <w:spacing w:val="-2"/>
          <w:sz w:val="24"/>
        </w:rPr>
        <w:t>7</w:t>
      </w:r>
      <w:r>
        <w:rPr>
          <w:i/>
          <w:spacing w:val="-2"/>
          <w:sz w:val="24"/>
        </w:rPr>
        <w:t>.202</w:t>
      </w:r>
      <w:r w:rsidR="001E3FFA">
        <w:rPr>
          <w:i/>
          <w:spacing w:val="-2"/>
          <w:sz w:val="24"/>
        </w:rPr>
        <w:t>5</w:t>
      </w:r>
    </w:p>
    <w:p w14:paraId="1C432792" w14:textId="77777777" w:rsidR="00A34D87" w:rsidRDefault="00A34D87">
      <w:pPr>
        <w:pStyle w:val="Corptext"/>
        <w:spacing w:before="258"/>
        <w:ind w:left="0"/>
        <w:rPr>
          <w:i/>
        </w:rPr>
      </w:pPr>
    </w:p>
    <w:p w14:paraId="5751BA32" w14:textId="77777777" w:rsidR="00A34D87" w:rsidRDefault="00000000">
      <w:pPr>
        <w:ind w:left="1692" w:right="983"/>
        <w:jc w:val="center"/>
        <w:rPr>
          <w:b/>
          <w:sz w:val="24"/>
        </w:rPr>
      </w:pPr>
      <w:r>
        <w:rPr>
          <w:b/>
          <w:spacing w:val="-2"/>
          <w:sz w:val="24"/>
        </w:rPr>
        <w:t>REGULAMENTUL</w:t>
      </w:r>
    </w:p>
    <w:p w14:paraId="7560E5CE" w14:textId="77777777" w:rsidR="00A34D87" w:rsidRDefault="00A34D87">
      <w:pPr>
        <w:pStyle w:val="Corptext"/>
        <w:ind w:left="0"/>
        <w:rPr>
          <w:b/>
        </w:rPr>
      </w:pPr>
    </w:p>
    <w:p w14:paraId="215D0148" w14:textId="704ADA45" w:rsidR="00A34D87" w:rsidRDefault="00000000">
      <w:pPr>
        <w:ind w:left="1230" w:right="519"/>
        <w:jc w:val="center"/>
        <w:rPr>
          <w:b/>
          <w:sz w:val="24"/>
        </w:rPr>
      </w:pPr>
      <w:r>
        <w:rPr>
          <w:b/>
          <w:sz w:val="24"/>
        </w:rPr>
        <w:t>PRIVIND</w:t>
      </w:r>
      <w:r>
        <w:rPr>
          <w:b/>
          <w:spacing w:val="-8"/>
          <w:sz w:val="24"/>
        </w:rPr>
        <w:t xml:space="preserve"> </w:t>
      </w:r>
      <w:r>
        <w:rPr>
          <w:b/>
          <w:sz w:val="24"/>
        </w:rPr>
        <w:t>ORGANIZAREA</w:t>
      </w:r>
      <w:r>
        <w:rPr>
          <w:b/>
          <w:spacing w:val="-8"/>
          <w:sz w:val="24"/>
        </w:rPr>
        <w:t xml:space="preserve"> </w:t>
      </w:r>
      <w:r>
        <w:rPr>
          <w:b/>
          <w:sz w:val="24"/>
        </w:rPr>
        <w:t>ŞI</w:t>
      </w:r>
      <w:r>
        <w:rPr>
          <w:b/>
          <w:spacing w:val="-7"/>
          <w:sz w:val="24"/>
        </w:rPr>
        <w:t xml:space="preserve"> </w:t>
      </w:r>
      <w:r>
        <w:rPr>
          <w:b/>
          <w:sz w:val="24"/>
        </w:rPr>
        <w:t>DESFĂŞURAREA</w:t>
      </w:r>
      <w:r>
        <w:rPr>
          <w:b/>
          <w:spacing w:val="-8"/>
          <w:sz w:val="24"/>
        </w:rPr>
        <w:t xml:space="preserve"> </w:t>
      </w:r>
      <w:r>
        <w:rPr>
          <w:b/>
          <w:sz w:val="24"/>
        </w:rPr>
        <w:t>ACTIVITĂŢILOR</w:t>
      </w:r>
      <w:r>
        <w:rPr>
          <w:b/>
          <w:spacing w:val="-8"/>
          <w:sz w:val="24"/>
        </w:rPr>
        <w:t xml:space="preserve"> </w:t>
      </w:r>
      <w:r>
        <w:rPr>
          <w:b/>
          <w:sz w:val="24"/>
        </w:rPr>
        <w:t xml:space="preserve">COMERCIALE ÎN COMUNA </w:t>
      </w:r>
      <w:r w:rsidR="001E3FFA">
        <w:rPr>
          <w:b/>
          <w:sz w:val="24"/>
        </w:rPr>
        <w:t>AUGUSTIN</w:t>
      </w:r>
    </w:p>
    <w:p w14:paraId="0806DAEF" w14:textId="77777777" w:rsidR="00A34D87" w:rsidRDefault="00A34D87">
      <w:pPr>
        <w:pStyle w:val="Corptext"/>
        <w:ind w:left="0"/>
        <w:rPr>
          <w:b/>
        </w:rPr>
      </w:pPr>
    </w:p>
    <w:p w14:paraId="0A09CA02" w14:textId="77777777" w:rsidR="00A34D87" w:rsidRDefault="00A34D87">
      <w:pPr>
        <w:pStyle w:val="Corptext"/>
        <w:spacing w:before="250"/>
        <w:ind w:left="0"/>
        <w:rPr>
          <w:b/>
        </w:rPr>
      </w:pPr>
    </w:p>
    <w:p w14:paraId="349777A2" w14:textId="77777777" w:rsidR="00A34D87" w:rsidRDefault="00000000">
      <w:pPr>
        <w:ind w:left="4129" w:right="4857" w:hanging="18"/>
        <w:jc w:val="center"/>
        <w:rPr>
          <w:b/>
          <w:sz w:val="24"/>
        </w:rPr>
      </w:pPr>
      <w:bookmarkStart w:id="0" w:name="CAPITOLUL_1"/>
      <w:bookmarkStart w:id="1" w:name="CADRUL_LEGAL"/>
      <w:bookmarkEnd w:id="0"/>
      <w:bookmarkEnd w:id="1"/>
      <w:r>
        <w:rPr>
          <w:b/>
          <w:sz w:val="24"/>
        </w:rPr>
        <w:t>CAPITOLUL 1 CADRUL</w:t>
      </w:r>
      <w:r>
        <w:rPr>
          <w:b/>
          <w:spacing w:val="-15"/>
          <w:sz w:val="24"/>
        </w:rPr>
        <w:t xml:space="preserve"> </w:t>
      </w:r>
      <w:r>
        <w:rPr>
          <w:b/>
          <w:sz w:val="24"/>
        </w:rPr>
        <w:t>LEGAL</w:t>
      </w:r>
    </w:p>
    <w:p w14:paraId="31D55194" w14:textId="77777777" w:rsidR="00A34D87" w:rsidRDefault="00000000">
      <w:pPr>
        <w:pStyle w:val="Corptext"/>
        <w:spacing w:before="120"/>
        <w:ind w:right="281" w:firstLine="720"/>
        <w:jc w:val="both"/>
      </w:pPr>
      <w:r>
        <w:rPr>
          <w:b/>
        </w:rPr>
        <w:t xml:space="preserve">Art.1 </w:t>
      </w:r>
      <w:r>
        <w:t>Prezentul regulament asigură cadrul legal pentru desfășurarea activităților comerciale și a serviciilor de piață în temeiul următoarelor acte normative în vigoare, cu modificările și completările ulterioare, după caz:</w:t>
      </w:r>
    </w:p>
    <w:p w14:paraId="5FA7586E" w14:textId="77777777" w:rsidR="00A34D87" w:rsidRDefault="00000000">
      <w:pPr>
        <w:pStyle w:val="Listparagraf"/>
        <w:numPr>
          <w:ilvl w:val="0"/>
          <w:numId w:val="70"/>
        </w:numPr>
        <w:tabs>
          <w:tab w:val="left" w:pos="1533"/>
          <w:tab w:val="left" w:pos="1561"/>
        </w:tabs>
        <w:ind w:right="281" w:hanging="426"/>
        <w:jc w:val="left"/>
        <w:rPr>
          <w:sz w:val="24"/>
        </w:rPr>
      </w:pPr>
      <w:r>
        <w:rPr>
          <w:sz w:val="24"/>
        </w:rPr>
        <w:t>O.U.G.</w:t>
      </w:r>
      <w:r>
        <w:rPr>
          <w:spacing w:val="40"/>
          <w:sz w:val="24"/>
        </w:rPr>
        <w:t xml:space="preserve"> </w:t>
      </w:r>
      <w:r>
        <w:rPr>
          <w:sz w:val="24"/>
        </w:rPr>
        <w:t>nr.44/2008</w:t>
      </w:r>
      <w:r>
        <w:rPr>
          <w:spacing w:val="40"/>
          <w:sz w:val="24"/>
        </w:rPr>
        <w:t xml:space="preserve"> </w:t>
      </w:r>
      <w:r>
        <w:rPr>
          <w:sz w:val="24"/>
        </w:rPr>
        <w:t>privind</w:t>
      </w:r>
      <w:r>
        <w:rPr>
          <w:spacing w:val="40"/>
          <w:sz w:val="24"/>
        </w:rPr>
        <w:t xml:space="preserve"> </w:t>
      </w:r>
      <w:r>
        <w:rPr>
          <w:sz w:val="24"/>
        </w:rPr>
        <w:t>desfăşurarea</w:t>
      </w:r>
      <w:r>
        <w:rPr>
          <w:spacing w:val="40"/>
          <w:sz w:val="24"/>
        </w:rPr>
        <w:t xml:space="preserve"> </w:t>
      </w:r>
      <w:r>
        <w:rPr>
          <w:sz w:val="24"/>
        </w:rPr>
        <w:t>activităţilor</w:t>
      </w:r>
      <w:r>
        <w:rPr>
          <w:spacing w:val="40"/>
          <w:sz w:val="24"/>
        </w:rPr>
        <w:t xml:space="preserve"> </w:t>
      </w:r>
      <w:r>
        <w:rPr>
          <w:sz w:val="24"/>
        </w:rPr>
        <w:t>economice</w:t>
      </w:r>
      <w:r>
        <w:rPr>
          <w:spacing w:val="40"/>
          <w:sz w:val="24"/>
        </w:rPr>
        <w:t xml:space="preserve"> </w:t>
      </w:r>
      <w:r>
        <w:rPr>
          <w:sz w:val="24"/>
        </w:rPr>
        <w:t>de</w:t>
      </w:r>
      <w:r>
        <w:rPr>
          <w:spacing w:val="40"/>
          <w:sz w:val="24"/>
        </w:rPr>
        <w:t xml:space="preserve"> </w:t>
      </w:r>
      <w:r>
        <w:rPr>
          <w:sz w:val="24"/>
        </w:rPr>
        <w:t>către</w:t>
      </w:r>
      <w:r>
        <w:rPr>
          <w:spacing w:val="40"/>
          <w:sz w:val="24"/>
        </w:rPr>
        <w:t xml:space="preserve"> </w:t>
      </w:r>
      <w:r>
        <w:rPr>
          <w:sz w:val="24"/>
        </w:rPr>
        <w:t>persoanele</w:t>
      </w:r>
      <w:r>
        <w:rPr>
          <w:spacing w:val="40"/>
          <w:sz w:val="24"/>
        </w:rPr>
        <w:t xml:space="preserve"> </w:t>
      </w:r>
      <w:r>
        <w:rPr>
          <w:sz w:val="24"/>
        </w:rPr>
        <w:t>fizice autorizate, întreprinderile individuale şi întreprinderile familiale, actualizată;</w:t>
      </w:r>
    </w:p>
    <w:p w14:paraId="31F8609C" w14:textId="77777777" w:rsidR="00A34D87" w:rsidRDefault="00000000">
      <w:pPr>
        <w:pStyle w:val="Listparagraf"/>
        <w:numPr>
          <w:ilvl w:val="0"/>
          <w:numId w:val="70"/>
        </w:numPr>
        <w:tabs>
          <w:tab w:val="left" w:pos="1561"/>
        </w:tabs>
        <w:ind w:right="279" w:hanging="426"/>
        <w:jc w:val="left"/>
        <w:rPr>
          <w:sz w:val="24"/>
        </w:rPr>
      </w:pPr>
      <w:r>
        <w:rPr>
          <w:sz w:val="24"/>
        </w:rPr>
        <w:t>O.G.</w:t>
      </w:r>
      <w:r>
        <w:rPr>
          <w:spacing w:val="40"/>
          <w:sz w:val="24"/>
        </w:rPr>
        <w:t xml:space="preserve"> </w:t>
      </w:r>
      <w:r>
        <w:rPr>
          <w:sz w:val="24"/>
        </w:rPr>
        <w:t>nr.99/2000</w:t>
      </w:r>
      <w:r>
        <w:rPr>
          <w:spacing w:val="40"/>
          <w:sz w:val="24"/>
        </w:rPr>
        <w:t xml:space="preserve"> </w:t>
      </w:r>
      <w:r>
        <w:rPr>
          <w:sz w:val="24"/>
        </w:rPr>
        <w:t>privind</w:t>
      </w:r>
      <w:r>
        <w:rPr>
          <w:spacing w:val="40"/>
          <w:sz w:val="24"/>
        </w:rPr>
        <w:t xml:space="preserve"> </w:t>
      </w:r>
      <w:r>
        <w:rPr>
          <w:sz w:val="24"/>
        </w:rPr>
        <w:t>comercializarea</w:t>
      </w:r>
      <w:r>
        <w:rPr>
          <w:spacing w:val="40"/>
          <w:sz w:val="24"/>
        </w:rPr>
        <w:t xml:space="preserve"> </w:t>
      </w:r>
      <w:r>
        <w:rPr>
          <w:sz w:val="24"/>
        </w:rPr>
        <w:t>produselor</w:t>
      </w:r>
      <w:r>
        <w:rPr>
          <w:spacing w:val="40"/>
          <w:sz w:val="24"/>
        </w:rPr>
        <w:t xml:space="preserve"> </w:t>
      </w:r>
      <w:r>
        <w:rPr>
          <w:sz w:val="24"/>
        </w:rPr>
        <w:t>şi</w:t>
      </w:r>
      <w:r>
        <w:rPr>
          <w:spacing w:val="40"/>
          <w:sz w:val="24"/>
        </w:rPr>
        <w:t xml:space="preserve"> </w:t>
      </w:r>
      <w:r>
        <w:rPr>
          <w:sz w:val="24"/>
        </w:rPr>
        <w:t>serviciilor</w:t>
      </w:r>
      <w:r>
        <w:rPr>
          <w:spacing w:val="40"/>
          <w:sz w:val="24"/>
        </w:rPr>
        <w:t xml:space="preserve"> </w:t>
      </w:r>
      <w:r>
        <w:rPr>
          <w:sz w:val="24"/>
        </w:rPr>
        <w:t>de</w:t>
      </w:r>
      <w:r>
        <w:rPr>
          <w:spacing w:val="40"/>
          <w:sz w:val="24"/>
        </w:rPr>
        <w:t xml:space="preserve"> </w:t>
      </w:r>
      <w:r>
        <w:rPr>
          <w:sz w:val="24"/>
        </w:rPr>
        <w:t>piaţă,</w:t>
      </w:r>
      <w:r>
        <w:rPr>
          <w:spacing w:val="40"/>
          <w:sz w:val="24"/>
        </w:rPr>
        <w:t xml:space="preserve"> </w:t>
      </w:r>
      <w:r>
        <w:rPr>
          <w:sz w:val="24"/>
        </w:rPr>
        <w:t>aprobată</w:t>
      </w:r>
      <w:r>
        <w:rPr>
          <w:spacing w:val="40"/>
          <w:sz w:val="24"/>
        </w:rPr>
        <w:t xml:space="preserve"> </w:t>
      </w:r>
      <w:r>
        <w:rPr>
          <w:sz w:val="24"/>
        </w:rPr>
        <w:t>prin Legea nr.650/2002, republicată;</w:t>
      </w:r>
    </w:p>
    <w:p w14:paraId="209F02B0" w14:textId="77777777" w:rsidR="00A34D87" w:rsidRDefault="00000000">
      <w:pPr>
        <w:pStyle w:val="Listparagraf"/>
        <w:numPr>
          <w:ilvl w:val="0"/>
          <w:numId w:val="70"/>
        </w:numPr>
        <w:tabs>
          <w:tab w:val="left" w:pos="1533"/>
        </w:tabs>
        <w:ind w:left="1533" w:right="281" w:hanging="360"/>
        <w:jc w:val="left"/>
        <w:rPr>
          <w:sz w:val="24"/>
        </w:rPr>
      </w:pPr>
      <w:r>
        <w:rPr>
          <w:sz w:val="24"/>
        </w:rPr>
        <w:t>H.G.</w:t>
      </w:r>
      <w:r>
        <w:rPr>
          <w:spacing w:val="40"/>
          <w:sz w:val="24"/>
        </w:rPr>
        <w:t xml:space="preserve"> </w:t>
      </w:r>
      <w:r>
        <w:rPr>
          <w:sz w:val="24"/>
        </w:rPr>
        <w:t>nr.333/2003</w:t>
      </w:r>
      <w:r>
        <w:rPr>
          <w:spacing w:val="40"/>
          <w:sz w:val="24"/>
        </w:rPr>
        <w:t xml:space="preserve"> </w:t>
      </w:r>
      <w:r>
        <w:rPr>
          <w:sz w:val="24"/>
        </w:rPr>
        <w:t>pentru</w:t>
      </w:r>
      <w:r>
        <w:rPr>
          <w:spacing w:val="40"/>
          <w:sz w:val="24"/>
        </w:rPr>
        <w:t xml:space="preserve"> </w:t>
      </w:r>
      <w:r>
        <w:rPr>
          <w:sz w:val="24"/>
        </w:rPr>
        <w:t>aprobarea</w:t>
      </w:r>
      <w:r>
        <w:rPr>
          <w:spacing w:val="40"/>
          <w:sz w:val="24"/>
        </w:rPr>
        <w:t xml:space="preserve"> </w:t>
      </w:r>
      <w:r>
        <w:rPr>
          <w:sz w:val="24"/>
        </w:rPr>
        <w:t>Normelor</w:t>
      </w:r>
      <w:r>
        <w:rPr>
          <w:spacing w:val="40"/>
          <w:sz w:val="24"/>
        </w:rPr>
        <w:t xml:space="preserve"> </w:t>
      </w:r>
      <w:r>
        <w:rPr>
          <w:sz w:val="24"/>
        </w:rPr>
        <w:t>metodologice</w:t>
      </w:r>
      <w:r>
        <w:rPr>
          <w:spacing w:val="40"/>
          <w:sz w:val="24"/>
        </w:rPr>
        <w:t xml:space="preserve"> </w:t>
      </w:r>
      <w:r>
        <w:rPr>
          <w:sz w:val="24"/>
        </w:rPr>
        <w:t>de</w:t>
      </w:r>
      <w:r>
        <w:rPr>
          <w:spacing w:val="40"/>
          <w:sz w:val="24"/>
        </w:rPr>
        <w:t xml:space="preserve"> </w:t>
      </w:r>
      <w:r>
        <w:rPr>
          <w:sz w:val="24"/>
        </w:rPr>
        <w:t>aplicare</w:t>
      </w:r>
      <w:r>
        <w:rPr>
          <w:spacing w:val="40"/>
          <w:sz w:val="24"/>
        </w:rPr>
        <w:t xml:space="preserve"> </w:t>
      </w:r>
      <w:r>
        <w:rPr>
          <w:sz w:val="24"/>
        </w:rPr>
        <w:t>a</w:t>
      </w:r>
      <w:r>
        <w:rPr>
          <w:spacing w:val="40"/>
          <w:sz w:val="24"/>
        </w:rPr>
        <w:t xml:space="preserve"> </w:t>
      </w:r>
      <w:r>
        <w:rPr>
          <w:sz w:val="24"/>
        </w:rPr>
        <w:t>O.G.</w:t>
      </w:r>
      <w:r>
        <w:rPr>
          <w:spacing w:val="40"/>
          <w:sz w:val="24"/>
        </w:rPr>
        <w:t xml:space="preserve"> </w:t>
      </w:r>
      <w:r>
        <w:rPr>
          <w:sz w:val="24"/>
        </w:rPr>
        <w:t>nr.99/2000 privind comercializarea produselor şi serviciilor de piaţă;</w:t>
      </w:r>
    </w:p>
    <w:p w14:paraId="0F36CE64" w14:textId="77777777" w:rsidR="00A34D87" w:rsidRDefault="00000000">
      <w:pPr>
        <w:pStyle w:val="Listparagraf"/>
        <w:numPr>
          <w:ilvl w:val="0"/>
          <w:numId w:val="70"/>
        </w:numPr>
        <w:tabs>
          <w:tab w:val="left" w:pos="1533"/>
        </w:tabs>
        <w:ind w:left="1533" w:right="281" w:hanging="360"/>
        <w:jc w:val="left"/>
        <w:rPr>
          <w:sz w:val="24"/>
        </w:rPr>
      </w:pPr>
      <w:r>
        <w:rPr>
          <w:sz w:val="24"/>
        </w:rPr>
        <w:t>H.G nr.348/2004 privind exercitarea comerţului cu produse şi servicii de piaţă în unele zone</w:t>
      </w:r>
      <w:r>
        <w:rPr>
          <w:spacing w:val="40"/>
          <w:sz w:val="24"/>
        </w:rPr>
        <w:t xml:space="preserve"> </w:t>
      </w:r>
      <w:r>
        <w:rPr>
          <w:spacing w:val="-2"/>
          <w:sz w:val="24"/>
        </w:rPr>
        <w:t>publice;</w:t>
      </w:r>
    </w:p>
    <w:p w14:paraId="44988B80" w14:textId="77777777" w:rsidR="00A34D87" w:rsidRDefault="00000000">
      <w:pPr>
        <w:pStyle w:val="Listparagraf"/>
        <w:numPr>
          <w:ilvl w:val="0"/>
          <w:numId w:val="70"/>
        </w:numPr>
        <w:tabs>
          <w:tab w:val="left" w:pos="1533"/>
        </w:tabs>
        <w:spacing w:line="293" w:lineRule="exact"/>
        <w:ind w:left="1533" w:hanging="360"/>
        <w:jc w:val="left"/>
        <w:rPr>
          <w:sz w:val="24"/>
        </w:rPr>
      </w:pPr>
      <w:r>
        <w:rPr>
          <w:sz w:val="24"/>
        </w:rPr>
        <w:t>Legea</w:t>
      </w:r>
      <w:r>
        <w:rPr>
          <w:spacing w:val="-4"/>
          <w:sz w:val="24"/>
        </w:rPr>
        <w:t xml:space="preserve"> </w:t>
      </w:r>
      <w:r>
        <w:rPr>
          <w:sz w:val="24"/>
        </w:rPr>
        <w:t>nr.227/2015</w:t>
      </w:r>
      <w:r>
        <w:rPr>
          <w:spacing w:val="-2"/>
          <w:sz w:val="24"/>
        </w:rPr>
        <w:t xml:space="preserve"> </w:t>
      </w:r>
      <w:r>
        <w:rPr>
          <w:sz w:val="24"/>
        </w:rPr>
        <w:t>privind</w:t>
      </w:r>
      <w:r>
        <w:rPr>
          <w:spacing w:val="-2"/>
          <w:sz w:val="24"/>
        </w:rPr>
        <w:t xml:space="preserve"> </w:t>
      </w:r>
      <w:r>
        <w:rPr>
          <w:sz w:val="24"/>
        </w:rPr>
        <w:t>Codul</w:t>
      </w:r>
      <w:r>
        <w:rPr>
          <w:spacing w:val="-1"/>
          <w:sz w:val="24"/>
        </w:rPr>
        <w:t xml:space="preserve"> </w:t>
      </w:r>
      <w:r>
        <w:rPr>
          <w:spacing w:val="-2"/>
          <w:sz w:val="24"/>
        </w:rPr>
        <w:t>fiscal;</w:t>
      </w:r>
    </w:p>
    <w:p w14:paraId="2B2C77AE" w14:textId="77777777" w:rsidR="00A34D87" w:rsidRDefault="00000000">
      <w:pPr>
        <w:pStyle w:val="Listparagraf"/>
        <w:numPr>
          <w:ilvl w:val="0"/>
          <w:numId w:val="70"/>
        </w:numPr>
        <w:tabs>
          <w:tab w:val="left" w:pos="1533"/>
        </w:tabs>
        <w:spacing w:line="293" w:lineRule="exact"/>
        <w:ind w:left="1533" w:hanging="360"/>
        <w:jc w:val="left"/>
        <w:rPr>
          <w:sz w:val="24"/>
        </w:rPr>
      </w:pPr>
      <w:r>
        <w:rPr>
          <w:sz w:val="24"/>
        </w:rPr>
        <w:t>Legea</w:t>
      </w:r>
      <w:r>
        <w:rPr>
          <w:spacing w:val="-4"/>
          <w:sz w:val="24"/>
        </w:rPr>
        <w:t xml:space="preserve"> </w:t>
      </w:r>
      <w:r>
        <w:rPr>
          <w:sz w:val="24"/>
        </w:rPr>
        <w:t>nr.50/1991</w:t>
      </w:r>
      <w:r>
        <w:rPr>
          <w:spacing w:val="-2"/>
          <w:sz w:val="24"/>
        </w:rPr>
        <w:t xml:space="preserve"> </w:t>
      </w:r>
      <w:r>
        <w:rPr>
          <w:sz w:val="24"/>
        </w:rPr>
        <w:t>privind</w:t>
      </w:r>
      <w:r>
        <w:rPr>
          <w:spacing w:val="-2"/>
          <w:sz w:val="24"/>
        </w:rPr>
        <w:t xml:space="preserve"> </w:t>
      </w:r>
      <w:r>
        <w:rPr>
          <w:sz w:val="24"/>
        </w:rPr>
        <w:t>autorizarea</w:t>
      </w:r>
      <w:r>
        <w:rPr>
          <w:spacing w:val="-2"/>
          <w:sz w:val="24"/>
        </w:rPr>
        <w:t xml:space="preserve"> </w:t>
      </w:r>
      <w:r>
        <w:rPr>
          <w:sz w:val="24"/>
        </w:rPr>
        <w:t>executării</w:t>
      </w:r>
      <w:r>
        <w:rPr>
          <w:spacing w:val="-3"/>
          <w:sz w:val="24"/>
        </w:rPr>
        <w:t xml:space="preserve"> </w:t>
      </w:r>
      <w:r>
        <w:rPr>
          <w:sz w:val="24"/>
        </w:rPr>
        <w:t>lucrărilor</w:t>
      </w:r>
      <w:r>
        <w:rPr>
          <w:spacing w:val="-2"/>
          <w:sz w:val="24"/>
        </w:rPr>
        <w:t xml:space="preserve"> </w:t>
      </w:r>
      <w:r>
        <w:rPr>
          <w:sz w:val="24"/>
        </w:rPr>
        <w:t>de</w:t>
      </w:r>
      <w:r>
        <w:rPr>
          <w:spacing w:val="-3"/>
          <w:sz w:val="24"/>
        </w:rPr>
        <w:t xml:space="preserve"> </w:t>
      </w:r>
      <w:r>
        <w:rPr>
          <w:sz w:val="24"/>
        </w:rPr>
        <w:t>construcţii,</w:t>
      </w:r>
      <w:r>
        <w:rPr>
          <w:spacing w:val="-3"/>
          <w:sz w:val="24"/>
        </w:rPr>
        <w:t xml:space="preserve"> </w:t>
      </w:r>
      <w:r>
        <w:rPr>
          <w:spacing w:val="-2"/>
          <w:sz w:val="24"/>
        </w:rPr>
        <w:t>republicată;</w:t>
      </w:r>
    </w:p>
    <w:p w14:paraId="63F8214E" w14:textId="77777777" w:rsidR="00A34D87" w:rsidRDefault="00000000">
      <w:pPr>
        <w:pStyle w:val="Listparagraf"/>
        <w:numPr>
          <w:ilvl w:val="0"/>
          <w:numId w:val="70"/>
        </w:numPr>
        <w:tabs>
          <w:tab w:val="left" w:pos="1533"/>
        </w:tabs>
        <w:spacing w:line="293" w:lineRule="exact"/>
        <w:ind w:left="1533" w:hanging="360"/>
        <w:jc w:val="left"/>
        <w:rPr>
          <w:sz w:val="24"/>
        </w:rPr>
      </w:pPr>
      <w:r>
        <w:rPr>
          <w:sz w:val="24"/>
        </w:rPr>
        <w:t>O.G.</w:t>
      </w:r>
      <w:r>
        <w:rPr>
          <w:spacing w:val="-3"/>
          <w:sz w:val="24"/>
        </w:rPr>
        <w:t xml:space="preserve"> </w:t>
      </w:r>
      <w:r>
        <w:rPr>
          <w:sz w:val="24"/>
        </w:rPr>
        <w:t>nr.21/1992,</w:t>
      </w:r>
      <w:r>
        <w:rPr>
          <w:spacing w:val="-2"/>
          <w:sz w:val="24"/>
        </w:rPr>
        <w:t xml:space="preserve"> </w:t>
      </w:r>
      <w:r>
        <w:rPr>
          <w:sz w:val="24"/>
        </w:rPr>
        <w:t>privind</w:t>
      </w:r>
      <w:r>
        <w:rPr>
          <w:spacing w:val="-4"/>
          <w:sz w:val="24"/>
        </w:rPr>
        <w:t xml:space="preserve"> </w:t>
      </w:r>
      <w:r>
        <w:rPr>
          <w:sz w:val="24"/>
        </w:rPr>
        <w:t>protecția</w:t>
      </w:r>
      <w:r>
        <w:rPr>
          <w:spacing w:val="-3"/>
          <w:sz w:val="24"/>
        </w:rPr>
        <w:t xml:space="preserve"> </w:t>
      </w:r>
      <w:r>
        <w:rPr>
          <w:sz w:val="24"/>
        </w:rPr>
        <w:t>consumatorului,</w:t>
      </w:r>
      <w:r>
        <w:rPr>
          <w:spacing w:val="-2"/>
          <w:sz w:val="24"/>
        </w:rPr>
        <w:t xml:space="preserve"> republicată;</w:t>
      </w:r>
    </w:p>
    <w:p w14:paraId="41229809" w14:textId="77777777" w:rsidR="00A34D87" w:rsidRDefault="00000000">
      <w:pPr>
        <w:pStyle w:val="Listparagraf"/>
        <w:numPr>
          <w:ilvl w:val="0"/>
          <w:numId w:val="70"/>
        </w:numPr>
        <w:tabs>
          <w:tab w:val="left" w:pos="1533"/>
        </w:tabs>
        <w:spacing w:line="293" w:lineRule="exact"/>
        <w:ind w:left="1533" w:hanging="360"/>
        <w:jc w:val="left"/>
        <w:rPr>
          <w:sz w:val="24"/>
        </w:rPr>
      </w:pPr>
      <w:r>
        <w:rPr>
          <w:sz w:val="24"/>
        </w:rPr>
        <w:t>Legea</w:t>
      </w:r>
      <w:r>
        <w:rPr>
          <w:spacing w:val="-5"/>
          <w:sz w:val="24"/>
        </w:rPr>
        <w:t xml:space="preserve"> </w:t>
      </w:r>
      <w:r>
        <w:rPr>
          <w:sz w:val="24"/>
        </w:rPr>
        <w:t>nr.321/2009</w:t>
      </w:r>
      <w:r>
        <w:rPr>
          <w:spacing w:val="-3"/>
          <w:sz w:val="24"/>
        </w:rPr>
        <w:t xml:space="preserve"> </w:t>
      </w:r>
      <w:r>
        <w:rPr>
          <w:sz w:val="24"/>
        </w:rPr>
        <w:t>privind</w:t>
      </w:r>
      <w:r>
        <w:rPr>
          <w:spacing w:val="-3"/>
          <w:sz w:val="24"/>
        </w:rPr>
        <w:t xml:space="preserve"> </w:t>
      </w:r>
      <w:r>
        <w:rPr>
          <w:sz w:val="24"/>
        </w:rPr>
        <w:t>comercializarea</w:t>
      </w:r>
      <w:r>
        <w:rPr>
          <w:spacing w:val="-3"/>
          <w:sz w:val="24"/>
        </w:rPr>
        <w:t xml:space="preserve"> </w:t>
      </w:r>
      <w:r>
        <w:rPr>
          <w:sz w:val="24"/>
        </w:rPr>
        <w:t>produselor</w:t>
      </w:r>
      <w:r>
        <w:rPr>
          <w:spacing w:val="-2"/>
          <w:sz w:val="24"/>
        </w:rPr>
        <w:t xml:space="preserve"> alimentare;</w:t>
      </w:r>
    </w:p>
    <w:p w14:paraId="672F5DEB" w14:textId="77777777" w:rsidR="00A34D87" w:rsidRDefault="00000000">
      <w:pPr>
        <w:pStyle w:val="Listparagraf"/>
        <w:numPr>
          <w:ilvl w:val="0"/>
          <w:numId w:val="70"/>
        </w:numPr>
        <w:tabs>
          <w:tab w:val="left" w:pos="1533"/>
        </w:tabs>
        <w:ind w:left="1533" w:right="282" w:hanging="360"/>
        <w:jc w:val="left"/>
        <w:rPr>
          <w:sz w:val="24"/>
        </w:rPr>
      </w:pPr>
      <w:r>
        <w:rPr>
          <w:sz w:val="24"/>
        </w:rPr>
        <w:t>Ordinul</w:t>
      </w:r>
      <w:r>
        <w:rPr>
          <w:spacing w:val="40"/>
          <w:sz w:val="24"/>
        </w:rPr>
        <w:t xml:space="preserve"> </w:t>
      </w:r>
      <w:r>
        <w:rPr>
          <w:sz w:val="24"/>
        </w:rPr>
        <w:t>Ministerului</w:t>
      </w:r>
      <w:r>
        <w:rPr>
          <w:spacing w:val="40"/>
          <w:sz w:val="24"/>
        </w:rPr>
        <w:t xml:space="preserve"> </w:t>
      </w:r>
      <w:r>
        <w:rPr>
          <w:sz w:val="24"/>
        </w:rPr>
        <w:t>Sănătății</w:t>
      </w:r>
      <w:r>
        <w:rPr>
          <w:spacing w:val="40"/>
          <w:sz w:val="24"/>
        </w:rPr>
        <w:t xml:space="preserve"> </w:t>
      </w:r>
      <w:r>
        <w:rPr>
          <w:sz w:val="24"/>
        </w:rPr>
        <w:t>nr.</w:t>
      </w:r>
      <w:r>
        <w:rPr>
          <w:spacing w:val="40"/>
          <w:sz w:val="24"/>
        </w:rPr>
        <w:t xml:space="preserve"> </w:t>
      </w:r>
      <w:r>
        <w:rPr>
          <w:sz w:val="24"/>
        </w:rPr>
        <w:t>976/1998</w:t>
      </w:r>
      <w:r>
        <w:rPr>
          <w:spacing w:val="40"/>
          <w:sz w:val="24"/>
        </w:rPr>
        <w:t xml:space="preserve"> </w:t>
      </w:r>
      <w:r>
        <w:rPr>
          <w:sz w:val="24"/>
        </w:rPr>
        <w:t>pentru</w:t>
      </w:r>
      <w:r>
        <w:rPr>
          <w:spacing w:val="40"/>
          <w:sz w:val="24"/>
        </w:rPr>
        <w:t xml:space="preserve"> </w:t>
      </w:r>
      <w:r>
        <w:rPr>
          <w:sz w:val="24"/>
        </w:rPr>
        <w:t>aprobarea</w:t>
      </w:r>
      <w:r>
        <w:rPr>
          <w:spacing w:val="40"/>
          <w:sz w:val="24"/>
        </w:rPr>
        <w:t xml:space="preserve"> </w:t>
      </w:r>
      <w:r>
        <w:rPr>
          <w:sz w:val="24"/>
        </w:rPr>
        <w:t>Normelor</w:t>
      </w:r>
      <w:r>
        <w:rPr>
          <w:spacing w:val="40"/>
          <w:sz w:val="24"/>
        </w:rPr>
        <w:t xml:space="preserve"> </w:t>
      </w:r>
      <w:r>
        <w:rPr>
          <w:sz w:val="24"/>
        </w:rPr>
        <w:t>de</w:t>
      </w:r>
      <w:r>
        <w:rPr>
          <w:spacing w:val="40"/>
          <w:sz w:val="24"/>
        </w:rPr>
        <w:t xml:space="preserve"> </w:t>
      </w:r>
      <w:r>
        <w:rPr>
          <w:sz w:val="24"/>
        </w:rPr>
        <w:t>igiena</w:t>
      </w:r>
      <w:r>
        <w:rPr>
          <w:spacing w:val="40"/>
          <w:sz w:val="24"/>
        </w:rPr>
        <w:t xml:space="preserve"> </w:t>
      </w:r>
      <w:r>
        <w:rPr>
          <w:sz w:val="24"/>
        </w:rPr>
        <w:t>privind producţia, prelucrarea, depozitarea, păstrarea, transportul şi desfacerea alimentelor;</w:t>
      </w:r>
    </w:p>
    <w:p w14:paraId="1F32F99B" w14:textId="77777777" w:rsidR="00A34D87" w:rsidRDefault="00000000">
      <w:pPr>
        <w:pStyle w:val="Listparagraf"/>
        <w:numPr>
          <w:ilvl w:val="0"/>
          <w:numId w:val="70"/>
        </w:numPr>
        <w:tabs>
          <w:tab w:val="left" w:pos="1533"/>
        </w:tabs>
        <w:ind w:left="1533" w:right="280" w:hanging="360"/>
        <w:jc w:val="left"/>
        <w:rPr>
          <w:sz w:val="24"/>
        </w:rPr>
      </w:pPr>
      <w:r>
        <w:rPr>
          <w:sz w:val="24"/>
        </w:rPr>
        <w:t>Legea</w:t>
      </w:r>
      <w:r>
        <w:rPr>
          <w:spacing w:val="40"/>
          <w:sz w:val="24"/>
        </w:rPr>
        <w:t xml:space="preserve"> </w:t>
      </w:r>
      <w:r>
        <w:rPr>
          <w:sz w:val="24"/>
        </w:rPr>
        <w:t>nr.</w:t>
      </w:r>
      <w:r>
        <w:rPr>
          <w:spacing w:val="40"/>
          <w:sz w:val="24"/>
        </w:rPr>
        <w:t xml:space="preserve"> </w:t>
      </w:r>
      <w:r>
        <w:rPr>
          <w:sz w:val="24"/>
        </w:rPr>
        <w:t>61/1991</w:t>
      </w:r>
      <w:r>
        <w:rPr>
          <w:spacing w:val="40"/>
          <w:sz w:val="24"/>
        </w:rPr>
        <w:t xml:space="preserve"> </w:t>
      </w:r>
      <w:r>
        <w:rPr>
          <w:sz w:val="24"/>
        </w:rPr>
        <w:t>pentru</w:t>
      </w:r>
      <w:r>
        <w:rPr>
          <w:spacing w:val="40"/>
          <w:sz w:val="24"/>
        </w:rPr>
        <w:t xml:space="preserve"> </w:t>
      </w:r>
      <w:r>
        <w:rPr>
          <w:sz w:val="24"/>
        </w:rPr>
        <w:t>sancţionarea</w:t>
      </w:r>
      <w:r>
        <w:rPr>
          <w:spacing w:val="40"/>
          <w:sz w:val="24"/>
        </w:rPr>
        <w:t xml:space="preserve"> </w:t>
      </w:r>
      <w:r>
        <w:rPr>
          <w:sz w:val="24"/>
        </w:rPr>
        <w:t>faptelor</w:t>
      </w:r>
      <w:r>
        <w:rPr>
          <w:spacing w:val="40"/>
          <w:sz w:val="24"/>
        </w:rPr>
        <w:t xml:space="preserve"> </w:t>
      </w:r>
      <w:r>
        <w:rPr>
          <w:sz w:val="24"/>
        </w:rPr>
        <w:t>de</w:t>
      </w:r>
      <w:r>
        <w:rPr>
          <w:spacing w:val="40"/>
          <w:sz w:val="24"/>
        </w:rPr>
        <w:t xml:space="preserve"> </w:t>
      </w:r>
      <w:r>
        <w:rPr>
          <w:sz w:val="24"/>
        </w:rPr>
        <w:t>încălcare</w:t>
      </w:r>
      <w:r>
        <w:rPr>
          <w:spacing w:val="40"/>
          <w:sz w:val="24"/>
        </w:rPr>
        <w:t xml:space="preserve"> </w:t>
      </w:r>
      <w:r>
        <w:rPr>
          <w:sz w:val="24"/>
        </w:rPr>
        <w:t>a</w:t>
      </w:r>
      <w:r>
        <w:rPr>
          <w:spacing w:val="40"/>
          <w:sz w:val="24"/>
        </w:rPr>
        <w:t xml:space="preserve"> </w:t>
      </w:r>
      <w:r>
        <w:rPr>
          <w:sz w:val="24"/>
        </w:rPr>
        <w:t>unor</w:t>
      </w:r>
      <w:r>
        <w:rPr>
          <w:spacing w:val="40"/>
          <w:sz w:val="24"/>
        </w:rPr>
        <w:t xml:space="preserve"> </w:t>
      </w:r>
      <w:r>
        <w:rPr>
          <w:sz w:val="24"/>
        </w:rPr>
        <w:t>norme</w:t>
      </w:r>
      <w:r>
        <w:rPr>
          <w:spacing w:val="40"/>
          <w:sz w:val="24"/>
        </w:rPr>
        <w:t xml:space="preserve"> </w:t>
      </w:r>
      <w:r>
        <w:rPr>
          <w:sz w:val="24"/>
        </w:rPr>
        <w:t>de</w:t>
      </w:r>
      <w:r>
        <w:rPr>
          <w:spacing w:val="40"/>
          <w:sz w:val="24"/>
        </w:rPr>
        <w:t xml:space="preserve"> </w:t>
      </w:r>
      <w:r>
        <w:rPr>
          <w:sz w:val="24"/>
        </w:rPr>
        <w:t>convieţuire socială, a ordinii şi liniştii publice, republicată</w:t>
      </w:r>
    </w:p>
    <w:p w14:paraId="019E851B" w14:textId="77777777" w:rsidR="00A34D87" w:rsidRDefault="00000000">
      <w:pPr>
        <w:pStyle w:val="Listparagraf"/>
        <w:numPr>
          <w:ilvl w:val="0"/>
          <w:numId w:val="70"/>
        </w:numPr>
        <w:tabs>
          <w:tab w:val="left" w:pos="1533"/>
        </w:tabs>
        <w:spacing w:line="293" w:lineRule="exact"/>
        <w:ind w:left="1533" w:hanging="360"/>
        <w:jc w:val="left"/>
        <w:rPr>
          <w:sz w:val="24"/>
        </w:rPr>
      </w:pPr>
      <w:r>
        <w:rPr>
          <w:sz w:val="24"/>
        </w:rPr>
        <w:t>O.G.</w:t>
      </w:r>
      <w:r>
        <w:rPr>
          <w:spacing w:val="-4"/>
          <w:sz w:val="24"/>
        </w:rPr>
        <w:t xml:space="preserve"> </w:t>
      </w:r>
      <w:r>
        <w:rPr>
          <w:sz w:val="24"/>
        </w:rPr>
        <w:t>nr.2/2001</w:t>
      </w:r>
      <w:r>
        <w:rPr>
          <w:spacing w:val="-2"/>
          <w:sz w:val="24"/>
        </w:rPr>
        <w:t xml:space="preserve"> </w:t>
      </w:r>
      <w:r>
        <w:rPr>
          <w:sz w:val="24"/>
        </w:rPr>
        <w:t>privind</w:t>
      </w:r>
      <w:r>
        <w:rPr>
          <w:spacing w:val="-3"/>
          <w:sz w:val="24"/>
        </w:rPr>
        <w:t xml:space="preserve"> </w:t>
      </w:r>
      <w:r>
        <w:rPr>
          <w:sz w:val="24"/>
        </w:rPr>
        <w:t>regimul</w:t>
      </w:r>
      <w:r>
        <w:rPr>
          <w:spacing w:val="-1"/>
          <w:sz w:val="24"/>
        </w:rPr>
        <w:t xml:space="preserve"> </w:t>
      </w:r>
      <w:r>
        <w:rPr>
          <w:sz w:val="24"/>
        </w:rPr>
        <w:t>juridic</w:t>
      </w:r>
      <w:r>
        <w:rPr>
          <w:spacing w:val="-2"/>
          <w:sz w:val="24"/>
        </w:rPr>
        <w:t xml:space="preserve"> </w:t>
      </w:r>
      <w:r>
        <w:rPr>
          <w:sz w:val="24"/>
        </w:rPr>
        <w:t>al</w:t>
      </w:r>
      <w:r>
        <w:rPr>
          <w:spacing w:val="-2"/>
          <w:sz w:val="24"/>
        </w:rPr>
        <w:t xml:space="preserve"> contravenţiilor;</w:t>
      </w:r>
    </w:p>
    <w:p w14:paraId="39650F76" w14:textId="77777777" w:rsidR="00A34D87" w:rsidRDefault="00000000">
      <w:pPr>
        <w:pStyle w:val="Listparagraf"/>
        <w:numPr>
          <w:ilvl w:val="0"/>
          <w:numId w:val="70"/>
        </w:numPr>
        <w:tabs>
          <w:tab w:val="left" w:pos="1533"/>
        </w:tabs>
        <w:spacing w:before="1"/>
        <w:ind w:left="1533" w:right="280" w:hanging="360"/>
        <w:rPr>
          <w:sz w:val="24"/>
        </w:rPr>
      </w:pPr>
      <w:r>
        <w:rPr>
          <w:sz w:val="24"/>
        </w:rPr>
        <w:t>Ordinul nr.65/2013 pentru aprobarea Normelor metodologice privind eliberarea certificatelor de clasificare a structurilor de primire turistice cu funcţiuni de cazare şi alimentaţie publică, a licenţelor şi brevetelor de turism;</w:t>
      </w:r>
    </w:p>
    <w:p w14:paraId="750EF39D" w14:textId="77777777" w:rsidR="00A34D87" w:rsidRDefault="00000000">
      <w:pPr>
        <w:pStyle w:val="Listparagraf"/>
        <w:numPr>
          <w:ilvl w:val="0"/>
          <w:numId w:val="70"/>
        </w:numPr>
        <w:tabs>
          <w:tab w:val="left" w:pos="1533"/>
        </w:tabs>
        <w:ind w:left="1533" w:right="281" w:hanging="360"/>
        <w:rPr>
          <w:sz w:val="24"/>
        </w:rPr>
      </w:pPr>
      <w:r>
        <w:rPr>
          <w:sz w:val="24"/>
        </w:rPr>
        <w:t>H.G. nr.843/1999 privind încadrarea pe tipuri a unităţilor de alimentaţie publica neincluse în structurile de primire turistice;</w:t>
      </w:r>
    </w:p>
    <w:p w14:paraId="59A4B9DB" w14:textId="77777777" w:rsidR="00A34D87" w:rsidRDefault="00000000">
      <w:pPr>
        <w:pStyle w:val="Listparagraf"/>
        <w:numPr>
          <w:ilvl w:val="0"/>
          <w:numId w:val="70"/>
        </w:numPr>
        <w:tabs>
          <w:tab w:val="left" w:pos="1533"/>
          <w:tab w:val="left" w:pos="1561"/>
        </w:tabs>
        <w:ind w:right="282" w:hanging="426"/>
        <w:rPr>
          <w:sz w:val="24"/>
        </w:rPr>
      </w:pPr>
      <w:r>
        <w:rPr>
          <w:sz w:val="24"/>
        </w:rPr>
        <w:t>O.M.S nr.119/2014 pentru aprobarea</w:t>
      </w:r>
      <w:r>
        <w:rPr>
          <w:spacing w:val="80"/>
          <w:sz w:val="24"/>
        </w:rPr>
        <w:t xml:space="preserve"> </w:t>
      </w:r>
      <w:r>
        <w:rPr>
          <w:sz w:val="24"/>
        </w:rPr>
        <w:t>Normelor de igienă și sănătate publică privind mediul</w:t>
      </w:r>
      <w:r>
        <w:rPr>
          <w:spacing w:val="40"/>
          <w:sz w:val="24"/>
        </w:rPr>
        <w:t xml:space="preserve"> </w:t>
      </w:r>
      <w:r>
        <w:rPr>
          <w:sz w:val="24"/>
        </w:rPr>
        <w:t>de viață al populației;</w:t>
      </w:r>
    </w:p>
    <w:p w14:paraId="1F7AEF16" w14:textId="77777777" w:rsidR="00A34D87" w:rsidRDefault="00000000">
      <w:pPr>
        <w:pStyle w:val="Listparagraf"/>
        <w:numPr>
          <w:ilvl w:val="0"/>
          <w:numId w:val="70"/>
        </w:numPr>
        <w:tabs>
          <w:tab w:val="left" w:pos="1533"/>
          <w:tab w:val="left" w:pos="1561"/>
        </w:tabs>
        <w:ind w:right="281" w:hanging="426"/>
        <w:rPr>
          <w:sz w:val="24"/>
        </w:rPr>
      </w:pPr>
      <w:r>
        <w:rPr>
          <w:sz w:val="24"/>
        </w:rPr>
        <w:t>H.G. nr.571/2016 pentru aprobarea categoriilor de construcții și amenajări care se supun avizării și/sau autorizării privind securitatea la incendiu;</w:t>
      </w:r>
    </w:p>
    <w:p w14:paraId="4A32E161" w14:textId="77777777" w:rsidR="00A34D87" w:rsidRDefault="00000000">
      <w:pPr>
        <w:pStyle w:val="Listparagraf"/>
        <w:numPr>
          <w:ilvl w:val="0"/>
          <w:numId w:val="70"/>
        </w:numPr>
        <w:tabs>
          <w:tab w:val="left" w:pos="1533"/>
        </w:tabs>
        <w:spacing w:line="293" w:lineRule="exact"/>
        <w:ind w:left="1533" w:hanging="398"/>
        <w:rPr>
          <w:sz w:val="24"/>
        </w:rPr>
      </w:pPr>
      <w:r>
        <w:rPr>
          <w:sz w:val="24"/>
        </w:rPr>
        <w:t>Legea</w:t>
      </w:r>
      <w:r>
        <w:rPr>
          <w:spacing w:val="-4"/>
          <w:sz w:val="24"/>
        </w:rPr>
        <w:t xml:space="preserve"> </w:t>
      </w:r>
      <w:r>
        <w:rPr>
          <w:sz w:val="24"/>
        </w:rPr>
        <w:t>nr.307/2006</w:t>
      </w:r>
      <w:r>
        <w:rPr>
          <w:spacing w:val="-2"/>
          <w:sz w:val="24"/>
        </w:rPr>
        <w:t xml:space="preserve"> </w:t>
      </w:r>
      <w:r>
        <w:rPr>
          <w:sz w:val="24"/>
        </w:rPr>
        <w:t>privind</w:t>
      </w:r>
      <w:r>
        <w:rPr>
          <w:spacing w:val="-1"/>
          <w:sz w:val="24"/>
        </w:rPr>
        <w:t xml:space="preserve"> </w:t>
      </w:r>
      <w:r>
        <w:rPr>
          <w:sz w:val="24"/>
        </w:rPr>
        <w:t>apărarea</w:t>
      </w:r>
      <w:r>
        <w:rPr>
          <w:spacing w:val="-3"/>
          <w:sz w:val="24"/>
        </w:rPr>
        <w:t xml:space="preserve"> </w:t>
      </w:r>
      <w:r>
        <w:rPr>
          <w:sz w:val="24"/>
        </w:rPr>
        <w:t>împotriva</w:t>
      </w:r>
      <w:r>
        <w:rPr>
          <w:spacing w:val="-2"/>
          <w:sz w:val="24"/>
        </w:rPr>
        <w:t xml:space="preserve"> incendiilor;</w:t>
      </w:r>
    </w:p>
    <w:p w14:paraId="1CFD1D88" w14:textId="77777777" w:rsidR="00A34D87" w:rsidRDefault="00000000">
      <w:pPr>
        <w:pStyle w:val="Listparagraf"/>
        <w:numPr>
          <w:ilvl w:val="0"/>
          <w:numId w:val="70"/>
        </w:numPr>
        <w:tabs>
          <w:tab w:val="left" w:pos="1533"/>
          <w:tab w:val="left" w:pos="1561"/>
        </w:tabs>
        <w:ind w:right="282" w:hanging="426"/>
        <w:rPr>
          <w:sz w:val="24"/>
        </w:rPr>
      </w:pPr>
      <w:r>
        <w:rPr>
          <w:sz w:val="24"/>
        </w:rPr>
        <w:t xml:space="preserve">Ordin nr.163/2007 pentru aprobarea Normelor generale de apărare împotriva incendiilor, emis </w:t>
      </w:r>
      <w:bookmarkStart w:id="2" w:name="CAPITOLUL_2"/>
      <w:bookmarkEnd w:id="2"/>
      <w:r>
        <w:rPr>
          <w:sz w:val="24"/>
        </w:rPr>
        <w:t>de Ministerul Administrației și Internelor;</w:t>
      </w:r>
    </w:p>
    <w:p w14:paraId="3562B556" w14:textId="77777777" w:rsidR="00A34D87" w:rsidRDefault="00000000">
      <w:pPr>
        <w:pStyle w:val="Titlu1"/>
        <w:ind w:left="4609" w:right="3689" w:hanging="120"/>
        <w:jc w:val="left"/>
      </w:pPr>
      <w:r>
        <w:t>CAPITOLUL</w:t>
      </w:r>
      <w:r>
        <w:rPr>
          <w:spacing w:val="-15"/>
        </w:rPr>
        <w:t xml:space="preserve"> </w:t>
      </w:r>
      <w:r>
        <w:t xml:space="preserve">2 </w:t>
      </w:r>
      <w:bookmarkStart w:id="3" w:name="DEFINIȚII"/>
      <w:bookmarkEnd w:id="3"/>
      <w:r>
        <w:rPr>
          <w:spacing w:val="-2"/>
        </w:rPr>
        <w:t>DEFINIȚII</w:t>
      </w:r>
    </w:p>
    <w:p w14:paraId="26D3704C" w14:textId="77777777" w:rsidR="00A34D87" w:rsidRDefault="00000000">
      <w:pPr>
        <w:pStyle w:val="Corptext"/>
        <w:spacing w:before="120"/>
        <w:ind w:left="1561"/>
      </w:pPr>
      <w:r>
        <w:rPr>
          <w:b/>
        </w:rPr>
        <w:t>Art.2</w:t>
      </w:r>
      <w:r>
        <w:rPr>
          <w:b/>
          <w:spacing w:val="-2"/>
        </w:rPr>
        <w:t xml:space="preserve"> </w:t>
      </w:r>
      <w:r>
        <w:t>În</w:t>
      </w:r>
      <w:r>
        <w:rPr>
          <w:spacing w:val="-2"/>
        </w:rPr>
        <w:t xml:space="preserve"> </w:t>
      </w:r>
      <w:r>
        <w:t>înțelesul</w:t>
      </w:r>
      <w:r>
        <w:rPr>
          <w:spacing w:val="-2"/>
        </w:rPr>
        <w:t xml:space="preserve"> </w:t>
      </w:r>
      <w:r>
        <w:t>prezentului</w:t>
      </w:r>
      <w:r>
        <w:rPr>
          <w:spacing w:val="-2"/>
        </w:rPr>
        <w:t xml:space="preserve"> </w:t>
      </w:r>
      <w:r>
        <w:t>regulament,</w:t>
      </w:r>
      <w:r>
        <w:rPr>
          <w:spacing w:val="-2"/>
        </w:rPr>
        <w:t xml:space="preserve"> </w:t>
      </w:r>
      <w:r>
        <w:t>următorii</w:t>
      </w:r>
      <w:r>
        <w:rPr>
          <w:spacing w:val="-2"/>
        </w:rPr>
        <w:t xml:space="preserve"> </w:t>
      </w:r>
      <w:r>
        <w:t>termeni</w:t>
      </w:r>
      <w:r>
        <w:rPr>
          <w:spacing w:val="-2"/>
        </w:rPr>
        <w:t xml:space="preserve"> </w:t>
      </w:r>
      <w:r>
        <w:t>se</w:t>
      </w:r>
      <w:r>
        <w:rPr>
          <w:spacing w:val="-3"/>
        </w:rPr>
        <w:t xml:space="preserve"> </w:t>
      </w:r>
      <w:r>
        <w:t>definesc</w:t>
      </w:r>
      <w:r>
        <w:rPr>
          <w:spacing w:val="-1"/>
        </w:rPr>
        <w:t xml:space="preserve"> </w:t>
      </w:r>
      <w:r>
        <w:rPr>
          <w:spacing w:val="-2"/>
        </w:rPr>
        <w:t>astfel:</w:t>
      </w:r>
    </w:p>
    <w:p w14:paraId="439B112B" w14:textId="77777777" w:rsidR="001E3FFA" w:rsidRDefault="00000000">
      <w:pPr>
        <w:pStyle w:val="Listparagraf"/>
        <w:numPr>
          <w:ilvl w:val="0"/>
          <w:numId w:val="69"/>
        </w:numPr>
        <w:tabs>
          <w:tab w:val="left" w:pos="1278"/>
        </w:tabs>
        <w:spacing w:before="120"/>
        <w:ind w:right="280"/>
        <w:rPr>
          <w:sz w:val="24"/>
        </w:rPr>
      </w:pPr>
      <w:r>
        <w:rPr>
          <w:b/>
          <w:sz w:val="24"/>
        </w:rPr>
        <w:t xml:space="preserve">acord pentru desfăşurarea unei activități non profit de interes general </w:t>
      </w:r>
      <w:r>
        <w:rPr>
          <w:sz w:val="24"/>
        </w:rPr>
        <w:t>- este actul emis de</w:t>
      </w:r>
      <w:r>
        <w:rPr>
          <w:spacing w:val="80"/>
          <w:sz w:val="24"/>
        </w:rPr>
        <w:t xml:space="preserve"> </w:t>
      </w:r>
      <w:r>
        <w:rPr>
          <w:sz w:val="24"/>
        </w:rPr>
        <w:t xml:space="preserve">Primăria comunei </w:t>
      </w:r>
      <w:r w:rsidR="001E3FFA">
        <w:rPr>
          <w:sz w:val="24"/>
        </w:rPr>
        <w:t>Augustin</w:t>
      </w:r>
      <w:r>
        <w:rPr>
          <w:sz w:val="24"/>
        </w:rPr>
        <w:t>, prin care se autorizează desfășurarea pe domeniul public sau privat</w:t>
      </w:r>
    </w:p>
    <w:p w14:paraId="2E06F07B" w14:textId="77777777" w:rsidR="00A34D87" w:rsidRDefault="00A34D87">
      <w:pPr>
        <w:pStyle w:val="Listparagraf"/>
        <w:jc w:val="left"/>
        <w:rPr>
          <w:sz w:val="24"/>
        </w:rPr>
        <w:sectPr w:rsidR="00A34D87">
          <w:pgSz w:w="11910" w:h="16840"/>
          <w:pgMar w:top="1160" w:right="283" w:bottom="1340" w:left="708" w:header="0" w:footer="1137" w:gutter="0"/>
          <w:cols w:space="708"/>
        </w:sectPr>
      </w:pPr>
    </w:p>
    <w:p w14:paraId="5B4474B3" w14:textId="5A8EE3A0" w:rsidR="00A34D87" w:rsidRDefault="001E3FFA">
      <w:pPr>
        <w:pStyle w:val="Corptext"/>
        <w:spacing w:before="71"/>
        <w:ind w:left="1277" w:right="280"/>
        <w:jc w:val="both"/>
      </w:pPr>
      <w:r>
        <w:t>al comunei, a unor activități non-profit de interes general de către persoane fizice autorizate sau persoane juridice (operatori economici, organizații non-profit, etc.).</w:t>
      </w:r>
    </w:p>
    <w:p w14:paraId="6C3DE4F2" w14:textId="3A32D755" w:rsidR="00A34D87" w:rsidRDefault="00000000">
      <w:pPr>
        <w:pStyle w:val="Listparagraf"/>
        <w:numPr>
          <w:ilvl w:val="0"/>
          <w:numId w:val="69"/>
        </w:numPr>
        <w:tabs>
          <w:tab w:val="left" w:pos="1277"/>
        </w:tabs>
        <w:spacing w:before="39"/>
        <w:ind w:left="1277" w:right="279"/>
        <w:jc w:val="both"/>
        <w:rPr>
          <w:sz w:val="24"/>
        </w:rPr>
      </w:pPr>
      <w:r>
        <w:rPr>
          <w:b/>
          <w:sz w:val="24"/>
        </w:rPr>
        <w:t xml:space="preserve">activități economice cu caracter temporar în zone publice sau cu acces public – </w:t>
      </w:r>
      <w:r>
        <w:rPr>
          <w:sz w:val="24"/>
        </w:rPr>
        <w:t>activitatea desfășurată</w:t>
      </w:r>
      <w:r>
        <w:rPr>
          <w:spacing w:val="-2"/>
          <w:sz w:val="24"/>
        </w:rPr>
        <w:t xml:space="preserve"> </w:t>
      </w:r>
      <w:r>
        <w:rPr>
          <w:sz w:val="24"/>
        </w:rPr>
        <w:t>pe domeniul</w:t>
      </w:r>
      <w:r>
        <w:rPr>
          <w:spacing w:val="-1"/>
          <w:sz w:val="24"/>
        </w:rPr>
        <w:t xml:space="preserve"> </w:t>
      </w:r>
      <w:r>
        <w:rPr>
          <w:sz w:val="24"/>
        </w:rPr>
        <w:t>public sau privat</w:t>
      </w:r>
      <w:r>
        <w:rPr>
          <w:spacing w:val="-1"/>
          <w:sz w:val="24"/>
        </w:rPr>
        <w:t xml:space="preserve"> </w:t>
      </w:r>
      <w:r>
        <w:rPr>
          <w:sz w:val="24"/>
        </w:rPr>
        <w:t xml:space="preserve">al comunei </w:t>
      </w:r>
      <w:r w:rsidR="001E3FFA">
        <w:rPr>
          <w:sz w:val="24"/>
        </w:rPr>
        <w:t>Augustin</w:t>
      </w:r>
      <w:r>
        <w:rPr>
          <w:spacing w:val="-1"/>
          <w:sz w:val="24"/>
        </w:rPr>
        <w:t xml:space="preserve"> </w:t>
      </w:r>
      <w:r>
        <w:rPr>
          <w:sz w:val="24"/>
        </w:rPr>
        <w:t>sau pe teren</w:t>
      </w:r>
      <w:r>
        <w:rPr>
          <w:spacing w:val="-1"/>
          <w:sz w:val="24"/>
        </w:rPr>
        <w:t xml:space="preserve"> </w:t>
      </w:r>
      <w:r>
        <w:rPr>
          <w:sz w:val="24"/>
        </w:rPr>
        <w:t>aparținând</w:t>
      </w:r>
      <w:r>
        <w:rPr>
          <w:spacing w:val="-1"/>
          <w:sz w:val="24"/>
        </w:rPr>
        <w:t xml:space="preserve"> </w:t>
      </w:r>
      <w:r>
        <w:rPr>
          <w:sz w:val="24"/>
        </w:rPr>
        <w:t>persoanelor fizice sau juridice, pe o perioadă determinată din cadrul unui an calendaristic, de tipul: comerț de mic detaliu (ex. - comercializare</w:t>
      </w:r>
      <w:r>
        <w:rPr>
          <w:spacing w:val="-1"/>
          <w:sz w:val="24"/>
        </w:rPr>
        <w:t xml:space="preserve"> </w:t>
      </w:r>
      <w:r>
        <w:rPr>
          <w:sz w:val="24"/>
        </w:rPr>
        <w:t>produse cu ocazia unor sărbători), comerț</w:t>
      </w:r>
      <w:r>
        <w:rPr>
          <w:spacing w:val="-1"/>
          <w:sz w:val="24"/>
        </w:rPr>
        <w:t xml:space="preserve"> </w:t>
      </w:r>
      <w:r>
        <w:rPr>
          <w:sz w:val="24"/>
        </w:rPr>
        <w:t>de întâmpinare pentru unități comerciale (ex.- expunerea de băuturi răcoritoare îmbuteliate în vitrine frigorifice),</w:t>
      </w:r>
      <w:r>
        <w:rPr>
          <w:spacing w:val="40"/>
          <w:sz w:val="24"/>
        </w:rPr>
        <w:t xml:space="preserve"> </w:t>
      </w:r>
      <w:r>
        <w:rPr>
          <w:sz w:val="24"/>
        </w:rPr>
        <w:t>comerț de întâmpinare pentru unități de alimentație publică (ex. – terasă), etc.;</w:t>
      </w:r>
    </w:p>
    <w:p w14:paraId="1D8503AA" w14:textId="77777777" w:rsidR="00A34D87" w:rsidRDefault="00000000">
      <w:pPr>
        <w:pStyle w:val="Listparagraf"/>
        <w:numPr>
          <w:ilvl w:val="0"/>
          <w:numId w:val="69"/>
        </w:numPr>
        <w:tabs>
          <w:tab w:val="left" w:pos="1277"/>
        </w:tabs>
        <w:spacing w:before="39"/>
        <w:ind w:left="1277" w:hanging="284"/>
        <w:jc w:val="both"/>
        <w:rPr>
          <w:sz w:val="24"/>
        </w:rPr>
      </w:pPr>
      <w:r>
        <w:rPr>
          <w:b/>
          <w:sz w:val="24"/>
        </w:rPr>
        <w:t>amplasament</w:t>
      </w:r>
      <w:r>
        <w:rPr>
          <w:b/>
          <w:spacing w:val="40"/>
          <w:sz w:val="24"/>
        </w:rPr>
        <w:t xml:space="preserve"> </w:t>
      </w:r>
      <w:r>
        <w:rPr>
          <w:b/>
          <w:sz w:val="24"/>
        </w:rPr>
        <w:t>–</w:t>
      </w:r>
      <w:r>
        <w:rPr>
          <w:b/>
          <w:spacing w:val="43"/>
          <w:sz w:val="24"/>
        </w:rPr>
        <w:t xml:space="preserve"> </w:t>
      </w:r>
      <w:r>
        <w:rPr>
          <w:sz w:val="24"/>
        </w:rPr>
        <w:t>locul</w:t>
      </w:r>
      <w:r>
        <w:rPr>
          <w:spacing w:val="42"/>
          <w:sz w:val="24"/>
        </w:rPr>
        <w:t xml:space="preserve"> </w:t>
      </w:r>
      <w:r>
        <w:rPr>
          <w:sz w:val="24"/>
        </w:rPr>
        <w:t>de</w:t>
      </w:r>
      <w:r>
        <w:rPr>
          <w:spacing w:val="42"/>
          <w:sz w:val="24"/>
        </w:rPr>
        <w:t xml:space="preserve"> </w:t>
      </w:r>
      <w:r>
        <w:rPr>
          <w:sz w:val="24"/>
        </w:rPr>
        <w:t>desfășurare</w:t>
      </w:r>
      <w:r>
        <w:rPr>
          <w:spacing w:val="43"/>
          <w:sz w:val="24"/>
        </w:rPr>
        <w:t xml:space="preserve"> </w:t>
      </w:r>
      <w:r>
        <w:rPr>
          <w:sz w:val="24"/>
        </w:rPr>
        <w:t>al</w:t>
      </w:r>
      <w:r>
        <w:rPr>
          <w:spacing w:val="42"/>
          <w:sz w:val="24"/>
        </w:rPr>
        <w:t xml:space="preserve"> </w:t>
      </w:r>
      <w:r>
        <w:rPr>
          <w:sz w:val="24"/>
        </w:rPr>
        <w:t>activităților</w:t>
      </w:r>
      <w:r>
        <w:rPr>
          <w:spacing w:val="42"/>
          <w:sz w:val="24"/>
        </w:rPr>
        <w:t xml:space="preserve"> </w:t>
      </w:r>
      <w:r>
        <w:rPr>
          <w:sz w:val="24"/>
        </w:rPr>
        <w:t>economice</w:t>
      </w:r>
      <w:r>
        <w:rPr>
          <w:spacing w:val="42"/>
          <w:sz w:val="24"/>
        </w:rPr>
        <w:t xml:space="preserve"> </w:t>
      </w:r>
      <w:r>
        <w:rPr>
          <w:sz w:val="24"/>
        </w:rPr>
        <w:t>cu</w:t>
      </w:r>
      <w:r>
        <w:rPr>
          <w:spacing w:val="43"/>
          <w:sz w:val="24"/>
        </w:rPr>
        <w:t xml:space="preserve"> </w:t>
      </w:r>
      <w:r>
        <w:rPr>
          <w:sz w:val="24"/>
        </w:rPr>
        <w:t>caracter</w:t>
      </w:r>
      <w:r>
        <w:rPr>
          <w:spacing w:val="41"/>
          <w:sz w:val="24"/>
        </w:rPr>
        <w:t xml:space="preserve"> </w:t>
      </w:r>
      <w:r>
        <w:rPr>
          <w:sz w:val="24"/>
        </w:rPr>
        <w:t>temporar</w:t>
      </w:r>
      <w:r>
        <w:rPr>
          <w:spacing w:val="42"/>
          <w:sz w:val="24"/>
        </w:rPr>
        <w:t xml:space="preserve"> </w:t>
      </w:r>
      <w:r>
        <w:rPr>
          <w:sz w:val="24"/>
        </w:rPr>
        <w:t>în</w:t>
      </w:r>
      <w:r>
        <w:rPr>
          <w:spacing w:val="43"/>
          <w:sz w:val="24"/>
        </w:rPr>
        <w:t xml:space="preserve"> </w:t>
      </w:r>
      <w:r>
        <w:rPr>
          <w:spacing w:val="-4"/>
          <w:sz w:val="24"/>
        </w:rPr>
        <w:t>zone</w:t>
      </w:r>
    </w:p>
    <w:p w14:paraId="12EA4C07" w14:textId="77777777" w:rsidR="00A34D87" w:rsidRDefault="00000000">
      <w:pPr>
        <w:pStyle w:val="Corptext"/>
        <w:spacing w:line="275" w:lineRule="exact"/>
        <w:ind w:left="1277"/>
        <w:jc w:val="both"/>
      </w:pPr>
      <w:r>
        <w:t>publice</w:t>
      </w:r>
      <w:r>
        <w:rPr>
          <w:spacing w:val="-1"/>
        </w:rPr>
        <w:t xml:space="preserve"> </w:t>
      </w:r>
      <w:r>
        <w:t>sau</w:t>
      </w:r>
      <w:r>
        <w:rPr>
          <w:spacing w:val="-2"/>
        </w:rPr>
        <w:t xml:space="preserve"> </w:t>
      </w:r>
      <w:r>
        <w:t xml:space="preserve">cu acces </w:t>
      </w:r>
      <w:r>
        <w:rPr>
          <w:spacing w:val="-2"/>
        </w:rPr>
        <w:t>public;</w:t>
      </w:r>
    </w:p>
    <w:p w14:paraId="41737605" w14:textId="77777777" w:rsidR="00A34D87" w:rsidRDefault="00000000">
      <w:pPr>
        <w:pStyle w:val="Listparagraf"/>
        <w:numPr>
          <w:ilvl w:val="0"/>
          <w:numId w:val="69"/>
        </w:numPr>
        <w:tabs>
          <w:tab w:val="left" w:pos="1277"/>
        </w:tabs>
        <w:ind w:left="1277" w:right="283"/>
        <w:jc w:val="both"/>
        <w:rPr>
          <w:sz w:val="24"/>
        </w:rPr>
      </w:pPr>
      <w:r>
        <w:rPr>
          <w:b/>
          <w:sz w:val="24"/>
        </w:rPr>
        <w:t xml:space="preserve">alimentație publică – </w:t>
      </w:r>
      <w:r>
        <w:rPr>
          <w:sz w:val="24"/>
        </w:rPr>
        <w:t>activitatea de pregătire, preparare, prezentare și servire a produselor și băuturilor pentru consumul acestora în unități specializate;</w:t>
      </w:r>
    </w:p>
    <w:p w14:paraId="0583709E" w14:textId="4F27AC18" w:rsidR="00A34D87" w:rsidRDefault="00000000">
      <w:pPr>
        <w:pStyle w:val="Listparagraf"/>
        <w:numPr>
          <w:ilvl w:val="0"/>
          <w:numId w:val="69"/>
        </w:numPr>
        <w:tabs>
          <w:tab w:val="left" w:pos="1277"/>
        </w:tabs>
        <w:spacing w:before="39"/>
        <w:ind w:left="1277" w:right="280"/>
        <w:jc w:val="both"/>
        <w:rPr>
          <w:sz w:val="24"/>
        </w:rPr>
      </w:pPr>
      <w:r>
        <w:rPr>
          <w:b/>
          <w:sz w:val="24"/>
        </w:rPr>
        <w:t xml:space="preserve">autorizație de funcționare pentru desfășurarea activității de alimentație publică </w:t>
      </w:r>
      <w:r>
        <w:rPr>
          <w:sz w:val="24"/>
        </w:rPr>
        <w:t xml:space="preserve">- documentul emis de Primăria comunei </w:t>
      </w:r>
      <w:r w:rsidR="001E3FFA">
        <w:rPr>
          <w:sz w:val="24"/>
        </w:rPr>
        <w:t>Augustin</w:t>
      </w:r>
      <w:r>
        <w:rPr>
          <w:sz w:val="24"/>
        </w:rPr>
        <w:t xml:space="preserve"> operatorilor economici ce desfăşoară activităţi care se regăsesc în grupele</w:t>
      </w:r>
      <w:r>
        <w:rPr>
          <w:spacing w:val="40"/>
          <w:sz w:val="24"/>
        </w:rPr>
        <w:t xml:space="preserve"> </w:t>
      </w:r>
      <w:r>
        <w:rPr>
          <w:sz w:val="24"/>
        </w:rPr>
        <w:t>561 – Restaurante, 563 – Baruri şi alte activităţi de servire a băuturilor, în structuri de vânzare cu sediu fix;</w:t>
      </w:r>
    </w:p>
    <w:p w14:paraId="1E8405DD" w14:textId="77777777" w:rsidR="00A34D87" w:rsidRDefault="00000000">
      <w:pPr>
        <w:pStyle w:val="Listparagraf"/>
        <w:numPr>
          <w:ilvl w:val="0"/>
          <w:numId w:val="69"/>
        </w:numPr>
        <w:tabs>
          <w:tab w:val="left" w:pos="1277"/>
        </w:tabs>
        <w:spacing w:before="79"/>
        <w:ind w:left="1277" w:right="281"/>
        <w:jc w:val="both"/>
        <w:rPr>
          <w:sz w:val="24"/>
        </w:rPr>
      </w:pPr>
      <w:r>
        <w:rPr>
          <w:b/>
          <w:sz w:val="24"/>
        </w:rPr>
        <w:t xml:space="preserve">autorizație de funcționare pentru desfășurarea de activități recreative și distractive </w:t>
      </w:r>
      <w:r>
        <w:rPr>
          <w:sz w:val="24"/>
        </w:rPr>
        <w:t>- documentul emis de Primăria comunei Bălteni operatorilor economici ce desfăşoară activităţi care se regăsesc în grupa 932 – Alte activităţi recreative şi distractive, în structuri cu sediu fix;</w:t>
      </w:r>
    </w:p>
    <w:p w14:paraId="49E1A60F" w14:textId="6AD55D12" w:rsidR="00A34D87" w:rsidRDefault="00000000">
      <w:pPr>
        <w:pStyle w:val="Listparagraf"/>
        <w:numPr>
          <w:ilvl w:val="0"/>
          <w:numId w:val="69"/>
        </w:numPr>
        <w:tabs>
          <w:tab w:val="left" w:pos="1277"/>
        </w:tabs>
        <w:spacing w:before="80"/>
        <w:ind w:left="1277" w:right="280"/>
        <w:jc w:val="both"/>
        <w:rPr>
          <w:sz w:val="24"/>
        </w:rPr>
      </w:pPr>
      <w:r>
        <w:rPr>
          <w:b/>
          <w:sz w:val="24"/>
        </w:rPr>
        <w:t xml:space="preserve">autorizație de funcționare pentru desfășurarea de activități economice cu caracter temporar în zone publice sau cu acces public </w:t>
      </w:r>
      <w:r>
        <w:rPr>
          <w:sz w:val="24"/>
        </w:rPr>
        <w:t xml:space="preserve">- documentul emis de Primăria comunei </w:t>
      </w:r>
      <w:r w:rsidR="001E3FFA">
        <w:rPr>
          <w:sz w:val="24"/>
        </w:rPr>
        <w:t>Augustin</w:t>
      </w:r>
      <w:r>
        <w:rPr>
          <w:sz w:val="24"/>
        </w:rPr>
        <w:t xml:space="preserve"> operatorilor economici ce desfăşoară activități economice cu caracter temporar în zone publice sau cu acces public pe domeniul public sau privat al comunei </w:t>
      </w:r>
      <w:r w:rsidR="001E3FFA">
        <w:rPr>
          <w:sz w:val="24"/>
        </w:rPr>
        <w:t>Augustin</w:t>
      </w:r>
      <w:r>
        <w:rPr>
          <w:sz w:val="24"/>
        </w:rPr>
        <w:t xml:space="preserve"> sau pe teren aparținând persoanelor fizice sau juridice (comerț de mic detaliu, comerț de întâmpinare, campanii promoționale, etc.);</w:t>
      </w:r>
    </w:p>
    <w:p w14:paraId="70AC5ED2" w14:textId="0AFECF22" w:rsidR="00A34D87" w:rsidRDefault="00000000">
      <w:pPr>
        <w:pStyle w:val="Listparagraf"/>
        <w:numPr>
          <w:ilvl w:val="0"/>
          <w:numId w:val="69"/>
        </w:numPr>
        <w:tabs>
          <w:tab w:val="left" w:pos="1277"/>
        </w:tabs>
        <w:spacing w:before="79"/>
        <w:ind w:left="1277" w:right="280"/>
        <w:jc w:val="both"/>
        <w:rPr>
          <w:sz w:val="24"/>
        </w:rPr>
      </w:pPr>
      <w:r>
        <w:rPr>
          <w:b/>
          <w:sz w:val="24"/>
        </w:rPr>
        <w:t xml:space="preserve">aviz program de funcționare </w:t>
      </w:r>
      <w:r>
        <w:rPr>
          <w:sz w:val="24"/>
        </w:rPr>
        <w:t xml:space="preserve">– documentul emis de Primăria comunei </w:t>
      </w:r>
      <w:r w:rsidR="001E3FFA">
        <w:rPr>
          <w:sz w:val="24"/>
        </w:rPr>
        <w:t>Augustin</w:t>
      </w:r>
      <w:r>
        <w:rPr>
          <w:sz w:val="24"/>
        </w:rPr>
        <w:t xml:space="preserve"> operatorilor economici</w:t>
      </w:r>
      <w:r>
        <w:rPr>
          <w:spacing w:val="-1"/>
          <w:sz w:val="24"/>
        </w:rPr>
        <w:t xml:space="preserve"> </w:t>
      </w:r>
      <w:r>
        <w:rPr>
          <w:sz w:val="24"/>
        </w:rPr>
        <w:t>ce</w:t>
      </w:r>
      <w:r>
        <w:rPr>
          <w:spacing w:val="-1"/>
          <w:sz w:val="24"/>
        </w:rPr>
        <w:t xml:space="preserve"> </w:t>
      </w:r>
      <w:r>
        <w:rPr>
          <w:sz w:val="24"/>
        </w:rPr>
        <w:t>desfăşoară</w:t>
      </w:r>
      <w:r>
        <w:rPr>
          <w:spacing w:val="-2"/>
          <w:sz w:val="24"/>
        </w:rPr>
        <w:t xml:space="preserve"> </w:t>
      </w:r>
      <w:r>
        <w:rPr>
          <w:sz w:val="24"/>
        </w:rPr>
        <w:t>activităţi</w:t>
      </w:r>
      <w:r>
        <w:rPr>
          <w:spacing w:val="-1"/>
          <w:sz w:val="24"/>
        </w:rPr>
        <w:t xml:space="preserve"> </w:t>
      </w:r>
      <w:r>
        <w:rPr>
          <w:sz w:val="24"/>
        </w:rPr>
        <w:t>comerciale</w:t>
      </w:r>
      <w:r>
        <w:rPr>
          <w:spacing w:val="-1"/>
          <w:sz w:val="24"/>
        </w:rPr>
        <w:t xml:space="preserve"> </w:t>
      </w:r>
      <w:r>
        <w:rPr>
          <w:sz w:val="24"/>
        </w:rPr>
        <w:t>şi</w:t>
      </w:r>
      <w:r>
        <w:rPr>
          <w:spacing w:val="-1"/>
          <w:sz w:val="24"/>
        </w:rPr>
        <w:t xml:space="preserve"> </w:t>
      </w:r>
      <w:r>
        <w:rPr>
          <w:sz w:val="24"/>
        </w:rPr>
        <w:t>de</w:t>
      </w:r>
      <w:r>
        <w:rPr>
          <w:spacing w:val="-1"/>
          <w:sz w:val="24"/>
        </w:rPr>
        <w:t xml:space="preserve"> </w:t>
      </w:r>
      <w:r>
        <w:rPr>
          <w:sz w:val="24"/>
        </w:rPr>
        <w:t>prestări</w:t>
      </w:r>
      <w:r>
        <w:rPr>
          <w:spacing w:val="-1"/>
          <w:sz w:val="24"/>
        </w:rPr>
        <w:t xml:space="preserve"> </w:t>
      </w:r>
      <w:r>
        <w:rPr>
          <w:sz w:val="24"/>
        </w:rPr>
        <w:t>servicii</w:t>
      </w:r>
      <w:r>
        <w:rPr>
          <w:spacing w:val="-1"/>
          <w:sz w:val="24"/>
        </w:rPr>
        <w:t xml:space="preserve"> </w:t>
      </w:r>
      <w:r>
        <w:rPr>
          <w:sz w:val="24"/>
        </w:rPr>
        <w:t>care</w:t>
      </w:r>
      <w:r>
        <w:rPr>
          <w:spacing w:val="-1"/>
          <w:sz w:val="24"/>
        </w:rPr>
        <w:t xml:space="preserve"> </w:t>
      </w:r>
      <w:r>
        <w:rPr>
          <w:sz w:val="24"/>
        </w:rPr>
        <w:t>nu</w:t>
      </w:r>
      <w:r>
        <w:rPr>
          <w:spacing w:val="-1"/>
          <w:sz w:val="24"/>
        </w:rPr>
        <w:t xml:space="preserve"> </w:t>
      </w:r>
      <w:r>
        <w:rPr>
          <w:sz w:val="24"/>
        </w:rPr>
        <w:t>se</w:t>
      </w:r>
      <w:r>
        <w:rPr>
          <w:spacing w:val="-1"/>
          <w:sz w:val="24"/>
        </w:rPr>
        <w:t xml:space="preserve"> </w:t>
      </w:r>
      <w:r>
        <w:rPr>
          <w:sz w:val="24"/>
        </w:rPr>
        <w:t>regăsesc</w:t>
      </w:r>
      <w:r>
        <w:rPr>
          <w:spacing w:val="-1"/>
          <w:sz w:val="24"/>
        </w:rPr>
        <w:t xml:space="preserve"> </w:t>
      </w:r>
      <w:r>
        <w:rPr>
          <w:sz w:val="24"/>
        </w:rPr>
        <w:t>în</w:t>
      </w:r>
      <w:r>
        <w:rPr>
          <w:spacing w:val="-1"/>
          <w:sz w:val="24"/>
        </w:rPr>
        <w:t xml:space="preserve"> </w:t>
      </w:r>
      <w:r>
        <w:rPr>
          <w:sz w:val="24"/>
        </w:rPr>
        <w:t xml:space="preserve">grupele 561 – Restaurante, 563 – Baruri şi alte activităţi de servire a băuturilor şi 932 </w:t>
      </w:r>
      <w:r>
        <w:rPr>
          <w:i/>
          <w:sz w:val="24"/>
        </w:rPr>
        <w:t xml:space="preserve">– </w:t>
      </w:r>
      <w:r>
        <w:rPr>
          <w:sz w:val="24"/>
        </w:rPr>
        <w:t>Alte activităţi recreative şi distractive, în structuri de vânzare cu sediu fix;</w:t>
      </w:r>
    </w:p>
    <w:p w14:paraId="1FBE822C" w14:textId="77777777" w:rsidR="00A34D87" w:rsidRDefault="00000000">
      <w:pPr>
        <w:pStyle w:val="Listparagraf"/>
        <w:numPr>
          <w:ilvl w:val="0"/>
          <w:numId w:val="69"/>
        </w:numPr>
        <w:tabs>
          <w:tab w:val="left" w:pos="1277"/>
        </w:tabs>
        <w:spacing w:before="39"/>
        <w:ind w:left="1277" w:right="280"/>
        <w:jc w:val="both"/>
        <w:rPr>
          <w:sz w:val="24"/>
        </w:rPr>
      </w:pPr>
      <w:r>
        <w:rPr>
          <w:b/>
          <w:sz w:val="24"/>
        </w:rPr>
        <w:t xml:space="preserve">campanie promoțională </w:t>
      </w:r>
      <w:r>
        <w:rPr>
          <w:sz w:val="24"/>
        </w:rPr>
        <w:t>- totalitatea modalităţilor şi instrumentelor specifice utilizate pentru a facilita cunoaşterea şi aprecierea de către consumatori a anumitor produse, servicii sau pentru a informa publicul asupra unor evenimente, a destinaţiei unor spaţii, lansări de produse, deschideri de magazine şi altele asemenea, precum şi orice formă de prezentare a unei activităţi comerciale, industriale, artizanale sau liber-profesioniste având ca scop promovarea vânzării de bunuri şi servicii, de drepturi şi obligaţii;</w:t>
      </w:r>
    </w:p>
    <w:p w14:paraId="6A948A67" w14:textId="77777777" w:rsidR="00A34D87" w:rsidRDefault="00000000">
      <w:pPr>
        <w:pStyle w:val="Listparagraf"/>
        <w:numPr>
          <w:ilvl w:val="0"/>
          <w:numId w:val="69"/>
        </w:numPr>
        <w:tabs>
          <w:tab w:val="left" w:pos="1277"/>
          <w:tab w:val="left" w:pos="1322"/>
        </w:tabs>
        <w:spacing w:before="38"/>
        <w:ind w:left="1277" w:right="280"/>
        <w:jc w:val="both"/>
        <w:rPr>
          <w:sz w:val="24"/>
        </w:rPr>
      </w:pPr>
      <w:r>
        <w:rPr>
          <w:b/>
          <w:sz w:val="24"/>
        </w:rPr>
        <w:t xml:space="preserve">comerț de întâmpinare pentru unități de alimentație publică </w:t>
      </w:r>
      <w:r>
        <w:rPr>
          <w:sz w:val="24"/>
        </w:rPr>
        <w:t>(restaurant, bar, cofetărie, patiserie, etc.) – comercializarea produselor din unitate pe terasa amenajată la exteriorul unității de alimentație publică;</w:t>
      </w:r>
    </w:p>
    <w:p w14:paraId="5F8E8900" w14:textId="77777777" w:rsidR="00A34D87" w:rsidRDefault="00000000">
      <w:pPr>
        <w:pStyle w:val="Listparagraf"/>
        <w:numPr>
          <w:ilvl w:val="0"/>
          <w:numId w:val="69"/>
        </w:numPr>
        <w:tabs>
          <w:tab w:val="left" w:pos="1419"/>
        </w:tabs>
        <w:spacing w:before="79"/>
        <w:ind w:left="1419" w:right="281" w:hanging="426"/>
        <w:jc w:val="both"/>
        <w:rPr>
          <w:sz w:val="24"/>
        </w:rPr>
      </w:pPr>
      <w:r>
        <w:rPr>
          <w:b/>
          <w:sz w:val="24"/>
        </w:rPr>
        <w:t xml:space="preserve">comerț de mic detaliu </w:t>
      </w:r>
      <w:r>
        <w:rPr>
          <w:sz w:val="24"/>
        </w:rPr>
        <w:t>– activitatea de comercializare a produselor în cantități și sortimente restrânse, pe o perioadă determinată, în puncte fixe sau mobile;</w:t>
      </w:r>
    </w:p>
    <w:p w14:paraId="7A2AC14E" w14:textId="77777777" w:rsidR="00A34D87" w:rsidRDefault="00000000">
      <w:pPr>
        <w:pStyle w:val="Listparagraf"/>
        <w:numPr>
          <w:ilvl w:val="0"/>
          <w:numId w:val="69"/>
        </w:numPr>
        <w:tabs>
          <w:tab w:val="left" w:pos="1419"/>
        </w:tabs>
        <w:spacing w:before="40"/>
        <w:ind w:left="1419" w:hanging="426"/>
        <w:jc w:val="both"/>
        <w:rPr>
          <w:sz w:val="24"/>
        </w:rPr>
      </w:pPr>
      <w:r>
        <w:rPr>
          <w:b/>
          <w:sz w:val="24"/>
        </w:rPr>
        <w:t>pensiune</w:t>
      </w:r>
      <w:r>
        <w:rPr>
          <w:b/>
          <w:spacing w:val="-2"/>
          <w:sz w:val="24"/>
        </w:rPr>
        <w:t xml:space="preserve"> </w:t>
      </w:r>
      <w:r>
        <w:rPr>
          <w:sz w:val="24"/>
        </w:rPr>
        <w:t>-</w:t>
      </w:r>
      <w:r>
        <w:rPr>
          <w:spacing w:val="-3"/>
          <w:sz w:val="24"/>
        </w:rPr>
        <w:t xml:space="preserve"> </w:t>
      </w:r>
      <w:r>
        <w:rPr>
          <w:sz w:val="24"/>
        </w:rPr>
        <w:t>structură</w:t>
      </w:r>
      <w:r>
        <w:rPr>
          <w:spacing w:val="-2"/>
          <w:sz w:val="24"/>
        </w:rPr>
        <w:t xml:space="preserve"> </w:t>
      </w:r>
      <w:r>
        <w:rPr>
          <w:sz w:val="24"/>
        </w:rPr>
        <w:t>de</w:t>
      </w:r>
      <w:r>
        <w:rPr>
          <w:spacing w:val="-2"/>
          <w:sz w:val="24"/>
        </w:rPr>
        <w:t xml:space="preserve"> </w:t>
      </w:r>
      <w:r>
        <w:rPr>
          <w:sz w:val="24"/>
        </w:rPr>
        <w:t>primire</w:t>
      </w:r>
      <w:r>
        <w:rPr>
          <w:spacing w:val="-2"/>
          <w:sz w:val="24"/>
        </w:rPr>
        <w:t xml:space="preserve"> turistică</w:t>
      </w:r>
    </w:p>
    <w:p w14:paraId="5546B449" w14:textId="77777777" w:rsidR="00A34D87" w:rsidRDefault="00000000">
      <w:pPr>
        <w:pStyle w:val="Listparagraf"/>
        <w:numPr>
          <w:ilvl w:val="0"/>
          <w:numId w:val="69"/>
        </w:numPr>
        <w:tabs>
          <w:tab w:val="left" w:pos="1277"/>
          <w:tab w:val="left" w:pos="1418"/>
        </w:tabs>
        <w:ind w:left="1277" w:right="280"/>
        <w:jc w:val="both"/>
        <w:rPr>
          <w:sz w:val="24"/>
        </w:rPr>
      </w:pPr>
      <w:r>
        <w:rPr>
          <w:b/>
          <w:sz w:val="24"/>
        </w:rPr>
        <w:t xml:space="preserve">construcție cu caracter provizoriu </w:t>
      </w:r>
      <w:r>
        <w:rPr>
          <w:sz w:val="24"/>
        </w:rPr>
        <w:t>– construcție autorizată, indiferent de natura materialelor utilizate, care, prin specificul funcțiunii adăpostite ori datorită cerințelor urbanistice impuse de autoritatea publică, au o durată de existență limitată, precizată și prin autorizația de construire.</w:t>
      </w:r>
    </w:p>
    <w:p w14:paraId="147F448A" w14:textId="77777777" w:rsidR="00A34D87" w:rsidRDefault="00000000">
      <w:pPr>
        <w:pStyle w:val="Listparagraf"/>
        <w:numPr>
          <w:ilvl w:val="0"/>
          <w:numId w:val="69"/>
        </w:numPr>
        <w:tabs>
          <w:tab w:val="left" w:pos="1419"/>
        </w:tabs>
        <w:ind w:left="1419" w:right="280" w:hanging="426"/>
        <w:jc w:val="both"/>
        <w:rPr>
          <w:sz w:val="24"/>
        </w:rPr>
      </w:pPr>
      <w:r>
        <w:rPr>
          <w:b/>
          <w:sz w:val="24"/>
        </w:rPr>
        <w:t xml:space="preserve">consumator </w:t>
      </w:r>
      <w:r>
        <w:rPr>
          <w:sz w:val="24"/>
        </w:rPr>
        <w:t xml:space="preserve">– orice persoană fizică sau grup de persoane fizice constituite în asociații, care cumpără, dobândește, utilizează ori consumă produse sau servicii în afara activității </w:t>
      </w:r>
      <w:r>
        <w:rPr>
          <w:spacing w:val="-2"/>
          <w:sz w:val="24"/>
        </w:rPr>
        <w:t>profesionale;</w:t>
      </w:r>
    </w:p>
    <w:p w14:paraId="71752AD0" w14:textId="77777777" w:rsidR="00A34D87" w:rsidRDefault="00000000">
      <w:pPr>
        <w:pStyle w:val="Listparagraf"/>
        <w:numPr>
          <w:ilvl w:val="0"/>
          <w:numId w:val="69"/>
        </w:numPr>
        <w:tabs>
          <w:tab w:val="left" w:pos="1323"/>
        </w:tabs>
        <w:spacing w:line="275" w:lineRule="exact"/>
        <w:ind w:left="1323" w:hanging="330"/>
        <w:jc w:val="both"/>
        <w:rPr>
          <w:sz w:val="24"/>
        </w:rPr>
      </w:pPr>
      <w:r>
        <w:rPr>
          <w:b/>
          <w:sz w:val="24"/>
        </w:rPr>
        <w:t>documentație</w:t>
      </w:r>
      <w:r>
        <w:rPr>
          <w:b/>
          <w:spacing w:val="-4"/>
          <w:sz w:val="24"/>
        </w:rPr>
        <w:t xml:space="preserve"> </w:t>
      </w:r>
      <w:r>
        <w:rPr>
          <w:b/>
          <w:sz w:val="24"/>
        </w:rPr>
        <w:t>tehnică</w:t>
      </w:r>
      <w:r>
        <w:rPr>
          <w:b/>
          <w:spacing w:val="-4"/>
          <w:sz w:val="24"/>
        </w:rPr>
        <w:t xml:space="preserve"> </w:t>
      </w:r>
      <w:r>
        <w:rPr>
          <w:sz w:val="24"/>
        </w:rPr>
        <w:t>-</w:t>
      </w:r>
      <w:r>
        <w:rPr>
          <w:spacing w:val="-3"/>
          <w:sz w:val="24"/>
        </w:rPr>
        <w:t xml:space="preserve"> </w:t>
      </w:r>
      <w:r>
        <w:rPr>
          <w:sz w:val="24"/>
        </w:rPr>
        <w:t>constituie</w:t>
      </w:r>
      <w:r>
        <w:rPr>
          <w:spacing w:val="-1"/>
          <w:sz w:val="24"/>
        </w:rPr>
        <w:t xml:space="preserve"> </w:t>
      </w:r>
      <w:r>
        <w:rPr>
          <w:sz w:val="24"/>
        </w:rPr>
        <w:t>parte</w:t>
      </w:r>
      <w:r>
        <w:rPr>
          <w:spacing w:val="-2"/>
          <w:sz w:val="24"/>
        </w:rPr>
        <w:t xml:space="preserve"> </w:t>
      </w:r>
      <w:r>
        <w:rPr>
          <w:sz w:val="24"/>
        </w:rPr>
        <w:t>integrantă</w:t>
      </w:r>
      <w:r>
        <w:rPr>
          <w:spacing w:val="-2"/>
          <w:sz w:val="24"/>
        </w:rPr>
        <w:t xml:space="preserve"> </w:t>
      </w:r>
      <w:r>
        <w:rPr>
          <w:sz w:val="24"/>
        </w:rPr>
        <w:t>a</w:t>
      </w:r>
      <w:r>
        <w:rPr>
          <w:spacing w:val="-2"/>
          <w:sz w:val="24"/>
        </w:rPr>
        <w:t xml:space="preserve"> </w:t>
      </w:r>
      <w:r>
        <w:rPr>
          <w:sz w:val="24"/>
        </w:rPr>
        <w:t>autorizaţiei</w:t>
      </w:r>
      <w:r>
        <w:rPr>
          <w:spacing w:val="-1"/>
          <w:sz w:val="24"/>
        </w:rPr>
        <w:t xml:space="preserve"> </w:t>
      </w:r>
      <w:r>
        <w:rPr>
          <w:sz w:val="24"/>
        </w:rPr>
        <w:t>de</w:t>
      </w:r>
      <w:r>
        <w:rPr>
          <w:spacing w:val="-3"/>
          <w:sz w:val="24"/>
        </w:rPr>
        <w:t xml:space="preserve"> </w:t>
      </w:r>
      <w:r>
        <w:rPr>
          <w:sz w:val="24"/>
        </w:rPr>
        <w:t>funcţionare</w:t>
      </w:r>
      <w:r>
        <w:rPr>
          <w:spacing w:val="-2"/>
          <w:sz w:val="24"/>
        </w:rPr>
        <w:t xml:space="preserve"> </w:t>
      </w:r>
      <w:r>
        <w:rPr>
          <w:sz w:val="24"/>
        </w:rPr>
        <w:t>și</w:t>
      </w:r>
      <w:r>
        <w:rPr>
          <w:spacing w:val="-2"/>
          <w:sz w:val="24"/>
        </w:rPr>
        <w:t xml:space="preserve"> </w:t>
      </w:r>
      <w:r>
        <w:rPr>
          <w:sz w:val="24"/>
        </w:rPr>
        <w:t>va</w:t>
      </w:r>
      <w:r>
        <w:rPr>
          <w:spacing w:val="-1"/>
          <w:sz w:val="24"/>
        </w:rPr>
        <w:t xml:space="preserve"> </w:t>
      </w:r>
      <w:r>
        <w:rPr>
          <w:spacing w:val="-2"/>
          <w:sz w:val="24"/>
        </w:rPr>
        <w:t>cuprinde:</w:t>
      </w:r>
    </w:p>
    <w:p w14:paraId="36F84EBF" w14:textId="77777777" w:rsidR="00A34D87" w:rsidRDefault="00000000">
      <w:pPr>
        <w:pStyle w:val="Listparagraf"/>
        <w:numPr>
          <w:ilvl w:val="0"/>
          <w:numId w:val="67"/>
        </w:numPr>
        <w:tabs>
          <w:tab w:val="left" w:pos="1701"/>
          <w:tab w:val="left" w:pos="1707"/>
        </w:tabs>
        <w:ind w:right="393" w:hanging="358"/>
        <w:rPr>
          <w:sz w:val="24"/>
        </w:rPr>
      </w:pPr>
      <w:r>
        <w:rPr>
          <w:sz w:val="24"/>
        </w:rPr>
        <w:t>un memoriu justificativ care va conține informații privind materialele,</w:t>
      </w:r>
      <w:r>
        <w:rPr>
          <w:spacing w:val="40"/>
          <w:sz w:val="24"/>
        </w:rPr>
        <w:t xml:space="preserve"> </w:t>
      </w:r>
      <w:r>
        <w:rPr>
          <w:sz w:val="24"/>
        </w:rPr>
        <w:t>culorile, condițiile de utilizare ale terasei, suprafața pe care se va amenaja terasa și alte elemente considerate relevante de către operatorul economic;</w:t>
      </w:r>
    </w:p>
    <w:p w14:paraId="6EF1BF7D" w14:textId="77777777" w:rsidR="00A34D87" w:rsidRDefault="00A34D87">
      <w:pPr>
        <w:pStyle w:val="Listparagraf"/>
        <w:rPr>
          <w:sz w:val="24"/>
        </w:rPr>
        <w:sectPr w:rsidR="00A34D87">
          <w:pgSz w:w="11910" w:h="16840"/>
          <w:pgMar w:top="620" w:right="283" w:bottom="1340" w:left="708" w:header="0" w:footer="1137" w:gutter="0"/>
          <w:cols w:space="708"/>
        </w:sectPr>
      </w:pPr>
    </w:p>
    <w:p w14:paraId="4B4C10E6" w14:textId="77777777" w:rsidR="00A34D87" w:rsidRDefault="00000000">
      <w:pPr>
        <w:pStyle w:val="Listparagraf"/>
        <w:numPr>
          <w:ilvl w:val="0"/>
          <w:numId w:val="67"/>
        </w:numPr>
        <w:tabs>
          <w:tab w:val="left" w:pos="1701"/>
          <w:tab w:val="left" w:pos="1707"/>
        </w:tabs>
        <w:spacing w:before="70"/>
        <w:ind w:right="395" w:hanging="358"/>
        <w:rPr>
          <w:sz w:val="24"/>
        </w:rPr>
      </w:pPr>
      <w:r>
        <w:rPr>
          <w:sz w:val="24"/>
        </w:rPr>
        <w:t>un plan de situație cotat pe care</w:t>
      </w:r>
      <w:r>
        <w:rPr>
          <w:spacing w:val="40"/>
          <w:sz w:val="24"/>
        </w:rPr>
        <w:t xml:space="preserve"> </w:t>
      </w:r>
      <w:r>
        <w:rPr>
          <w:sz w:val="24"/>
        </w:rPr>
        <w:t>vor fi obligatoriu configurate: numărul de mese şi scaune, numărul şi tipul de echipamente, jardinierele, cât și dispunerea lor;</w:t>
      </w:r>
    </w:p>
    <w:p w14:paraId="40313660" w14:textId="77777777" w:rsidR="00A34D87" w:rsidRDefault="00000000">
      <w:pPr>
        <w:pStyle w:val="Listparagraf"/>
        <w:numPr>
          <w:ilvl w:val="0"/>
          <w:numId w:val="69"/>
        </w:numPr>
        <w:tabs>
          <w:tab w:val="left" w:pos="1419"/>
        </w:tabs>
        <w:spacing w:before="39"/>
        <w:ind w:left="1419" w:right="281" w:hanging="426"/>
        <w:jc w:val="both"/>
        <w:rPr>
          <w:sz w:val="24"/>
        </w:rPr>
      </w:pPr>
      <w:r>
        <w:rPr>
          <w:b/>
          <w:sz w:val="24"/>
        </w:rPr>
        <w:t xml:space="preserve">exercițiu comercial </w:t>
      </w:r>
      <w:r>
        <w:rPr>
          <w:sz w:val="24"/>
        </w:rPr>
        <w:t xml:space="preserve">– una sau mai multe activități de comercializare cu ridicata, cu amănuntul, de tip cash and carry, de alimentație publică, precum și serviciilor desfășurate de un operator </w:t>
      </w:r>
      <w:r>
        <w:rPr>
          <w:spacing w:val="-2"/>
          <w:sz w:val="24"/>
        </w:rPr>
        <w:t>economic;</w:t>
      </w:r>
    </w:p>
    <w:p w14:paraId="3AFFCD27" w14:textId="77777777" w:rsidR="00A34D87" w:rsidRDefault="00000000">
      <w:pPr>
        <w:pStyle w:val="Listparagraf"/>
        <w:numPr>
          <w:ilvl w:val="0"/>
          <w:numId w:val="69"/>
        </w:numPr>
        <w:tabs>
          <w:tab w:val="left" w:pos="1419"/>
          <w:tab w:val="left" w:pos="1478"/>
        </w:tabs>
        <w:spacing w:before="40"/>
        <w:ind w:left="1419" w:right="280" w:hanging="425"/>
        <w:jc w:val="both"/>
        <w:rPr>
          <w:sz w:val="24"/>
        </w:rPr>
      </w:pPr>
      <w:r>
        <w:rPr>
          <w:b/>
          <w:sz w:val="24"/>
        </w:rPr>
        <w:t>ziua</w:t>
      </w:r>
      <w:r>
        <w:rPr>
          <w:b/>
          <w:spacing w:val="40"/>
          <w:sz w:val="24"/>
        </w:rPr>
        <w:t xml:space="preserve"> </w:t>
      </w:r>
      <w:r>
        <w:rPr>
          <w:b/>
          <w:sz w:val="24"/>
        </w:rPr>
        <w:t xml:space="preserve">comunei/festival </w:t>
      </w:r>
      <w:r>
        <w:rPr>
          <w:sz w:val="24"/>
        </w:rPr>
        <w:t>–manifestare artistică, în cadrul căreia evoluează artiști precum și serii de manifestări fără legătură cu arta, precum festivaluri de flori, ale berii, etc.;</w:t>
      </w:r>
    </w:p>
    <w:p w14:paraId="026E2790" w14:textId="77777777" w:rsidR="00A34D87" w:rsidRDefault="00000000">
      <w:pPr>
        <w:pStyle w:val="Listparagraf"/>
        <w:numPr>
          <w:ilvl w:val="0"/>
          <w:numId w:val="69"/>
        </w:numPr>
        <w:tabs>
          <w:tab w:val="left" w:pos="1419"/>
        </w:tabs>
        <w:spacing w:before="40"/>
        <w:ind w:left="1419" w:right="280" w:hanging="426"/>
        <w:jc w:val="both"/>
        <w:rPr>
          <w:sz w:val="24"/>
        </w:rPr>
      </w:pPr>
      <w:r>
        <w:rPr>
          <w:b/>
          <w:sz w:val="24"/>
        </w:rPr>
        <w:t xml:space="preserve">mobilier urban </w:t>
      </w:r>
      <w:r>
        <w:rPr>
          <w:sz w:val="24"/>
        </w:rPr>
        <w:t>– elemente funcționale și/sau decorative folosite pentru desfăşurarea activităţii de alimentaţie publică în</w:t>
      </w:r>
      <w:r>
        <w:rPr>
          <w:spacing w:val="-1"/>
          <w:sz w:val="24"/>
        </w:rPr>
        <w:t xml:space="preserve"> </w:t>
      </w:r>
      <w:r>
        <w:rPr>
          <w:sz w:val="24"/>
        </w:rPr>
        <w:t>spaţiul</w:t>
      </w:r>
      <w:r>
        <w:rPr>
          <w:spacing w:val="-1"/>
          <w:sz w:val="24"/>
        </w:rPr>
        <w:t xml:space="preserve"> </w:t>
      </w:r>
      <w:r>
        <w:rPr>
          <w:sz w:val="24"/>
        </w:rPr>
        <w:t>exterior punctului de lucru</w:t>
      </w:r>
      <w:r>
        <w:rPr>
          <w:spacing w:val="-1"/>
          <w:sz w:val="24"/>
        </w:rPr>
        <w:t xml:space="preserve"> </w:t>
      </w:r>
      <w:r>
        <w:rPr>
          <w:sz w:val="24"/>
        </w:rPr>
        <w:t>(mese, scaune, elemente</w:t>
      </w:r>
      <w:r>
        <w:rPr>
          <w:spacing w:val="-1"/>
          <w:sz w:val="24"/>
        </w:rPr>
        <w:t xml:space="preserve"> </w:t>
      </w:r>
      <w:r>
        <w:rPr>
          <w:sz w:val="24"/>
        </w:rPr>
        <w:t>de umbrire</w:t>
      </w:r>
    </w:p>
    <w:p w14:paraId="56F08359" w14:textId="77777777" w:rsidR="00A34D87" w:rsidRDefault="00000000">
      <w:pPr>
        <w:pStyle w:val="Corptext"/>
        <w:spacing w:line="275" w:lineRule="exact"/>
        <w:ind w:left="1419"/>
        <w:jc w:val="both"/>
      </w:pPr>
      <w:r>
        <w:t>-</w:t>
      </w:r>
      <w:r>
        <w:rPr>
          <w:spacing w:val="-5"/>
        </w:rPr>
        <w:t xml:space="preserve"> </w:t>
      </w:r>
      <w:r>
        <w:t>umbrele/copertine/pergole,</w:t>
      </w:r>
      <w:r>
        <w:rPr>
          <w:spacing w:val="-4"/>
        </w:rPr>
        <w:t xml:space="preserve"> </w:t>
      </w:r>
      <w:r>
        <w:rPr>
          <w:spacing w:val="-2"/>
        </w:rPr>
        <w:t>jardiniere);</w:t>
      </w:r>
    </w:p>
    <w:p w14:paraId="63EBC479" w14:textId="77777777" w:rsidR="00A34D87" w:rsidRDefault="00000000">
      <w:pPr>
        <w:pStyle w:val="Titlu2"/>
        <w:numPr>
          <w:ilvl w:val="0"/>
          <w:numId w:val="69"/>
        </w:numPr>
        <w:tabs>
          <w:tab w:val="left" w:pos="1419"/>
        </w:tabs>
        <w:spacing w:before="39"/>
        <w:ind w:left="1419" w:hanging="426"/>
        <w:jc w:val="both"/>
      </w:pPr>
      <w:r>
        <w:t>obiecte</w:t>
      </w:r>
      <w:r>
        <w:rPr>
          <w:spacing w:val="-5"/>
        </w:rPr>
        <w:t xml:space="preserve"> </w:t>
      </w:r>
      <w:r>
        <w:t>și</w:t>
      </w:r>
      <w:r>
        <w:rPr>
          <w:spacing w:val="-2"/>
        </w:rPr>
        <w:t xml:space="preserve"> </w:t>
      </w:r>
      <w:r>
        <w:t>echipamente</w:t>
      </w:r>
      <w:r>
        <w:rPr>
          <w:spacing w:val="-2"/>
        </w:rPr>
        <w:t xml:space="preserve"> </w:t>
      </w:r>
      <w:r>
        <w:t>utilizate</w:t>
      </w:r>
      <w:r>
        <w:rPr>
          <w:spacing w:val="-3"/>
        </w:rPr>
        <w:t xml:space="preserve"> </w:t>
      </w:r>
      <w:r>
        <w:t>pentru</w:t>
      </w:r>
      <w:r>
        <w:rPr>
          <w:spacing w:val="-2"/>
        </w:rPr>
        <w:t xml:space="preserve"> </w:t>
      </w:r>
      <w:r>
        <w:t>comerț</w:t>
      </w:r>
      <w:r>
        <w:rPr>
          <w:spacing w:val="-2"/>
        </w:rPr>
        <w:t xml:space="preserve"> stradal:</w:t>
      </w:r>
    </w:p>
    <w:p w14:paraId="66DD5050" w14:textId="77777777" w:rsidR="00A34D87" w:rsidRDefault="00000000">
      <w:pPr>
        <w:pStyle w:val="Listparagraf"/>
        <w:numPr>
          <w:ilvl w:val="0"/>
          <w:numId w:val="68"/>
        </w:numPr>
        <w:tabs>
          <w:tab w:val="left" w:pos="1495"/>
        </w:tabs>
        <w:spacing w:before="41"/>
        <w:ind w:right="281"/>
        <w:jc w:val="left"/>
        <w:rPr>
          <w:sz w:val="24"/>
        </w:rPr>
      </w:pPr>
      <w:r>
        <w:rPr>
          <w:sz w:val="24"/>
        </w:rPr>
        <w:t>tonetă</w:t>
      </w:r>
      <w:r>
        <w:rPr>
          <w:spacing w:val="40"/>
          <w:sz w:val="24"/>
        </w:rPr>
        <w:t xml:space="preserve"> </w:t>
      </w:r>
      <w:r>
        <w:rPr>
          <w:sz w:val="24"/>
        </w:rPr>
        <w:t>–</w:t>
      </w:r>
      <w:r>
        <w:rPr>
          <w:spacing w:val="40"/>
          <w:sz w:val="24"/>
        </w:rPr>
        <w:t xml:space="preserve"> </w:t>
      </w:r>
      <w:r>
        <w:rPr>
          <w:sz w:val="24"/>
        </w:rPr>
        <w:t>tarabă,</w:t>
      </w:r>
      <w:r>
        <w:rPr>
          <w:spacing w:val="40"/>
          <w:sz w:val="24"/>
        </w:rPr>
        <w:t xml:space="preserve"> </w:t>
      </w:r>
      <w:r>
        <w:rPr>
          <w:sz w:val="24"/>
        </w:rPr>
        <w:t>stand</w:t>
      </w:r>
      <w:r>
        <w:rPr>
          <w:spacing w:val="40"/>
          <w:sz w:val="24"/>
        </w:rPr>
        <w:t xml:space="preserve"> </w:t>
      </w:r>
      <w:r>
        <w:rPr>
          <w:sz w:val="24"/>
        </w:rPr>
        <w:t>mic,</w:t>
      </w:r>
      <w:r>
        <w:rPr>
          <w:spacing w:val="40"/>
          <w:sz w:val="24"/>
        </w:rPr>
        <w:t xml:space="preserve"> </w:t>
      </w:r>
      <w:r>
        <w:rPr>
          <w:sz w:val="24"/>
        </w:rPr>
        <w:t>fără</w:t>
      </w:r>
      <w:r>
        <w:rPr>
          <w:spacing w:val="40"/>
          <w:sz w:val="24"/>
        </w:rPr>
        <w:t xml:space="preserve"> </w:t>
      </w:r>
      <w:r>
        <w:rPr>
          <w:sz w:val="24"/>
        </w:rPr>
        <w:t>fundaţie,</w:t>
      </w:r>
      <w:r>
        <w:rPr>
          <w:spacing w:val="40"/>
          <w:sz w:val="24"/>
        </w:rPr>
        <w:t xml:space="preserve"> </w:t>
      </w:r>
      <w:r>
        <w:rPr>
          <w:sz w:val="24"/>
        </w:rPr>
        <w:t>amplasată</w:t>
      </w:r>
      <w:r>
        <w:rPr>
          <w:spacing w:val="40"/>
          <w:sz w:val="24"/>
        </w:rPr>
        <w:t xml:space="preserve"> </w:t>
      </w:r>
      <w:r>
        <w:rPr>
          <w:sz w:val="24"/>
        </w:rPr>
        <w:t>în</w:t>
      </w:r>
      <w:r>
        <w:rPr>
          <w:spacing w:val="40"/>
          <w:sz w:val="24"/>
        </w:rPr>
        <w:t xml:space="preserve"> </w:t>
      </w:r>
      <w:r>
        <w:rPr>
          <w:sz w:val="24"/>
        </w:rPr>
        <w:t>regim</w:t>
      </w:r>
      <w:r>
        <w:rPr>
          <w:spacing w:val="40"/>
          <w:sz w:val="24"/>
        </w:rPr>
        <w:t xml:space="preserve"> </w:t>
      </w:r>
      <w:r>
        <w:rPr>
          <w:sz w:val="24"/>
        </w:rPr>
        <w:t>provizoriu,</w:t>
      </w:r>
      <w:r>
        <w:rPr>
          <w:spacing w:val="40"/>
          <w:sz w:val="24"/>
        </w:rPr>
        <w:t xml:space="preserve"> </w:t>
      </w:r>
      <w:r>
        <w:rPr>
          <w:sz w:val="24"/>
        </w:rPr>
        <w:t>la</w:t>
      </w:r>
      <w:r>
        <w:rPr>
          <w:spacing w:val="40"/>
          <w:sz w:val="24"/>
        </w:rPr>
        <w:t xml:space="preserve"> </w:t>
      </w:r>
      <w:r>
        <w:rPr>
          <w:sz w:val="24"/>
        </w:rPr>
        <w:t>care</w:t>
      </w:r>
      <w:r>
        <w:rPr>
          <w:spacing w:val="40"/>
          <w:sz w:val="24"/>
        </w:rPr>
        <w:t xml:space="preserve"> </w:t>
      </w:r>
      <w:r>
        <w:rPr>
          <w:sz w:val="24"/>
        </w:rPr>
        <w:t>se</w:t>
      </w:r>
      <w:r>
        <w:rPr>
          <w:spacing w:val="40"/>
          <w:sz w:val="24"/>
        </w:rPr>
        <w:t xml:space="preserve"> </w:t>
      </w:r>
      <w:r>
        <w:rPr>
          <w:sz w:val="24"/>
        </w:rPr>
        <w:t>vând: legume - fructe, flori, carte, presă etc.;</w:t>
      </w:r>
    </w:p>
    <w:p w14:paraId="535EFEA7" w14:textId="77777777" w:rsidR="00A34D87" w:rsidRDefault="00000000">
      <w:pPr>
        <w:pStyle w:val="Listparagraf"/>
        <w:numPr>
          <w:ilvl w:val="0"/>
          <w:numId w:val="68"/>
        </w:numPr>
        <w:tabs>
          <w:tab w:val="left" w:pos="1495"/>
        </w:tabs>
        <w:ind w:right="281"/>
        <w:jc w:val="left"/>
        <w:rPr>
          <w:sz w:val="24"/>
        </w:rPr>
      </w:pPr>
      <w:r>
        <w:rPr>
          <w:sz w:val="24"/>
        </w:rPr>
        <w:t>miniexpoziţie – panou expunere amplasat la locul desfășurării activității, în vederea expunerii de legume, fructe/flori, fără vânzare în exteriorul unității;</w:t>
      </w:r>
    </w:p>
    <w:p w14:paraId="7E5C3497" w14:textId="77777777" w:rsidR="00A34D87" w:rsidRDefault="00000000">
      <w:pPr>
        <w:pStyle w:val="Listparagraf"/>
        <w:numPr>
          <w:ilvl w:val="0"/>
          <w:numId w:val="68"/>
        </w:numPr>
        <w:tabs>
          <w:tab w:val="left" w:pos="1495"/>
        </w:tabs>
        <w:ind w:right="282"/>
        <w:jc w:val="left"/>
        <w:rPr>
          <w:sz w:val="24"/>
        </w:rPr>
      </w:pPr>
      <w:r>
        <w:rPr>
          <w:sz w:val="24"/>
        </w:rPr>
        <w:t>utilaj</w:t>
      </w:r>
      <w:r>
        <w:rPr>
          <w:spacing w:val="32"/>
          <w:sz w:val="24"/>
        </w:rPr>
        <w:t xml:space="preserve"> </w:t>
      </w:r>
      <w:r>
        <w:rPr>
          <w:sz w:val="24"/>
        </w:rPr>
        <w:t>specializat</w:t>
      </w:r>
      <w:r>
        <w:rPr>
          <w:spacing w:val="32"/>
          <w:sz w:val="24"/>
        </w:rPr>
        <w:t xml:space="preserve"> </w:t>
      </w:r>
      <w:r>
        <w:rPr>
          <w:sz w:val="24"/>
        </w:rPr>
        <w:t>–</w:t>
      </w:r>
      <w:r>
        <w:rPr>
          <w:spacing w:val="31"/>
          <w:sz w:val="24"/>
        </w:rPr>
        <w:t xml:space="preserve"> </w:t>
      </w:r>
      <w:r>
        <w:rPr>
          <w:sz w:val="24"/>
        </w:rPr>
        <w:t>aparat</w:t>
      </w:r>
      <w:r>
        <w:rPr>
          <w:spacing w:val="32"/>
          <w:sz w:val="24"/>
        </w:rPr>
        <w:t xml:space="preserve"> </w:t>
      </w:r>
      <w:r>
        <w:rPr>
          <w:sz w:val="24"/>
        </w:rPr>
        <w:t>standardizat/vehicul, etc.,</w:t>
      </w:r>
      <w:r>
        <w:rPr>
          <w:spacing w:val="31"/>
          <w:sz w:val="24"/>
        </w:rPr>
        <w:t xml:space="preserve"> </w:t>
      </w:r>
      <w:r>
        <w:rPr>
          <w:sz w:val="24"/>
        </w:rPr>
        <w:t>pentru</w:t>
      </w:r>
      <w:r>
        <w:rPr>
          <w:spacing w:val="30"/>
          <w:sz w:val="24"/>
        </w:rPr>
        <w:t xml:space="preserve"> </w:t>
      </w:r>
      <w:r>
        <w:rPr>
          <w:sz w:val="24"/>
        </w:rPr>
        <w:t>producerea</w:t>
      </w:r>
      <w:r>
        <w:rPr>
          <w:spacing w:val="30"/>
          <w:sz w:val="24"/>
        </w:rPr>
        <w:t xml:space="preserve"> </w:t>
      </w:r>
      <w:r>
        <w:rPr>
          <w:sz w:val="24"/>
        </w:rPr>
        <w:t>şi</w:t>
      </w:r>
      <w:r>
        <w:rPr>
          <w:spacing w:val="32"/>
          <w:sz w:val="24"/>
        </w:rPr>
        <w:t xml:space="preserve"> </w:t>
      </w:r>
      <w:r>
        <w:rPr>
          <w:sz w:val="24"/>
        </w:rPr>
        <w:t>comercializarea</w:t>
      </w:r>
      <w:r>
        <w:rPr>
          <w:spacing w:val="32"/>
          <w:sz w:val="24"/>
        </w:rPr>
        <w:t xml:space="preserve"> </w:t>
      </w:r>
      <w:r>
        <w:rPr>
          <w:sz w:val="24"/>
        </w:rPr>
        <w:t>de produse specifice alimentare;</w:t>
      </w:r>
    </w:p>
    <w:p w14:paraId="325A8296" w14:textId="77777777" w:rsidR="00A34D87" w:rsidRDefault="00000000">
      <w:pPr>
        <w:pStyle w:val="Listparagraf"/>
        <w:numPr>
          <w:ilvl w:val="0"/>
          <w:numId w:val="68"/>
        </w:numPr>
        <w:tabs>
          <w:tab w:val="left" w:pos="1495"/>
        </w:tabs>
        <w:ind w:right="282"/>
        <w:jc w:val="left"/>
        <w:rPr>
          <w:sz w:val="24"/>
        </w:rPr>
      </w:pPr>
      <w:r>
        <w:rPr>
          <w:sz w:val="24"/>
        </w:rPr>
        <w:t>vitrină</w:t>
      </w:r>
      <w:r>
        <w:rPr>
          <w:spacing w:val="40"/>
          <w:sz w:val="24"/>
        </w:rPr>
        <w:t xml:space="preserve"> </w:t>
      </w:r>
      <w:r>
        <w:rPr>
          <w:sz w:val="24"/>
        </w:rPr>
        <w:t>frigorifică,</w:t>
      </w:r>
      <w:r>
        <w:rPr>
          <w:spacing w:val="40"/>
          <w:sz w:val="24"/>
        </w:rPr>
        <w:t xml:space="preserve"> </w:t>
      </w:r>
      <w:r>
        <w:rPr>
          <w:sz w:val="24"/>
        </w:rPr>
        <w:t>ladă</w:t>
      </w:r>
      <w:r>
        <w:rPr>
          <w:spacing w:val="40"/>
          <w:sz w:val="24"/>
        </w:rPr>
        <w:t xml:space="preserve"> </w:t>
      </w:r>
      <w:r>
        <w:rPr>
          <w:sz w:val="24"/>
        </w:rPr>
        <w:t>frigorifică</w:t>
      </w:r>
      <w:r>
        <w:rPr>
          <w:spacing w:val="40"/>
          <w:sz w:val="24"/>
        </w:rPr>
        <w:t xml:space="preserve"> </w:t>
      </w:r>
      <w:r>
        <w:rPr>
          <w:sz w:val="24"/>
        </w:rPr>
        <w:t>-</w:t>
      </w:r>
      <w:r>
        <w:rPr>
          <w:spacing w:val="40"/>
          <w:sz w:val="24"/>
        </w:rPr>
        <w:t xml:space="preserve"> </w:t>
      </w:r>
      <w:r>
        <w:rPr>
          <w:sz w:val="24"/>
        </w:rPr>
        <w:t>echipament</w:t>
      </w:r>
      <w:r>
        <w:rPr>
          <w:spacing w:val="40"/>
          <w:sz w:val="24"/>
        </w:rPr>
        <w:t xml:space="preserve"> </w:t>
      </w:r>
      <w:r>
        <w:rPr>
          <w:sz w:val="24"/>
        </w:rPr>
        <w:t>frigorific</w:t>
      </w:r>
      <w:r>
        <w:rPr>
          <w:spacing w:val="40"/>
          <w:sz w:val="24"/>
        </w:rPr>
        <w:t xml:space="preserve"> </w:t>
      </w:r>
      <w:r>
        <w:rPr>
          <w:sz w:val="24"/>
        </w:rPr>
        <w:t>destinat</w:t>
      </w:r>
      <w:r>
        <w:rPr>
          <w:spacing w:val="40"/>
          <w:sz w:val="24"/>
        </w:rPr>
        <w:t xml:space="preserve"> </w:t>
      </w:r>
      <w:r>
        <w:rPr>
          <w:sz w:val="24"/>
        </w:rPr>
        <w:t>expunerii</w:t>
      </w:r>
      <w:r>
        <w:rPr>
          <w:spacing w:val="40"/>
          <w:sz w:val="24"/>
        </w:rPr>
        <w:t xml:space="preserve"> </w:t>
      </w:r>
      <w:r>
        <w:rPr>
          <w:sz w:val="24"/>
        </w:rPr>
        <w:t>mărfurilor</w:t>
      </w:r>
      <w:r>
        <w:rPr>
          <w:spacing w:val="40"/>
          <w:sz w:val="24"/>
        </w:rPr>
        <w:t xml:space="preserve"> </w:t>
      </w:r>
      <w:r>
        <w:rPr>
          <w:sz w:val="24"/>
        </w:rPr>
        <w:t>(ex. băuturi îmbuteliate, îngheţată ambalată, etc.);</w:t>
      </w:r>
    </w:p>
    <w:p w14:paraId="5550868A" w14:textId="77777777" w:rsidR="00A34D87" w:rsidRDefault="00000000">
      <w:pPr>
        <w:pStyle w:val="Listparagraf"/>
        <w:numPr>
          <w:ilvl w:val="0"/>
          <w:numId w:val="68"/>
        </w:numPr>
        <w:tabs>
          <w:tab w:val="left" w:pos="1495"/>
        </w:tabs>
        <w:spacing w:before="36"/>
        <w:jc w:val="left"/>
        <w:rPr>
          <w:sz w:val="24"/>
        </w:rPr>
      </w:pPr>
      <w:r>
        <w:rPr>
          <w:sz w:val="24"/>
        </w:rPr>
        <w:t>mijloc</w:t>
      </w:r>
      <w:r>
        <w:rPr>
          <w:spacing w:val="-1"/>
          <w:sz w:val="24"/>
        </w:rPr>
        <w:t xml:space="preserve"> </w:t>
      </w:r>
      <w:r>
        <w:rPr>
          <w:sz w:val="24"/>
        </w:rPr>
        <w:t>pliant,</w:t>
      </w:r>
      <w:r>
        <w:rPr>
          <w:spacing w:val="-1"/>
          <w:sz w:val="24"/>
        </w:rPr>
        <w:t xml:space="preserve"> </w:t>
      </w:r>
      <w:r>
        <w:rPr>
          <w:sz w:val="24"/>
        </w:rPr>
        <w:t>panou</w:t>
      </w:r>
      <w:r>
        <w:rPr>
          <w:spacing w:val="-1"/>
          <w:sz w:val="24"/>
        </w:rPr>
        <w:t xml:space="preserve"> </w:t>
      </w:r>
      <w:r>
        <w:rPr>
          <w:sz w:val="24"/>
        </w:rPr>
        <w:t xml:space="preserve">expunere, </w:t>
      </w:r>
      <w:r>
        <w:rPr>
          <w:spacing w:val="-4"/>
          <w:sz w:val="24"/>
        </w:rPr>
        <w:t>etc.</w:t>
      </w:r>
    </w:p>
    <w:p w14:paraId="0D463201" w14:textId="77777777" w:rsidR="00A34D87" w:rsidRDefault="00000000">
      <w:pPr>
        <w:pStyle w:val="Listparagraf"/>
        <w:numPr>
          <w:ilvl w:val="0"/>
          <w:numId w:val="69"/>
        </w:numPr>
        <w:tabs>
          <w:tab w:val="left" w:pos="1419"/>
        </w:tabs>
        <w:spacing w:before="78"/>
        <w:ind w:left="1419" w:right="280" w:hanging="426"/>
        <w:jc w:val="both"/>
        <w:rPr>
          <w:sz w:val="24"/>
        </w:rPr>
      </w:pPr>
      <w:r>
        <w:rPr>
          <w:b/>
          <w:sz w:val="24"/>
        </w:rPr>
        <w:t xml:space="preserve">operator economic </w:t>
      </w:r>
      <w:r>
        <w:rPr>
          <w:sz w:val="24"/>
        </w:rPr>
        <w:t>- persoanele fizice autorizate, întreprinderile individuale, întreprinderile familiale, societăţile comerciale, care desfăşoară activităţi de comercializare a produselor şi serviciilor de piaţă;</w:t>
      </w:r>
    </w:p>
    <w:p w14:paraId="58F909FB" w14:textId="77777777" w:rsidR="00A34D87" w:rsidRDefault="00000000">
      <w:pPr>
        <w:pStyle w:val="Listparagraf"/>
        <w:numPr>
          <w:ilvl w:val="0"/>
          <w:numId w:val="69"/>
        </w:numPr>
        <w:tabs>
          <w:tab w:val="left" w:pos="1419"/>
        </w:tabs>
        <w:spacing w:before="79"/>
        <w:ind w:left="1419" w:right="282" w:hanging="426"/>
        <w:jc w:val="both"/>
        <w:rPr>
          <w:sz w:val="24"/>
        </w:rPr>
      </w:pPr>
      <w:r>
        <w:rPr>
          <w:b/>
          <w:sz w:val="24"/>
        </w:rPr>
        <w:t xml:space="preserve">punct de lucru </w:t>
      </w:r>
      <w:r>
        <w:rPr>
          <w:sz w:val="24"/>
        </w:rPr>
        <w:t>- unitatea în care operatorii economici îşi desfăşoară activitatea în baza certificatului constatator, conform legislației în vigoare;</w:t>
      </w:r>
    </w:p>
    <w:p w14:paraId="6500D62C" w14:textId="77777777" w:rsidR="00A34D87" w:rsidRDefault="00000000">
      <w:pPr>
        <w:pStyle w:val="Listparagraf"/>
        <w:numPr>
          <w:ilvl w:val="0"/>
          <w:numId w:val="69"/>
        </w:numPr>
        <w:tabs>
          <w:tab w:val="left" w:pos="1419"/>
        </w:tabs>
        <w:spacing w:before="79"/>
        <w:ind w:left="1419" w:right="281" w:hanging="426"/>
        <w:jc w:val="both"/>
        <w:rPr>
          <w:sz w:val="24"/>
        </w:rPr>
      </w:pPr>
      <w:r>
        <w:rPr>
          <w:b/>
          <w:sz w:val="24"/>
        </w:rPr>
        <w:t xml:space="preserve">sediu fix </w:t>
      </w:r>
      <w:r>
        <w:rPr>
          <w:sz w:val="24"/>
        </w:rPr>
        <w:t>– sediul la care se desfășoară activități economice, respectiv în incinta imobilelor sau în zone cu acces public, declarate ca puncte de lucru, conform certificatului constatator eliberat de Oficiul Național al Registrului Comerțului;</w:t>
      </w:r>
    </w:p>
    <w:p w14:paraId="6C2536B7" w14:textId="77777777" w:rsidR="00A34D87" w:rsidRDefault="00000000">
      <w:pPr>
        <w:pStyle w:val="Listparagraf"/>
        <w:numPr>
          <w:ilvl w:val="0"/>
          <w:numId w:val="69"/>
        </w:numPr>
        <w:tabs>
          <w:tab w:val="left" w:pos="1419"/>
        </w:tabs>
        <w:spacing w:before="80"/>
        <w:ind w:left="1419" w:right="280" w:hanging="426"/>
        <w:jc w:val="both"/>
        <w:rPr>
          <w:sz w:val="24"/>
        </w:rPr>
      </w:pPr>
      <w:r>
        <w:rPr>
          <w:b/>
          <w:sz w:val="24"/>
        </w:rPr>
        <w:t xml:space="preserve">serviciu de piață </w:t>
      </w:r>
      <w:r>
        <w:rPr>
          <w:sz w:val="24"/>
        </w:rPr>
        <w:t>– orice acțiune sau prestație care face obiectul vânzării-cumpărării pe piață, efectuată în scopul satisfacerii unor necesități ale consumatorilor;</w:t>
      </w:r>
    </w:p>
    <w:p w14:paraId="6AB0F76D" w14:textId="77777777" w:rsidR="00A34D87" w:rsidRDefault="00000000">
      <w:pPr>
        <w:pStyle w:val="Listparagraf"/>
        <w:numPr>
          <w:ilvl w:val="0"/>
          <w:numId w:val="69"/>
        </w:numPr>
        <w:tabs>
          <w:tab w:val="left" w:pos="1419"/>
        </w:tabs>
        <w:spacing w:before="79"/>
        <w:ind w:left="1419" w:hanging="426"/>
        <w:jc w:val="both"/>
        <w:rPr>
          <w:sz w:val="24"/>
        </w:rPr>
      </w:pPr>
      <w:r>
        <w:rPr>
          <w:b/>
          <w:sz w:val="24"/>
        </w:rPr>
        <w:t>structură</w:t>
      </w:r>
      <w:r>
        <w:rPr>
          <w:b/>
          <w:spacing w:val="-2"/>
          <w:sz w:val="24"/>
        </w:rPr>
        <w:t xml:space="preserve"> </w:t>
      </w:r>
      <w:r>
        <w:rPr>
          <w:b/>
          <w:sz w:val="24"/>
        </w:rPr>
        <w:t>de</w:t>
      </w:r>
      <w:r>
        <w:rPr>
          <w:b/>
          <w:spacing w:val="-1"/>
          <w:sz w:val="24"/>
        </w:rPr>
        <w:t xml:space="preserve"> </w:t>
      </w:r>
      <w:r>
        <w:rPr>
          <w:b/>
          <w:sz w:val="24"/>
        </w:rPr>
        <w:t>vânzare</w:t>
      </w:r>
      <w:r>
        <w:rPr>
          <w:b/>
          <w:spacing w:val="-1"/>
          <w:sz w:val="24"/>
        </w:rPr>
        <w:t xml:space="preserve"> </w:t>
      </w:r>
      <w:r>
        <w:rPr>
          <w:sz w:val="24"/>
        </w:rPr>
        <w:t>–</w:t>
      </w:r>
      <w:r>
        <w:rPr>
          <w:spacing w:val="-3"/>
          <w:sz w:val="24"/>
        </w:rPr>
        <w:t xml:space="preserve"> </w:t>
      </w:r>
      <w:r>
        <w:rPr>
          <w:sz w:val="24"/>
        </w:rPr>
        <w:t>spațiul</w:t>
      </w:r>
      <w:r>
        <w:rPr>
          <w:spacing w:val="-2"/>
          <w:sz w:val="24"/>
        </w:rPr>
        <w:t xml:space="preserve"> </w:t>
      </w:r>
      <w:r>
        <w:rPr>
          <w:sz w:val="24"/>
        </w:rPr>
        <w:t>de</w:t>
      </w:r>
      <w:r>
        <w:rPr>
          <w:spacing w:val="-1"/>
          <w:sz w:val="24"/>
        </w:rPr>
        <w:t xml:space="preserve"> </w:t>
      </w:r>
      <w:r>
        <w:rPr>
          <w:sz w:val="24"/>
        </w:rPr>
        <w:t>desfășurare</w:t>
      </w:r>
      <w:r>
        <w:rPr>
          <w:spacing w:val="-1"/>
          <w:sz w:val="24"/>
        </w:rPr>
        <w:t xml:space="preserve"> </w:t>
      </w:r>
      <w:r>
        <w:rPr>
          <w:sz w:val="24"/>
        </w:rPr>
        <w:t>a</w:t>
      </w:r>
      <w:r>
        <w:rPr>
          <w:spacing w:val="-1"/>
          <w:sz w:val="24"/>
        </w:rPr>
        <w:t xml:space="preserve"> </w:t>
      </w:r>
      <w:r>
        <w:rPr>
          <w:sz w:val="24"/>
        </w:rPr>
        <w:t>unuia</w:t>
      </w:r>
      <w:r>
        <w:rPr>
          <w:spacing w:val="-2"/>
          <w:sz w:val="24"/>
        </w:rPr>
        <w:t xml:space="preserve"> </w:t>
      </w:r>
      <w:r>
        <w:rPr>
          <w:sz w:val="24"/>
        </w:rPr>
        <w:t>sau</w:t>
      </w:r>
      <w:r>
        <w:rPr>
          <w:spacing w:val="-1"/>
          <w:sz w:val="24"/>
        </w:rPr>
        <w:t xml:space="preserve"> </w:t>
      </w:r>
      <w:r>
        <w:rPr>
          <w:sz w:val="24"/>
        </w:rPr>
        <w:t>mai</w:t>
      </w:r>
      <w:r>
        <w:rPr>
          <w:spacing w:val="-2"/>
          <w:sz w:val="24"/>
        </w:rPr>
        <w:t xml:space="preserve"> </w:t>
      </w:r>
      <w:r>
        <w:rPr>
          <w:sz w:val="24"/>
        </w:rPr>
        <w:t>multor</w:t>
      </w:r>
      <w:r>
        <w:rPr>
          <w:spacing w:val="-1"/>
          <w:sz w:val="24"/>
        </w:rPr>
        <w:t xml:space="preserve"> </w:t>
      </w:r>
      <w:r>
        <w:rPr>
          <w:sz w:val="24"/>
        </w:rPr>
        <w:t>exerciții</w:t>
      </w:r>
      <w:r>
        <w:rPr>
          <w:spacing w:val="-1"/>
          <w:sz w:val="24"/>
        </w:rPr>
        <w:t xml:space="preserve"> </w:t>
      </w:r>
      <w:r>
        <w:rPr>
          <w:spacing w:val="-2"/>
          <w:sz w:val="24"/>
        </w:rPr>
        <w:t>comerciale;</w:t>
      </w:r>
    </w:p>
    <w:p w14:paraId="2210EEA3" w14:textId="77777777" w:rsidR="00A34D87" w:rsidRDefault="00000000">
      <w:pPr>
        <w:pStyle w:val="Listparagraf"/>
        <w:numPr>
          <w:ilvl w:val="0"/>
          <w:numId w:val="69"/>
        </w:numPr>
        <w:tabs>
          <w:tab w:val="left" w:pos="1419"/>
        </w:tabs>
        <w:spacing w:before="80"/>
        <w:ind w:left="1419" w:right="281" w:hanging="426"/>
        <w:jc w:val="both"/>
        <w:rPr>
          <w:sz w:val="24"/>
        </w:rPr>
      </w:pPr>
      <w:r>
        <w:rPr>
          <w:b/>
          <w:sz w:val="24"/>
        </w:rPr>
        <w:t xml:space="preserve">suprafață de vânzare </w:t>
      </w:r>
      <w:r>
        <w:rPr>
          <w:sz w:val="24"/>
        </w:rPr>
        <w:t>– suprafața destinată accesului consumatorilor pentru achiziționarea produsului/serviciului, expunerii produselor oferite, plății acestora și circulației personalului angajat pentru derularea activității;</w:t>
      </w:r>
    </w:p>
    <w:p w14:paraId="7E9F951D" w14:textId="77777777" w:rsidR="00A34D87" w:rsidRDefault="00000000">
      <w:pPr>
        <w:pStyle w:val="Listparagraf"/>
        <w:numPr>
          <w:ilvl w:val="0"/>
          <w:numId w:val="69"/>
        </w:numPr>
        <w:tabs>
          <w:tab w:val="left" w:pos="1419"/>
          <w:tab w:val="left" w:pos="1479"/>
        </w:tabs>
        <w:spacing w:before="40"/>
        <w:ind w:left="1419" w:right="281" w:hanging="426"/>
        <w:jc w:val="both"/>
        <w:rPr>
          <w:sz w:val="24"/>
        </w:rPr>
      </w:pPr>
      <w:r>
        <w:rPr>
          <w:b/>
          <w:sz w:val="24"/>
        </w:rPr>
        <w:t>târg</w:t>
      </w:r>
      <w:r>
        <w:rPr>
          <w:b/>
          <w:spacing w:val="40"/>
          <w:sz w:val="24"/>
        </w:rPr>
        <w:t xml:space="preserve"> </w:t>
      </w:r>
      <w:r>
        <w:rPr>
          <w:sz w:val="24"/>
        </w:rPr>
        <w:t>– loc mai întins și special amenajat pentru diverse ocazii, unde se vând și se cumpără produse specifice;</w:t>
      </w:r>
    </w:p>
    <w:p w14:paraId="4B2878B0" w14:textId="77777777" w:rsidR="00A34D87" w:rsidRDefault="00000000">
      <w:pPr>
        <w:pStyle w:val="Listparagraf"/>
        <w:numPr>
          <w:ilvl w:val="0"/>
          <w:numId w:val="69"/>
        </w:numPr>
        <w:tabs>
          <w:tab w:val="left" w:pos="1419"/>
        </w:tabs>
        <w:spacing w:before="39"/>
        <w:ind w:left="1419" w:right="280" w:hanging="426"/>
        <w:jc w:val="both"/>
        <w:rPr>
          <w:sz w:val="24"/>
        </w:rPr>
      </w:pPr>
      <w:r>
        <w:rPr>
          <w:b/>
          <w:sz w:val="24"/>
        </w:rPr>
        <w:t xml:space="preserve">terasă de alimentație publică </w:t>
      </w:r>
      <w:r>
        <w:rPr>
          <w:sz w:val="24"/>
        </w:rPr>
        <w:t>– loc special amenajat la exteriorul unității de alimentație publică cu mese, scaune, echipamente adiacente, elemente de umbrire, jardiniere, destinat servirii consumatorilor cu produse de alimentaţie publică, și care nu este clasificată ca unitate</w:t>
      </w:r>
      <w:r>
        <w:rPr>
          <w:spacing w:val="40"/>
          <w:sz w:val="24"/>
        </w:rPr>
        <w:t xml:space="preserve"> </w:t>
      </w:r>
      <w:r>
        <w:rPr>
          <w:sz w:val="24"/>
        </w:rPr>
        <w:t>de alimentație publică tip - terasă, conform O. nr.65/2013;</w:t>
      </w:r>
    </w:p>
    <w:p w14:paraId="6AAADB37" w14:textId="77777777" w:rsidR="00A34D87" w:rsidRDefault="00000000">
      <w:pPr>
        <w:pStyle w:val="Listparagraf"/>
        <w:numPr>
          <w:ilvl w:val="0"/>
          <w:numId w:val="69"/>
        </w:numPr>
        <w:tabs>
          <w:tab w:val="left" w:pos="1419"/>
        </w:tabs>
        <w:spacing w:before="39"/>
        <w:ind w:left="1419" w:right="279" w:hanging="426"/>
        <w:jc w:val="both"/>
        <w:rPr>
          <w:sz w:val="24"/>
        </w:rPr>
      </w:pPr>
      <w:r>
        <w:rPr>
          <w:b/>
          <w:sz w:val="24"/>
        </w:rPr>
        <w:t xml:space="preserve">unitate de alimentație publică tip – terasă </w:t>
      </w:r>
      <w:r>
        <w:rPr>
          <w:sz w:val="24"/>
        </w:rPr>
        <w:t>(clasificată conform O.nr.65/2013) - este o unitate independentă, amenajată în aer liber, dotată cu mobilier specific și decorată în mod adecvat;</w:t>
      </w:r>
    </w:p>
    <w:p w14:paraId="37A8C0AC" w14:textId="77777777" w:rsidR="00A34D87" w:rsidRDefault="00000000">
      <w:pPr>
        <w:pStyle w:val="Listparagraf"/>
        <w:numPr>
          <w:ilvl w:val="0"/>
          <w:numId w:val="69"/>
        </w:numPr>
        <w:tabs>
          <w:tab w:val="left" w:pos="1419"/>
        </w:tabs>
        <w:spacing w:before="79"/>
        <w:ind w:left="1419" w:right="281" w:hanging="426"/>
        <w:jc w:val="both"/>
        <w:rPr>
          <w:sz w:val="24"/>
        </w:rPr>
      </w:pPr>
      <w:r>
        <w:rPr>
          <w:b/>
          <w:sz w:val="24"/>
        </w:rPr>
        <w:t xml:space="preserve">zonă publică </w:t>
      </w:r>
      <w:r>
        <w:rPr>
          <w:sz w:val="24"/>
        </w:rPr>
        <w:t>– zonă aparținând domeniului public sau privat al comunei Bălteni destinată folosinței publice;</w:t>
      </w:r>
    </w:p>
    <w:p w14:paraId="5FF44B58" w14:textId="77777777" w:rsidR="00A34D87" w:rsidRDefault="00000000">
      <w:pPr>
        <w:pStyle w:val="Listparagraf"/>
        <w:numPr>
          <w:ilvl w:val="0"/>
          <w:numId w:val="69"/>
        </w:numPr>
        <w:tabs>
          <w:tab w:val="left" w:pos="1419"/>
        </w:tabs>
        <w:spacing w:before="80"/>
        <w:ind w:left="1419" w:hanging="426"/>
        <w:jc w:val="both"/>
        <w:rPr>
          <w:sz w:val="24"/>
        </w:rPr>
      </w:pPr>
      <w:r>
        <w:rPr>
          <w:b/>
          <w:sz w:val="24"/>
        </w:rPr>
        <w:t>zonă</w:t>
      </w:r>
      <w:r>
        <w:rPr>
          <w:b/>
          <w:spacing w:val="45"/>
          <w:sz w:val="24"/>
        </w:rPr>
        <w:t xml:space="preserve"> </w:t>
      </w:r>
      <w:r>
        <w:rPr>
          <w:b/>
          <w:sz w:val="24"/>
        </w:rPr>
        <w:t>cu</w:t>
      </w:r>
      <w:r>
        <w:rPr>
          <w:b/>
          <w:spacing w:val="47"/>
          <w:sz w:val="24"/>
        </w:rPr>
        <w:t xml:space="preserve"> </w:t>
      </w:r>
      <w:r>
        <w:rPr>
          <w:b/>
          <w:sz w:val="24"/>
        </w:rPr>
        <w:t>acces</w:t>
      </w:r>
      <w:r>
        <w:rPr>
          <w:b/>
          <w:spacing w:val="47"/>
          <w:sz w:val="24"/>
        </w:rPr>
        <w:t xml:space="preserve"> </w:t>
      </w:r>
      <w:r>
        <w:rPr>
          <w:b/>
          <w:sz w:val="24"/>
        </w:rPr>
        <w:t>public</w:t>
      </w:r>
      <w:r>
        <w:rPr>
          <w:b/>
          <w:spacing w:val="45"/>
          <w:sz w:val="24"/>
        </w:rPr>
        <w:t xml:space="preserve"> </w:t>
      </w:r>
      <w:r>
        <w:rPr>
          <w:sz w:val="24"/>
        </w:rPr>
        <w:t>-</w:t>
      </w:r>
      <w:r>
        <w:rPr>
          <w:spacing w:val="47"/>
          <w:sz w:val="24"/>
        </w:rPr>
        <w:t xml:space="preserve"> </w:t>
      </w:r>
      <w:r>
        <w:rPr>
          <w:sz w:val="24"/>
        </w:rPr>
        <w:t>zonă</w:t>
      </w:r>
      <w:r>
        <w:rPr>
          <w:spacing w:val="47"/>
          <w:sz w:val="24"/>
        </w:rPr>
        <w:t xml:space="preserve"> </w:t>
      </w:r>
      <w:r>
        <w:rPr>
          <w:sz w:val="24"/>
        </w:rPr>
        <w:t>aparținând</w:t>
      </w:r>
      <w:r>
        <w:rPr>
          <w:spacing w:val="48"/>
          <w:sz w:val="24"/>
        </w:rPr>
        <w:t xml:space="preserve"> </w:t>
      </w:r>
      <w:r>
        <w:rPr>
          <w:sz w:val="24"/>
        </w:rPr>
        <w:t>persoanelor</w:t>
      </w:r>
      <w:r>
        <w:rPr>
          <w:spacing w:val="46"/>
          <w:sz w:val="24"/>
        </w:rPr>
        <w:t xml:space="preserve"> </w:t>
      </w:r>
      <w:r>
        <w:rPr>
          <w:sz w:val="24"/>
        </w:rPr>
        <w:t>fizice</w:t>
      </w:r>
      <w:r>
        <w:rPr>
          <w:spacing w:val="48"/>
          <w:sz w:val="24"/>
        </w:rPr>
        <w:t xml:space="preserve"> </w:t>
      </w:r>
      <w:r>
        <w:rPr>
          <w:sz w:val="24"/>
        </w:rPr>
        <w:t>sau</w:t>
      </w:r>
      <w:r>
        <w:rPr>
          <w:spacing w:val="46"/>
          <w:sz w:val="24"/>
        </w:rPr>
        <w:t xml:space="preserve"> </w:t>
      </w:r>
      <w:r>
        <w:rPr>
          <w:sz w:val="24"/>
        </w:rPr>
        <w:t>juridice</w:t>
      </w:r>
      <w:r>
        <w:rPr>
          <w:spacing w:val="48"/>
          <w:sz w:val="24"/>
        </w:rPr>
        <w:t xml:space="preserve"> </w:t>
      </w:r>
      <w:r>
        <w:rPr>
          <w:sz w:val="24"/>
        </w:rPr>
        <w:t>destinată</w:t>
      </w:r>
      <w:r>
        <w:rPr>
          <w:spacing w:val="48"/>
          <w:sz w:val="24"/>
        </w:rPr>
        <w:t xml:space="preserve"> </w:t>
      </w:r>
      <w:r>
        <w:rPr>
          <w:spacing w:val="-2"/>
          <w:sz w:val="24"/>
        </w:rPr>
        <w:t>folosinței</w:t>
      </w:r>
    </w:p>
    <w:p w14:paraId="39FB4609" w14:textId="77777777" w:rsidR="00A34D87" w:rsidRDefault="00000000">
      <w:pPr>
        <w:pStyle w:val="Corptext"/>
        <w:spacing w:before="1"/>
        <w:ind w:left="1419"/>
        <w:jc w:val="both"/>
      </w:pPr>
      <w:r>
        <w:t>publice,</w:t>
      </w:r>
      <w:r>
        <w:rPr>
          <w:spacing w:val="-2"/>
        </w:rPr>
        <w:t xml:space="preserve"> </w:t>
      </w:r>
      <w:r>
        <w:t>conform</w:t>
      </w:r>
      <w:r>
        <w:rPr>
          <w:spacing w:val="-3"/>
        </w:rPr>
        <w:t xml:space="preserve"> </w:t>
      </w:r>
      <w:r>
        <w:t>reglementărilor</w:t>
      </w:r>
      <w:r>
        <w:rPr>
          <w:spacing w:val="-1"/>
        </w:rPr>
        <w:t xml:space="preserve"> </w:t>
      </w:r>
      <w:r>
        <w:rPr>
          <w:spacing w:val="-2"/>
        </w:rPr>
        <w:t>urbanistice.</w:t>
      </w:r>
    </w:p>
    <w:p w14:paraId="77BAA3A7" w14:textId="77777777" w:rsidR="00A34D87" w:rsidRDefault="00A34D87">
      <w:pPr>
        <w:pStyle w:val="Corptext"/>
        <w:jc w:val="both"/>
        <w:sectPr w:rsidR="00A34D87">
          <w:pgSz w:w="11910" w:h="16840"/>
          <w:pgMar w:top="620" w:right="283" w:bottom="1340" w:left="708" w:header="0" w:footer="1137" w:gutter="0"/>
          <w:cols w:space="708"/>
        </w:sectPr>
      </w:pPr>
    </w:p>
    <w:p w14:paraId="4E253C72" w14:textId="77777777" w:rsidR="00A34D87" w:rsidRDefault="00000000">
      <w:pPr>
        <w:pStyle w:val="Titlu1"/>
        <w:spacing w:before="71"/>
        <w:ind w:left="4069" w:right="3689" w:firstLine="480"/>
        <w:jc w:val="left"/>
      </w:pPr>
      <w:bookmarkStart w:id="4" w:name="CAPITOLUL_3"/>
      <w:bookmarkStart w:id="5" w:name="DISPOZIȚII_GENERALE"/>
      <w:bookmarkEnd w:id="4"/>
      <w:bookmarkEnd w:id="5"/>
      <w:r>
        <w:t>CAPITOLUL 3 DISPOZIȚII</w:t>
      </w:r>
      <w:r>
        <w:rPr>
          <w:spacing w:val="-15"/>
        </w:rPr>
        <w:t xml:space="preserve"> </w:t>
      </w:r>
      <w:r>
        <w:t>GENERALE</w:t>
      </w:r>
    </w:p>
    <w:p w14:paraId="058CC825" w14:textId="77777777" w:rsidR="00A34D87" w:rsidRDefault="00000000">
      <w:pPr>
        <w:pStyle w:val="Titlu2"/>
        <w:numPr>
          <w:ilvl w:val="1"/>
          <w:numId w:val="69"/>
        </w:numPr>
        <w:tabs>
          <w:tab w:val="left" w:pos="1698"/>
        </w:tabs>
        <w:spacing w:before="119"/>
        <w:jc w:val="left"/>
      </w:pPr>
      <w:bookmarkStart w:id="6" w:name="3.1._Sfera_de_aplicabilitate"/>
      <w:bookmarkEnd w:id="6"/>
      <w:r>
        <w:t>Sfera</w:t>
      </w:r>
      <w:r>
        <w:rPr>
          <w:spacing w:val="-1"/>
        </w:rPr>
        <w:t xml:space="preserve"> </w:t>
      </w:r>
      <w:r>
        <w:t>de</w:t>
      </w:r>
      <w:r>
        <w:rPr>
          <w:spacing w:val="-1"/>
        </w:rPr>
        <w:t xml:space="preserve"> </w:t>
      </w:r>
      <w:r>
        <w:rPr>
          <w:spacing w:val="-2"/>
        </w:rPr>
        <w:t>aplicabilitate</w:t>
      </w:r>
    </w:p>
    <w:p w14:paraId="04E6E80C" w14:textId="77777777" w:rsidR="00A34D87" w:rsidRDefault="00000000">
      <w:pPr>
        <w:pStyle w:val="Corptext"/>
        <w:spacing w:before="120"/>
        <w:ind w:right="280" w:firstLine="567"/>
        <w:jc w:val="both"/>
      </w:pPr>
      <w:r>
        <w:rPr>
          <w:b/>
        </w:rPr>
        <w:t xml:space="preserve">Art.3 </w:t>
      </w:r>
      <w:r>
        <w:t>(1) Prevederile prezentului regulament se aplică persoanelor fizice autorizate, întreprinderilor individuale, întreprinderilor familiale, societăţilor comerciale, ce desfăşoară pe raza UAT Bălteni,</w:t>
      </w:r>
      <w:r>
        <w:rPr>
          <w:spacing w:val="-1"/>
        </w:rPr>
        <w:t xml:space="preserve"> </w:t>
      </w:r>
      <w:r>
        <w:t>activităţi</w:t>
      </w:r>
      <w:r>
        <w:rPr>
          <w:spacing w:val="-1"/>
        </w:rPr>
        <w:t xml:space="preserve"> </w:t>
      </w:r>
      <w:r>
        <w:t>de</w:t>
      </w:r>
      <w:r>
        <w:rPr>
          <w:spacing w:val="-1"/>
        </w:rPr>
        <w:t xml:space="preserve"> </w:t>
      </w:r>
      <w:r>
        <w:t>comercializare</w:t>
      </w:r>
      <w:r>
        <w:rPr>
          <w:spacing w:val="-1"/>
        </w:rPr>
        <w:t xml:space="preserve"> </w:t>
      </w:r>
      <w:r>
        <w:t>a</w:t>
      </w:r>
      <w:r>
        <w:rPr>
          <w:spacing w:val="-1"/>
        </w:rPr>
        <w:t xml:space="preserve"> </w:t>
      </w:r>
      <w:r>
        <w:t>produselor</w:t>
      </w:r>
      <w:r>
        <w:rPr>
          <w:spacing w:val="-1"/>
        </w:rPr>
        <w:t xml:space="preserve"> </w:t>
      </w:r>
      <w:r>
        <w:t>şi</w:t>
      </w:r>
      <w:r>
        <w:rPr>
          <w:spacing w:val="-1"/>
        </w:rPr>
        <w:t xml:space="preserve"> </w:t>
      </w:r>
      <w:r>
        <w:t>serviciilor</w:t>
      </w:r>
      <w:r>
        <w:rPr>
          <w:spacing w:val="-1"/>
        </w:rPr>
        <w:t xml:space="preserve"> </w:t>
      </w:r>
      <w:r>
        <w:t>de</w:t>
      </w:r>
      <w:r>
        <w:rPr>
          <w:spacing w:val="-1"/>
        </w:rPr>
        <w:t xml:space="preserve"> </w:t>
      </w:r>
      <w:r>
        <w:t>piaţă,</w:t>
      </w:r>
      <w:r>
        <w:rPr>
          <w:spacing w:val="-1"/>
        </w:rPr>
        <w:t xml:space="preserve"> </w:t>
      </w:r>
      <w:r>
        <w:t>inclusiv</w:t>
      </w:r>
      <w:r>
        <w:rPr>
          <w:spacing w:val="-1"/>
        </w:rPr>
        <w:t xml:space="preserve"> </w:t>
      </w:r>
      <w:r>
        <w:t>activităţilor</w:t>
      </w:r>
      <w:r>
        <w:rPr>
          <w:spacing w:val="-1"/>
        </w:rPr>
        <w:t xml:space="preserve"> </w:t>
      </w:r>
      <w:r>
        <w:t>de alimentaţie publică şi/sau recreative şi distractive,</w:t>
      </w:r>
      <w:r>
        <w:rPr>
          <w:spacing w:val="40"/>
        </w:rPr>
        <w:t xml:space="preserve"> </w:t>
      </w:r>
      <w:r>
        <w:t>cât și asociațiilor/fundațiilor/ONG-urilor care desfășoară activități economice pe domeniul public sau privat al comunei Bălteni.</w:t>
      </w:r>
    </w:p>
    <w:p w14:paraId="2960B51B" w14:textId="680DD223" w:rsidR="00A34D87" w:rsidRDefault="00000000">
      <w:pPr>
        <w:pStyle w:val="Corptext"/>
        <w:spacing w:before="119"/>
        <w:ind w:right="279" w:firstLine="567"/>
        <w:jc w:val="both"/>
      </w:pPr>
      <w:r>
        <w:t>(2) Prezentul regulament reglementează activitatea comercială și a serviciilor de piaţă; cerinţele necesare în vederea desfăşurării acestor activităţi; procedura de obţinere a avizului</w:t>
      </w:r>
      <w:r>
        <w:rPr>
          <w:spacing w:val="40"/>
        </w:rPr>
        <w:t xml:space="preserve"> </w:t>
      </w:r>
      <w:r>
        <w:t>program de funcţionare, a autorizaţiei de funcţionare pentru desfăşurarea activităţilor de alimentaţie publică şi/sau recreative şi distractive, a autorizației de funcționare pentru structuri de primire turistice, tip pensiune, a autorizației de funcționare pentru desfășurare de activități complementare</w:t>
      </w:r>
      <w:r>
        <w:rPr>
          <w:spacing w:val="40"/>
        </w:rPr>
        <w:t xml:space="preserve"> </w:t>
      </w:r>
      <w:r>
        <w:t xml:space="preserve">la același punct de lucru, inclusiv a autorizaţiei de funcţionare pentru desfăşurarea de activități economice cu caracter temporar în zone publice sau cu acces public în comuna </w:t>
      </w:r>
      <w:r w:rsidR="001E3FFA">
        <w:t>Augustin</w:t>
      </w:r>
      <w:r>
        <w:t>.</w:t>
      </w:r>
    </w:p>
    <w:p w14:paraId="7E108EBE" w14:textId="77777777" w:rsidR="00A34D87" w:rsidRDefault="00000000">
      <w:pPr>
        <w:pStyle w:val="Titlu2"/>
        <w:numPr>
          <w:ilvl w:val="1"/>
          <w:numId w:val="69"/>
        </w:numPr>
        <w:tabs>
          <w:tab w:val="left" w:pos="1413"/>
        </w:tabs>
        <w:spacing w:before="119"/>
        <w:ind w:left="1413"/>
        <w:jc w:val="both"/>
      </w:pPr>
      <w:bookmarkStart w:id="7" w:name="3.2._Tipuri_de_activități_supuse_autoriz"/>
      <w:bookmarkEnd w:id="7"/>
      <w:r>
        <w:t>Tipuri</w:t>
      </w:r>
      <w:r>
        <w:rPr>
          <w:spacing w:val="-3"/>
        </w:rPr>
        <w:t xml:space="preserve"> </w:t>
      </w:r>
      <w:r>
        <w:t>de</w:t>
      </w:r>
      <w:r>
        <w:rPr>
          <w:spacing w:val="-2"/>
        </w:rPr>
        <w:t xml:space="preserve"> </w:t>
      </w:r>
      <w:r>
        <w:t>activități</w:t>
      </w:r>
      <w:r>
        <w:rPr>
          <w:spacing w:val="-3"/>
        </w:rPr>
        <w:t xml:space="preserve"> </w:t>
      </w:r>
      <w:r>
        <w:t>supuse</w:t>
      </w:r>
      <w:r>
        <w:rPr>
          <w:spacing w:val="-2"/>
        </w:rPr>
        <w:t xml:space="preserve"> autorizării</w:t>
      </w:r>
    </w:p>
    <w:p w14:paraId="5C41093B" w14:textId="77777777" w:rsidR="00A34D87" w:rsidRDefault="00000000">
      <w:pPr>
        <w:pStyle w:val="Corptext"/>
        <w:spacing w:before="120"/>
        <w:ind w:left="1713"/>
        <w:jc w:val="both"/>
      </w:pPr>
      <w:r>
        <w:rPr>
          <w:b/>
        </w:rPr>
        <w:t>Art.4</w:t>
      </w:r>
      <w:r>
        <w:rPr>
          <w:b/>
          <w:spacing w:val="57"/>
        </w:rPr>
        <w:t xml:space="preserve"> </w:t>
      </w:r>
      <w:r>
        <w:t>Se</w:t>
      </w:r>
      <w:r>
        <w:rPr>
          <w:spacing w:val="-2"/>
        </w:rPr>
        <w:t xml:space="preserve"> </w:t>
      </w:r>
      <w:r>
        <w:t>supun</w:t>
      </w:r>
      <w:r>
        <w:rPr>
          <w:spacing w:val="-1"/>
        </w:rPr>
        <w:t xml:space="preserve"> </w:t>
      </w:r>
      <w:r>
        <w:t>autorizării</w:t>
      </w:r>
      <w:r>
        <w:rPr>
          <w:spacing w:val="-1"/>
        </w:rPr>
        <w:t xml:space="preserve"> </w:t>
      </w:r>
      <w:r>
        <w:t>următoarele</w:t>
      </w:r>
      <w:r>
        <w:rPr>
          <w:spacing w:val="-2"/>
        </w:rPr>
        <w:t xml:space="preserve"> </w:t>
      </w:r>
      <w:r>
        <w:t>tipuri</w:t>
      </w:r>
      <w:r>
        <w:rPr>
          <w:spacing w:val="-1"/>
        </w:rPr>
        <w:t xml:space="preserve"> </w:t>
      </w:r>
      <w:r>
        <w:t>de</w:t>
      </w:r>
      <w:r>
        <w:rPr>
          <w:spacing w:val="-2"/>
        </w:rPr>
        <w:t xml:space="preserve"> activități:</w:t>
      </w:r>
    </w:p>
    <w:p w14:paraId="460C002A" w14:textId="77777777" w:rsidR="00A34D87" w:rsidRDefault="00000000">
      <w:pPr>
        <w:pStyle w:val="Listparagraf"/>
        <w:numPr>
          <w:ilvl w:val="2"/>
          <w:numId w:val="69"/>
        </w:numPr>
        <w:tabs>
          <w:tab w:val="left" w:pos="1560"/>
        </w:tabs>
        <w:spacing w:before="39"/>
        <w:ind w:left="1560" w:hanging="425"/>
        <w:jc w:val="both"/>
        <w:rPr>
          <w:sz w:val="24"/>
        </w:rPr>
      </w:pPr>
      <w:r>
        <w:rPr>
          <w:sz w:val="24"/>
        </w:rPr>
        <w:t>activități</w:t>
      </w:r>
      <w:r>
        <w:rPr>
          <w:spacing w:val="-1"/>
          <w:sz w:val="24"/>
        </w:rPr>
        <w:t xml:space="preserve"> </w:t>
      </w:r>
      <w:r>
        <w:rPr>
          <w:sz w:val="24"/>
        </w:rPr>
        <w:t>de</w:t>
      </w:r>
      <w:r>
        <w:rPr>
          <w:spacing w:val="-2"/>
          <w:sz w:val="24"/>
        </w:rPr>
        <w:t xml:space="preserve"> </w:t>
      </w:r>
      <w:r>
        <w:rPr>
          <w:sz w:val="24"/>
        </w:rPr>
        <w:t>alimentație</w:t>
      </w:r>
      <w:r>
        <w:rPr>
          <w:spacing w:val="-2"/>
          <w:sz w:val="24"/>
        </w:rPr>
        <w:t xml:space="preserve"> </w:t>
      </w:r>
      <w:r>
        <w:rPr>
          <w:sz w:val="24"/>
        </w:rPr>
        <w:t>publică</w:t>
      </w:r>
      <w:r>
        <w:rPr>
          <w:spacing w:val="-2"/>
          <w:sz w:val="24"/>
        </w:rPr>
        <w:t xml:space="preserve"> </w:t>
      </w:r>
      <w:r>
        <w:rPr>
          <w:sz w:val="24"/>
        </w:rPr>
        <w:t>în structuri</w:t>
      </w:r>
      <w:r>
        <w:rPr>
          <w:spacing w:val="-1"/>
          <w:sz w:val="24"/>
        </w:rPr>
        <w:t xml:space="preserve"> </w:t>
      </w:r>
      <w:r>
        <w:rPr>
          <w:sz w:val="24"/>
        </w:rPr>
        <w:t>cu</w:t>
      </w:r>
      <w:r>
        <w:rPr>
          <w:spacing w:val="-1"/>
          <w:sz w:val="24"/>
        </w:rPr>
        <w:t xml:space="preserve"> </w:t>
      </w:r>
      <w:r>
        <w:rPr>
          <w:sz w:val="24"/>
        </w:rPr>
        <w:t>sediu</w:t>
      </w:r>
      <w:r>
        <w:rPr>
          <w:spacing w:val="-1"/>
          <w:sz w:val="24"/>
        </w:rPr>
        <w:t xml:space="preserve"> </w:t>
      </w:r>
      <w:r>
        <w:rPr>
          <w:sz w:val="24"/>
        </w:rPr>
        <w:t>fix</w:t>
      </w:r>
      <w:r>
        <w:rPr>
          <w:spacing w:val="-1"/>
          <w:sz w:val="24"/>
        </w:rPr>
        <w:t xml:space="preserve"> </w:t>
      </w:r>
      <w:r>
        <w:rPr>
          <w:sz w:val="24"/>
        </w:rPr>
        <w:t>– cod</w:t>
      </w:r>
      <w:r>
        <w:rPr>
          <w:spacing w:val="-3"/>
          <w:sz w:val="24"/>
        </w:rPr>
        <w:t xml:space="preserve"> </w:t>
      </w:r>
      <w:r>
        <w:rPr>
          <w:sz w:val="24"/>
        </w:rPr>
        <w:t>CAEN</w:t>
      </w:r>
      <w:r>
        <w:rPr>
          <w:spacing w:val="-2"/>
          <w:sz w:val="24"/>
        </w:rPr>
        <w:t xml:space="preserve"> </w:t>
      </w:r>
      <w:r>
        <w:rPr>
          <w:sz w:val="24"/>
        </w:rPr>
        <w:t>5610,</w:t>
      </w:r>
      <w:r>
        <w:rPr>
          <w:spacing w:val="-1"/>
          <w:sz w:val="24"/>
        </w:rPr>
        <w:t xml:space="preserve"> </w:t>
      </w:r>
      <w:r>
        <w:rPr>
          <w:sz w:val="24"/>
        </w:rPr>
        <w:t>respectiv</w:t>
      </w:r>
      <w:r>
        <w:rPr>
          <w:spacing w:val="-2"/>
          <w:sz w:val="24"/>
        </w:rPr>
        <w:t xml:space="preserve"> 5630;</w:t>
      </w:r>
    </w:p>
    <w:p w14:paraId="556F1C08" w14:textId="77777777" w:rsidR="00A34D87" w:rsidRDefault="00000000">
      <w:pPr>
        <w:pStyle w:val="Listparagraf"/>
        <w:numPr>
          <w:ilvl w:val="2"/>
          <w:numId w:val="69"/>
        </w:numPr>
        <w:tabs>
          <w:tab w:val="left" w:pos="1560"/>
        </w:tabs>
        <w:spacing w:before="40"/>
        <w:ind w:left="1560" w:hanging="425"/>
        <w:jc w:val="both"/>
        <w:rPr>
          <w:sz w:val="24"/>
        </w:rPr>
      </w:pPr>
      <w:r>
        <w:rPr>
          <w:sz w:val="24"/>
        </w:rPr>
        <w:t>actvități</w:t>
      </w:r>
      <w:r>
        <w:rPr>
          <w:spacing w:val="-2"/>
          <w:sz w:val="24"/>
        </w:rPr>
        <w:t xml:space="preserve"> </w:t>
      </w:r>
      <w:r>
        <w:rPr>
          <w:sz w:val="24"/>
        </w:rPr>
        <w:t>recreative</w:t>
      </w:r>
      <w:r>
        <w:rPr>
          <w:spacing w:val="-2"/>
          <w:sz w:val="24"/>
        </w:rPr>
        <w:t xml:space="preserve"> </w:t>
      </w:r>
      <w:r>
        <w:rPr>
          <w:sz w:val="24"/>
        </w:rPr>
        <w:t>și</w:t>
      </w:r>
      <w:r>
        <w:rPr>
          <w:spacing w:val="-2"/>
          <w:sz w:val="24"/>
        </w:rPr>
        <w:t xml:space="preserve"> </w:t>
      </w:r>
      <w:r>
        <w:rPr>
          <w:sz w:val="24"/>
        </w:rPr>
        <w:t>distractive</w:t>
      </w:r>
      <w:r>
        <w:rPr>
          <w:spacing w:val="-1"/>
          <w:sz w:val="24"/>
        </w:rPr>
        <w:t xml:space="preserve"> </w:t>
      </w:r>
      <w:r>
        <w:rPr>
          <w:sz w:val="24"/>
        </w:rPr>
        <w:t>în</w:t>
      </w:r>
      <w:r>
        <w:rPr>
          <w:spacing w:val="-2"/>
          <w:sz w:val="24"/>
        </w:rPr>
        <w:t xml:space="preserve"> </w:t>
      </w:r>
      <w:r>
        <w:rPr>
          <w:sz w:val="24"/>
        </w:rPr>
        <w:t>structuri</w:t>
      </w:r>
      <w:r>
        <w:rPr>
          <w:spacing w:val="-2"/>
          <w:sz w:val="24"/>
        </w:rPr>
        <w:t xml:space="preserve"> </w:t>
      </w:r>
      <w:r>
        <w:rPr>
          <w:sz w:val="24"/>
        </w:rPr>
        <w:t>cu</w:t>
      </w:r>
      <w:r>
        <w:rPr>
          <w:spacing w:val="-2"/>
          <w:sz w:val="24"/>
        </w:rPr>
        <w:t xml:space="preserve"> </w:t>
      </w:r>
      <w:r>
        <w:rPr>
          <w:sz w:val="24"/>
        </w:rPr>
        <w:t>sediu</w:t>
      </w:r>
      <w:r>
        <w:rPr>
          <w:spacing w:val="-1"/>
          <w:sz w:val="24"/>
        </w:rPr>
        <w:t xml:space="preserve"> </w:t>
      </w:r>
      <w:r>
        <w:rPr>
          <w:sz w:val="24"/>
        </w:rPr>
        <w:t>fix</w:t>
      </w:r>
      <w:r>
        <w:rPr>
          <w:spacing w:val="-2"/>
          <w:sz w:val="24"/>
        </w:rPr>
        <w:t xml:space="preserve"> </w:t>
      </w:r>
      <w:r>
        <w:rPr>
          <w:sz w:val="24"/>
        </w:rPr>
        <w:t>–</w:t>
      </w:r>
      <w:r>
        <w:rPr>
          <w:spacing w:val="-2"/>
          <w:sz w:val="24"/>
        </w:rPr>
        <w:t xml:space="preserve"> </w:t>
      </w:r>
      <w:r>
        <w:rPr>
          <w:sz w:val="24"/>
        </w:rPr>
        <w:t>grupa</w:t>
      </w:r>
      <w:r>
        <w:rPr>
          <w:spacing w:val="-1"/>
          <w:sz w:val="24"/>
        </w:rPr>
        <w:t xml:space="preserve"> </w:t>
      </w:r>
      <w:r>
        <w:rPr>
          <w:sz w:val="24"/>
        </w:rPr>
        <w:t>CAEN</w:t>
      </w:r>
      <w:r>
        <w:rPr>
          <w:spacing w:val="-2"/>
          <w:sz w:val="24"/>
        </w:rPr>
        <w:t xml:space="preserve"> </w:t>
      </w:r>
      <w:r>
        <w:rPr>
          <w:spacing w:val="-4"/>
          <w:sz w:val="24"/>
        </w:rPr>
        <w:t>932;</w:t>
      </w:r>
    </w:p>
    <w:p w14:paraId="22933168" w14:textId="77777777" w:rsidR="00A34D87" w:rsidRDefault="00000000">
      <w:pPr>
        <w:pStyle w:val="Listparagraf"/>
        <w:numPr>
          <w:ilvl w:val="2"/>
          <w:numId w:val="69"/>
        </w:numPr>
        <w:tabs>
          <w:tab w:val="left" w:pos="1561"/>
        </w:tabs>
        <w:ind w:right="281"/>
        <w:jc w:val="both"/>
        <w:rPr>
          <w:sz w:val="24"/>
        </w:rPr>
      </w:pPr>
      <w:r>
        <w:rPr>
          <w:sz w:val="24"/>
        </w:rPr>
        <w:t>activități comerciale și de prestări servicii în structuri cu sediu fix, altele decât cele</w:t>
      </w:r>
      <w:r>
        <w:rPr>
          <w:spacing w:val="80"/>
          <w:sz w:val="24"/>
        </w:rPr>
        <w:t xml:space="preserve"> </w:t>
      </w:r>
      <w:r>
        <w:rPr>
          <w:sz w:val="24"/>
        </w:rPr>
        <w:t>menționate la pct.a) și b); sunt exceptate de la procedura autorizării activitățile de comercializare și serviciile de piață prevăzute la art.3, alin.(3) din O.G. nr.99/2000, republicată, dacă se desfășoară în exclusivitate în structura respectivă;</w:t>
      </w:r>
    </w:p>
    <w:p w14:paraId="03DB15BD" w14:textId="77777777" w:rsidR="00A34D87" w:rsidRDefault="00000000">
      <w:pPr>
        <w:pStyle w:val="Listparagraf"/>
        <w:numPr>
          <w:ilvl w:val="2"/>
          <w:numId w:val="69"/>
        </w:numPr>
        <w:tabs>
          <w:tab w:val="left" w:pos="1560"/>
        </w:tabs>
        <w:spacing w:line="275" w:lineRule="exact"/>
        <w:ind w:left="1560" w:hanging="425"/>
        <w:jc w:val="both"/>
        <w:rPr>
          <w:sz w:val="24"/>
        </w:rPr>
      </w:pPr>
      <w:bookmarkStart w:id="8" w:name="d)_activități_economice_cu_caracter_temp"/>
      <w:bookmarkEnd w:id="8"/>
      <w:r>
        <w:rPr>
          <w:sz w:val="24"/>
        </w:rPr>
        <w:t>activități</w:t>
      </w:r>
      <w:r>
        <w:rPr>
          <w:spacing w:val="-2"/>
          <w:sz w:val="24"/>
        </w:rPr>
        <w:t xml:space="preserve"> </w:t>
      </w:r>
      <w:r>
        <w:rPr>
          <w:sz w:val="24"/>
        </w:rPr>
        <w:t>economice</w:t>
      </w:r>
      <w:r>
        <w:rPr>
          <w:spacing w:val="-1"/>
          <w:sz w:val="24"/>
        </w:rPr>
        <w:t xml:space="preserve"> </w:t>
      </w:r>
      <w:r>
        <w:rPr>
          <w:sz w:val="24"/>
        </w:rPr>
        <w:t>cu</w:t>
      </w:r>
      <w:r>
        <w:rPr>
          <w:spacing w:val="-2"/>
          <w:sz w:val="24"/>
        </w:rPr>
        <w:t xml:space="preserve"> </w:t>
      </w:r>
      <w:r>
        <w:rPr>
          <w:sz w:val="24"/>
        </w:rPr>
        <w:t>caracter</w:t>
      </w:r>
      <w:r>
        <w:rPr>
          <w:spacing w:val="-2"/>
          <w:sz w:val="24"/>
        </w:rPr>
        <w:t xml:space="preserve"> </w:t>
      </w:r>
      <w:r>
        <w:rPr>
          <w:sz w:val="24"/>
        </w:rPr>
        <w:t>temporar</w:t>
      </w:r>
      <w:r>
        <w:rPr>
          <w:spacing w:val="-1"/>
          <w:sz w:val="24"/>
        </w:rPr>
        <w:t xml:space="preserve"> </w:t>
      </w:r>
      <w:r>
        <w:rPr>
          <w:sz w:val="24"/>
        </w:rPr>
        <w:t>în</w:t>
      </w:r>
      <w:r>
        <w:rPr>
          <w:spacing w:val="-3"/>
          <w:sz w:val="24"/>
        </w:rPr>
        <w:t xml:space="preserve"> </w:t>
      </w:r>
      <w:r>
        <w:rPr>
          <w:sz w:val="24"/>
        </w:rPr>
        <w:t>zone</w:t>
      </w:r>
      <w:r>
        <w:rPr>
          <w:spacing w:val="-1"/>
          <w:sz w:val="24"/>
        </w:rPr>
        <w:t xml:space="preserve"> </w:t>
      </w:r>
      <w:r>
        <w:rPr>
          <w:sz w:val="24"/>
        </w:rPr>
        <w:t>publice</w:t>
      </w:r>
      <w:r>
        <w:rPr>
          <w:spacing w:val="-2"/>
          <w:sz w:val="24"/>
        </w:rPr>
        <w:t xml:space="preserve"> </w:t>
      </w:r>
      <w:r>
        <w:rPr>
          <w:sz w:val="24"/>
        </w:rPr>
        <w:t>sau</w:t>
      </w:r>
      <w:r>
        <w:rPr>
          <w:spacing w:val="-1"/>
          <w:sz w:val="24"/>
        </w:rPr>
        <w:t xml:space="preserve"> </w:t>
      </w:r>
      <w:r>
        <w:rPr>
          <w:sz w:val="24"/>
        </w:rPr>
        <w:t>cu</w:t>
      </w:r>
      <w:r>
        <w:rPr>
          <w:spacing w:val="-2"/>
          <w:sz w:val="24"/>
        </w:rPr>
        <w:t xml:space="preserve"> </w:t>
      </w:r>
      <w:r>
        <w:rPr>
          <w:sz w:val="24"/>
        </w:rPr>
        <w:t>acces</w:t>
      </w:r>
      <w:r>
        <w:rPr>
          <w:spacing w:val="-1"/>
          <w:sz w:val="24"/>
        </w:rPr>
        <w:t xml:space="preserve"> </w:t>
      </w:r>
      <w:r>
        <w:rPr>
          <w:spacing w:val="-2"/>
          <w:sz w:val="24"/>
        </w:rPr>
        <w:t>public.</w:t>
      </w:r>
    </w:p>
    <w:p w14:paraId="06DD948F" w14:textId="77777777" w:rsidR="00A34D87" w:rsidRDefault="00000000">
      <w:pPr>
        <w:pStyle w:val="Titlu2"/>
        <w:numPr>
          <w:ilvl w:val="1"/>
          <w:numId w:val="69"/>
        </w:numPr>
        <w:tabs>
          <w:tab w:val="left" w:pos="1413"/>
        </w:tabs>
        <w:spacing w:before="120"/>
        <w:ind w:left="1413"/>
        <w:jc w:val="both"/>
      </w:pPr>
      <w:bookmarkStart w:id="9" w:name="3.3._Acte_administrative_emise"/>
      <w:bookmarkEnd w:id="9"/>
      <w:r>
        <w:t>Acte</w:t>
      </w:r>
      <w:r>
        <w:rPr>
          <w:spacing w:val="-4"/>
        </w:rPr>
        <w:t xml:space="preserve"> </w:t>
      </w:r>
      <w:r>
        <w:t>administrative</w:t>
      </w:r>
      <w:r>
        <w:rPr>
          <w:spacing w:val="-3"/>
        </w:rPr>
        <w:t xml:space="preserve"> </w:t>
      </w:r>
      <w:r>
        <w:rPr>
          <w:spacing w:val="-2"/>
        </w:rPr>
        <w:t>emise</w:t>
      </w:r>
    </w:p>
    <w:p w14:paraId="7D98DB75" w14:textId="008C1E54" w:rsidR="00A34D87" w:rsidRDefault="00000000">
      <w:pPr>
        <w:pStyle w:val="Corptext"/>
        <w:spacing w:before="119"/>
        <w:ind w:right="280" w:firstLine="720"/>
        <w:jc w:val="both"/>
      </w:pPr>
      <w:r>
        <w:rPr>
          <w:b/>
        </w:rPr>
        <w:t xml:space="preserve">Art.5 </w:t>
      </w:r>
      <w:r>
        <w:t xml:space="preserve">Documentele care se eliberează de către Primăria comunei </w:t>
      </w:r>
      <w:r w:rsidR="001E3FFA">
        <w:t>Augustin</w:t>
      </w:r>
      <w:r>
        <w:t xml:space="preserve"> în vederea desfăşurării activităţilor de comercializare a produselor şi serviciilor de piaţă, inclusiv activităţi de alimentaţie publică şi/sau recreative şi distractive sunt:</w:t>
      </w:r>
    </w:p>
    <w:p w14:paraId="6C280978" w14:textId="2A777A0D" w:rsidR="00A34D87" w:rsidRDefault="00000000">
      <w:pPr>
        <w:pStyle w:val="Listparagraf"/>
        <w:numPr>
          <w:ilvl w:val="0"/>
          <w:numId w:val="66"/>
        </w:numPr>
        <w:tabs>
          <w:tab w:val="left" w:pos="1278"/>
          <w:tab w:val="left" w:pos="1349"/>
        </w:tabs>
        <w:spacing w:before="159"/>
        <w:ind w:right="280" w:hanging="285"/>
        <w:jc w:val="both"/>
        <w:rPr>
          <w:sz w:val="24"/>
        </w:rPr>
      </w:pPr>
      <w:r>
        <w:rPr>
          <w:sz w:val="24"/>
        </w:rPr>
        <w:tab/>
      </w:r>
      <w:r>
        <w:rPr>
          <w:b/>
          <w:sz w:val="24"/>
        </w:rPr>
        <w:t xml:space="preserve">autorizaţie de funcţionare pentru desfășurarea activității de alimentaţie publică </w:t>
      </w:r>
      <w:r>
        <w:rPr>
          <w:sz w:val="24"/>
        </w:rPr>
        <w:t xml:space="preserve">- documentul emis de Primăria comunei </w:t>
      </w:r>
      <w:r w:rsidR="001E3FFA">
        <w:rPr>
          <w:sz w:val="24"/>
        </w:rPr>
        <w:t>Augustin</w:t>
      </w:r>
      <w:r>
        <w:rPr>
          <w:sz w:val="24"/>
        </w:rPr>
        <w:t xml:space="preserve"> operatorilor economici ce desfăşoară activităţi care se regăsesc în grupele</w:t>
      </w:r>
      <w:r>
        <w:rPr>
          <w:spacing w:val="40"/>
          <w:sz w:val="24"/>
        </w:rPr>
        <w:t xml:space="preserve"> </w:t>
      </w:r>
      <w:r>
        <w:rPr>
          <w:sz w:val="24"/>
        </w:rPr>
        <w:t>561 – Restaurante, 563 – Baruri şi alte activităţi de servire a băuturilor, în structuri de vânzare cu sediu fix, în conformitate cu prevederile art.475 alin.(3) din Legea nr.227/2015 privind Codul Fiscal;</w:t>
      </w:r>
    </w:p>
    <w:p w14:paraId="57002512" w14:textId="3E5FFB0D" w:rsidR="00A34D87" w:rsidRDefault="00000000">
      <w:pPr>
        <w:pStyle w:val="Listparagraf"/>
        <w:numPr>
          <w:ilvl w:val="0"/>
          <w:numId w:val="66"/>
        </w:numPr>
        <w:tabs>
          <w:tab w:val="left" w:pos="1278"/>
          <w:tab w:val="left" w:pos="1319"/>
        </w:tabs>
        <w:spacing w:before="80"/>
        <w:ind w:right="280" w:hanging="285"/>
        <w:jc w:val="both"/>
        <w:rPr>
          <w:sz w:val="24"/>
        </w:rPr>
      </w:pPr>
      <w:r>
        <w:rPr>
          <w:b/>
          <w:sz w:val="24"/>
        </w:rPr>
        <w:t xml:space="preserve">autorizaţie de funcţionare pentru desfășurarea de activități recreative şi distractive </w:t>
      </w:r>
      <w:r>
        <w:rPr>
          <w:sz w:val="24"/>
        </w:rPr>
        <w:t xml:space="preserve">- documentul emis de Primăria comunei </w:t>
      </w:r>
      <w:r w:rsidR="001E3FFA">
        <w:rPr>
          <w:sz w:val="24"/>
        </w:rPr>
        <w:t>Augustin</w:t>
      </w:r>
      <w:r>
        <w:rPr>
          <w:sz w:val="24"/>
        </w:rPr>
        <w:t xml:space="preserve"> operatorilor economici ce desfăşoară activităţi care se regăsesc în grupa 932 – Alte activităţi recreative şi distractive, în conformitate cu prevederile art.475 alin.(3) din Legii nr.227/2015 privind Codul Fiscal;</w:t>
      </w:r>
    </w:p>
    <w:p w14:paraId="3B9B13B5" w14:textId="3633395C" w:rsidR="00A34D87" w:rsidRDefault="00000000">
      <w:pPr>
        <w:pStyle w:val="Listparagraf"/>
        <w:numPr>
          <w:ilvl w:val="0"/>
          <w:numId w:val="66"/>
        </w:numPr>
        <w:tabs>
          <w:tab w:val="left" w:pos="1277"/>
          <w:tab w:val="left" w:pos="1290"/>
        </w:tabs>
        <w:spacing w:before="78"/>
        <w:ind w:left="1277" w:right="279" w:hanging="285"/>
        <w:jc w:val="both"/>
        <w:rPr>
          <w:sz w:val="24"/>
        </w:rPr>
      </w:pPr>
      <w:r>
        <w:rPr>
          <w:b/>
          <w:sz w:val="24"/>
        </w:rPr>
        <w:t xml:space="preserve">aviz program de funcţionare </w:t>
      </w:r>
      <w:r>
        <w:rPr>
          <w:sz w:val="24"/>
        </w:rPr>
        <w:t xml:space="preserve">- documentul emis de Primăria comunei </w:t>
      </w:r>
      <w:r w:rsidR="00D5546C">
        <w:rPr>
          <w:sz w:val="24"/>
        </w:rPr>
        <w:t>Augustin</w:t>
      </w:r>
      <w:r>
        <w:rPr>
          <w:sz w:val="24"/>
        </w:rPr>
        <w:t xml:space="preserve"> operatorilor economici ce desfăşoară activităţi comerciale şi de prestări servicii care </w:t>
      </w:r>
      <w:r>
        <w:rPr>
          <w:b/>
          <w:sz w:val="24"/>
        </w:rPr>
        <w:t xml:space="preserve">nu se regăsesc </w:t>
      </w:r>
      <w:r>
        <w:rPr>
          <w:sz w:val="24"/>
        </w:rPr>
        <w:t>în</w:t>
      </w:r>
      <w:r>
        <w:rPr>
          <w:spacing w:val="40"/>
          <w:sz w:val="24"/>
        </w:rPr>
        <w:t xml:space="preserve"> </w:t>
      </w:r>
      <w:r>
        <w:rPr>
          <w:sz w:val="24"/>
        </w:rPr>
        <w:t>grupele</w:t>
      </w:r>
      <w:r>
        <w:rPr>
          <w:spacing w:val="40"/>
          <w:sz w:val="24"/>
        </w:rPr>
        <w:t xml:space="preserve"> </w:t>
      </w:r>
      <w:r>
        <w:rPr>
          <w:sz w:val="24"/>
        </w:rPr>
        <w:t xml:space="preserve">561 – Restaurante, 563 – Baruri şi alte activităţi de servire a băuturilor şi 932 </w:t>
      </w:r>
      <w:r>
        <w:rPr>
          <w:i/>
          <w:sz w:val="24"/>
        </w:rPr>
        <w:t xml:space="preserve">– </w:t>
      </w:r>
      <w:r>
        <w:rPr>
          <w:sz w:val="24"/>
        </w:rPr>
        <w:t>Alte activităţi recreative şi distractive, în structuri de vânzare cu sediu fix, în conformitate cu prevederile art.6, art.8 şi art.9 din O.G. nr.99/2000, republicată şi a pct.1 lit.d, pct.6 din H.G. nr.333/2003, cât şi ale art.26 alin.3 din O.G. nr.21/1992, republicată;</w:t>
      </w:r>
    </w:p>
    <w:p w14:paraId="474FDD5F" w14:textId="7B831FD8" w:rsidR="00A34D87" w:rsidRDefault="00000000">
      <w:pPr>
        <w:pStyle w:val="Listparagraf"/>
        <w:numPr>
          <w:ilvl w:val="0"/>
          <w:numId w:val="66"/>
        </w:numPr>
        <w:tabs>
          <w:tab w:val="left" w:pos="1277"/>
          <w:tab w:val="left" w:pos="1328"/>
        </w:tabs>
        <w:spacing w:before="79"/>
        <w:ind w:left="1277" w:right="280" w:hanging="285"/>
        <w:jc w:val="both"/>
        <w:rPr>
          <w:sz w:val="24"/>
        </w:rPr>
      </w:pPr>
      <w:r>
        <w:rPr>
          <w:b/>
          <w:sz w:val="24"/>
        </w:rPr>
        <w:t xml:space="preserve">autorizație de funcționare pentru structuri de primire turistice, tip pensiune/hotel – </w:t>
      </w:r>
      <w:r>
        <w:rPr>
          <w:sz w:val="24"/>
        </w:rPr>
        <w:t xml:space="preserve">documentul emis de Primăria comunei </w:t>
      </w:r>
      <w:r w:rsidR="00D5546C">
        <w:rPr>
          <w:sz w:val="24"/>
        </w:rPr>
        <w:t>Augustin</w:t>
      </w:r>
      <w:r>
        <w:rPr>
          <w:sz w:val="24"/>
        </w:rPr>
        <w:t xml:space="preserve"> operatorilor economici ce desfășoară activități de cazare, de alimentație publică, recreative și distractive, cât și alte activități conexe de comerț și prestări servicii în cadrul unei pensiuni/hotel;</w:t>
      </w:r>
    </w:p>
    <w:p w14:paraId="5DEC5E73" w14:textId="77777777" w:rsidR="00A34D87" w:rsidRDefault="00000000">
      <w:pPr>
        <w:pStyle w:val="Titlu2"/>
        <w:numPr>
          <w:ilvl w:val="0"/>
          <w:numId w:val="66"/>
        </w:numPr>
        <w:tabs>
          <w:tab w:val="left" w:pos="1256"/>
        </w:tabs>
        <w:spacing w:before="79"/>
        <w:ind w:left="1256" w:hanging="263"/>
        <w:jc w:val="both"/>
      </w:pPr>
      <w:r>
        <w:t>autorizație</w:t>
      </w:r>
      <w:r>
        <w:rPr>
          <w:spacing w:val="14"/>
        </w:rPr>
        <w:t xml:space="preserve"> </w:t>
      </w:r>
      <w:r>
        <w:t>de</w:t>
      </w:r>
      <w:r>
        <w:rPr>
          <w:spacing w:val="13"/>
        </w:rPr>
        <w:t xml:space="preserve"> </w:t>
      </w:r>
      <w:r>
        <w:t>funcționare</w:t>
      </w:r>
      <w:r>
        <w:rPr>
          <w:spacing w:val="14"/>
        </w:rPr>
        <w:t xml:space="preserve"> </w:t>
      </w:r>
      <w:r>
        <w:t>pentru</w:t>
      </w:r>
      <w:r>
        <w:rPr>
          <w:spacing w:val="14"/>
        </w:rPr>
        <w:t xml:space="preserve"> </w:t>
      </w:r>
      <w:r>
        <w:t>desfășurare</w:t>
      </w:r>
      <w:r>
        <w:rPr>
          <w:spacing w:val="14"/>
        </w:rPr>
        <w:t xml:space="preserve"> </w:t>
      </w:r>
      <w:r>
        <w:t>de</w:t>
      </w:r>
      <w:r>
        <w:rPr>
          <w:spacing w:val="14"/>
        </w:rPr>
        <w:t xml:space="preserve"> </w:t>
      </w:r>
      <w:r>
        <w:t>activități</w:t>
      </w:r>
      <w:r>
        <w:rPr>
          <w:spacing w:val="14"/>
        </w:rPr>
        <w:t xml:space="preserve"> </w:t>
      </w:r>
      <w:r>
        <w:t>complementare</w:t>
      </w:r>
      <w:r>
        <w:rPr>
          <w:spacing w:val="13"/>
        </w:rPr>
        <w:t xml:space="preserve"> </w:t>
      </w:r>
      <w:r>
        <w:t>la</w:t>
      </w:r>
      <w:r>
        <w:rPr>
          <w:spacing w:val="13"/>
        </w:rPr>
        <w:t xml:space="preserve"> </w:t>
      </w:r>
      <w:r>
        <w:t>același</w:t>
      </w:r>
      <w:r>
        <w:rPr>
          <w:spacing w:val="14"/>
        </w:rPr>
        <w:t xml:space="preserve"> </w:t>
      </w:r>
      <w:r>
        <w:rPr>
          <w:spacing w:val="-2"/>
        </w:rPr>
        <w:t>punct</w:t>
      </w:r>
    </w:p>
    <w:p w14:paraId="4FF052EB" w14:textId="77777777" w:rsidR="00A34D87" w:rsidRDefault="00A34D87">
      <w:pPr>
        <w:pStyle w:val="Titlu2"/>
        <w:sectPr w:rsidR="00A34D87">
          <w:pgSz w:w="11910" w:h="16840"/>
          <w:pgMar w:top="620" w:right="283" w:bottom="1340" w:left="708" w:header="0" w:footer="1137" w:gutter="0"/>
          <w:cols w:space="708"/>
        </w:sectPr>
      </w:pPr>
    </w:p>
    <w:p w14:paraId="51A9E5D9" w14:textId="275ECF7B" w:rsidR="00A34D87" w:rsidRDefault="00000000">
      <w:pPr>
        <w:pStyle w:val="Corptext"/>
        <w:spacing w:before="71"/>
        <w:ind w:left="1278" w:right="279"/>
        <w:jc w:val="both"/>
      </w:pPr>
      <w:r>
        <w:rPr>
          <w:b/>
        </w:rPr>
        <w:t xml:space="preserve">de lucru </w:t>
      </w:r>
      <w:r>
        <w:t xml:space="preserve">- documentul emis de Primăria comunei </w:t>
      </w:r>
      <w:r w:rsidR="00D5546C">
        <w:t>Augustin</w:t>
      </w:r>
      <w:r>
        <w:t xml:space="preserve"> operatorilor economici ce desfășoară mai multe activități economice complementare la același punct de lucru, respectiv alimentație publică, recreative și distractive, cât și alte activități conexe de comerț și prestări servicii;</w:t>
      </w:r>
    </w:p>
    <w:p w14:paraId="7DE3A5EC" w14:textId="13B0FB28" w:rsidR="00A34D87" w:rsidRDefault="00000000">
      <w:pPr>
        <w:pStyle w:val="Listparagraf"/>
        <w:numPr>
          <w:ilvl w:val="0"/>
          <w:numId w:val="66"/>
        </w:numPr>
        <w:tabs>
          <w:tab w:val="left" w:pos="1278"/>
          <w:tab w:val="left" w:pos="1315"/>
        </w:tabs>
        <w:spacing w:before="79"/>
        <w:ind w:right="280" w:hanging="285"/>
        <w:jc w:val="both"/>
        <w:rPr>
          <w:sz w:val="24"/>
        </w:rPr>
      </w:pPr>
      <w:r>
        <w:rPr>
          <w:b/>
          <w:sz w:val="24"/>
        </w:rPr>
        <w:t xml:space="preserve">autorizaţie de funcţionare pentru desfăşurarea de activități economice cu caracter temporar în zone publice sau cu acces public </w:t>
      </w:r>
      <w:r>
        <w:rPr>
          <w:sz w:val="24"/>
        </w:rPr>
        <w:t xml:space="preserve">- documentul emis de Primăria comunei </w:t>
      </w:r>
      <w:r w:rsidR="00D5546C">
        <w:rPr>
          <w:sz w:val="24"/>
        </w:rPr>
        <w:t>Augustin</w:t>
      </w:r>
      <w:r>
        <w:rPr>
          <w:sz w:val="24"/>
        </w:rPr>
        <w:t xml:space="preserve"> operatorilor economici ce desfăşoară activităţi cu caracter temporar, stradale, pe domeniul public sau privat al comunei </w:t>
      </w:r>
      <w:r w:rsidR="00D5546C">
        <w:rPr>
          <w:sz w:val="24"/>
        </w:rPr>
        <w:t>Augustin</w:t>
      </w:r>
      <w:r>
        <w:rPr>
          <w:sz w:val="24"/>
        </w:rPr>
        <w:t xml:space="preserve"> sau pe teren aparținând persoanelor fizice sau juridice (comerț de mic detaliu, comerț de întâmpinare, campanie promoțională, etc.), în conformitate cu prevederile art.2, art.4, art.27, respectiv art.29 din H.G. nr.348/2004, cât și art.6 din O.G. nr.99/2000, </w:t>
      </w:r>
      <w:r>
        <w:rPr>
          <w:spacing w:val="-2"/>
          <w:sz w:val="24"/>
        </w:rPr>
        <w:t>republicată;</w:t>
      </w:r>
    </w:p>
    <w:p w14:paraId="216144C0" w14:textId="355E8CFE" w:rsidR="00A34D87" w:rsidRDefault="00000000">
      <w:pPr>
        <w:pStyle w:val="Listparagraf"/>
        <w:numPr>
          <w:ilvl w:val="0"/>
          <w:numId w:val="66"/>
        </w:numPr>
        <w:tabs>
          <w:tab w:val="left" w:pos="1278"/>
          <w:tab w:val="left" w:pos="1287"/>
        </w:tabs>
        <w:spacing w:before="39"/>
        <w:ind w:right="280" w:hanging="285"/>
        <w:jc w:val="both"/>
        <w:rPr>
          <w:sz w:val="24"/>
        </w:rPr>
      </w:pPr>
      <w:r>
        <w:rPr>
          <w:b/>
          <w:sz w:val="24"/>
        </w:rPr>
        <w:t xml:space="preserve">acord pentru desfăşurarea unei activități non profit de interes general </w:t>
      </w:r>
      <w:r>
        <w:rPr>
          <w:sz w:val="24"/>
        </w:rPr>
        <w:t xml:space="preserve">- este documentul emis de Primăria comunei </w:t>
      </w:r>
      <w:r w:rsidR="00D5546C">
        <w:rPr>
          <w:sz w:val="24"/>
        </w:rPr>
        <w:t>Augustin</w:t>
      </w:r>
      <w:r>
        <w:rPr>
          <w:sz w:val="24"/>
        </w:rPr>
        <w:t xml:space="preserve">, prin care se autorizează desfășurarea pe domeniul public sau privat al comunei </w:t>
      </w:r>
      <w:r w:rsidR="00D5546C">
        <w:rPr>
          <w:sz w:val="24"/>
        </w:rPr>
        <w:t>Augustin</w:t>
      </w:r>
      <w:r>
        <w:rPr>
          <w:sz w:val="24"/>
        </w:rPr>
        <w:t>, a unor activități non-profit de interes general de către persoane fizice autorizate sau persoane juridice (operatori economici, organizații non-profit, etc.).</w:t>
      </w:r>
    </w:p>
    <w:p w14:paraId="2B973086" w14:textId="77777777" w:rsidR="00A34D87" w:rsidRDefault="00000000">
      <w:pPr>
        <w:pStyle w:val="Titlu2"/>
        <w:numPr>
          <w:ilvl w:val="1"/>
          <w:numId w:val="69"/>
        </w:numPr>
        <w:tabs>
          <w:tab w:val="left" w:pos="1413"/>
        </w:tabs>
        <w:spacing w:before="119"/>
        <w:ind w:left="1413"/>
        <w:jc w:val="both"/>
      </w:pPr>
      <w:bookmarkStart w:id="10" w:name="3.4._Prevederi_generale__în_vederea_emit"/>
      <w:bookmarkEnd w:id="10"/>
      <w:r>
        <w:t>Prevederi</w:t>
      </w:r>
      <w:r>
        <w:rPr>
          <w:spacing w:val="-2"/>
        </w:rPr>
        <w:t xml:space="preserve"> </w:t>
      </w:r>
      <w:r>
        <w:t>generale</w:t>
      </w:r>
      <w:r>
        <w:rPr>
          <w:spacing w:val="56"/>
        </w:rPr>
        <w:t xml:space="preserve"> </w:t>
      </w:r>
      <w:r>
        <w:t>în</w:t>
      </w:r>
      <w:r>
        <w:rPr>
          <w:spacing w:val="-2"/>
        </w:rPr>
        <w:t xml:space="preserve"> </w:t>
      </w:r>
      <w:r>
        <w:t>vederea</w:t>
      </w:r>
      <w:r>
        <w:rPr>
          <w:spacing w:val="-3"/>
        </w:rPr>
        <w:t xml:space="preserve"> </w:t>
      </w:r>
      <w:r>
        <w:t>emiterii</w:t>
      </w:r>
      <w:r>
        <w:rPr>
          <w:spacing w:val="-1"/>
        </w:rPr>
        <w:t xml:space="preserve"> </w:t>
      </w:r>
      <w:r>
        <w:rPr>
          <w:spacing w:val="-2"/>
        </w:rPr>
        <w:t>documentelor</w:t>
      </w:r>
    </w:p>
    <w:p w14:paraId="622D560D" w14:textId="77777777" w:rsidR="00A34D87" w:rsidRDefault="00000000">
      <w:pPr>
        <w:pStyle w:val="Corptext"/>
        <w:spacing w:before="120"/>
        <w:ind w:right="280" w:firstLine="720"/>
        <w:jc w:val="both"/>
      </w:pPr>
      <w:r>
        <w:rPr>
          <w:b/>
        </w:rPr>
        <w:t xml:space="preserve">Art.6 </w:t>
      </w:r>
      <w:r>
        <w:t>(1) Orice activitate comercială se desfăşoară numai de către operatori economici autorizaţi în condiţiile legii și ale prezentului regulament.</w:t>
      </w:r>
    </w:p>
    <w:p w14:paraId="004B149B" w14:textId="77777777" w:rsidR="00A34D87" w:rsidRDefault="00000000">
      <w:pPr>
        <w:pStyle w:val="Listparagraf"/>
        <w:numPr>
          <w:ilvl w:val="0"/>
          <w:numId w:val="65"/>
        </w:numPr>
        <w:tabs>
          <w:tab w:val="left" w:pos="1958"/>
        </w:tabs>
        <w:spacing w:before="118"/>
        <w:ind w:right="280" w:firstLine="567"/>
        <w:jc w:val="both"/>
        <w:rPr>
          <w:sz w:val="24"/>
        </w:rPr>
      </w:pPr>
      <w:r>
        <w:rPr>
          <w:sz w:val="24"/>
        </w:rPr>
        <w:t>Persoanele fizice sau persoanele juridice trebuie să îndeplinescă următoarele condiții pentru desfășurarea oricăror activități comerciale:</w:t>
      </w:r>
    </w:p>
    <w:p w14:paraId="5B6236A7" w14:textId="77777777" w:rsidR="00A34D87" w:rsidRDefault="00000000">
      <w:pPr>
        <w:pStyle w:val="Listparagraf"/>
        <w:numPr>
          <w:ilvl w:val="2"/>
          <w:numId w:val="69"/>
        </w:numPr>
        <w:tabs>
          <w:tab w:val="left" w:pos="1560"/>
        </w:tabs>
        <w:ind w:left="1560" w:hanging="425"/>
        <w:jc w:val="both"/>
        <w:rPr>
          <w:sz w:val="24"/>
        </w:rPr>
      </w:pPr>
      <w:r>
        <w:rPr>
          <w:sz w:val="24"/>
        </w:rPr>
        <w:t>sunt</w:t>
      </w:r>
      <w:r>
        <w:rPr>
          <w:spacing w:val="-4"/>
          <w:sz w:val="24"/>
        </w:rPr>
        <w:t xml:space="preserve"> </w:t>
      </w:r>
      <w:r>
        <w:rPr>
          <w:sz w:val="24"/>
        </w:rPr>
        <w:t>constituite</w:t>
      </w:r>
      <w:r>
        <w:rPr>
          <w:spacing w:val="-2"/>
          <w:sz w:val="24"/>
        </w:rPr>
        <w:t xml:space="preserve"> </w:t>
      </w:r>
      <w:r>
        <w:rPr>
          <w:sz w:val="24"/>
        </w:rPr>
        <w:t>și</w:t>
      </w:r>
      <w:r>
        <w:rPr>
          <w:spacing w:val="-2"/>
          <w:sz w:val="24"/>
        </w:rPr>
        <w:t xml:space="preserve"> </w:t>
      </w:r>
      <w:r>
        <w:rPr>
          <w:sz w:val="24"/>
        </w:rPr>
        <w:t>înregistrate</w:t>
      </w:r>
      <w:r>
        <w:rPr>
          <w:spacing w:val="-1"/>
          <w:sz w:val="24"/>
        </w:rPr>
        <w:t xml:space="preserve"> </w:t>
      </w:r>
      <w:r>
        <w:rPr>
          <w:spacing w:val="-2"/>
          <w:sz w:val="24"/>
        </w:rPr>
        <w:t>legal;</w:t>
      </w:r>
    </w:p>
    <w:p w14:paraId="61D79549" w14:textId="77777777" w:rsidR="00A34D87" w:rsidRDefault="00000000">
      <w:pPr>
        <w:pStyle w:val="Listparagraf"/>
        <w:numPr>
          <w:ilvl w:val="2"/>
          <w:numId w:val="69"/>
        </w:numPr>
        <w:tabs>
          <w:tab w:val="left" w:pos="1561"/>
        </w:tabs>
        <w:spacing w:before="1"/>
        <w:ind w:right="280"/>
        <w:jc w:val="both"/>
        <w:rPr>
          <w:sz w:val="24"/>
        </w:rPr>
      </w:pPr>
      <w:r>
        <w:rPr>
          <w:sz w:val="24"/>
        </w:rPr>
        <w:t xml:space="preserve">au ca obiect de activitate principal sau secundar comercializarea produselor și a serviciilor de </w:t>
      </w:r>
      <w:r>
        <w:rPr>
          <w:spacing w:val="-2"/>
          <w:sz w:val="24"/>
        </w:rPr>
        <w:t>piață;</w:t>
      </w:r>
    </w:p>
    <w:p w14:paraId="2686F9F9" w14:textId="77777777" w:rsidR="00A34D87" w:rsidRDefault="00000000">
      <w:pPr>
        <w:pStyle w:val="Listparagraf"/>
        <w:numPr>
          <w:ilvl w:val="2"/>
          <w:numId w:val="69"/>
        </w:numPr>
        <w:tabs>
          <w:tab w:val="left" w:pos="1561"/>
        </w:tabs>
        <w:ind w:right="279"/>
        <w:jc w:val="both"/>
        <w:rPr>
          <w:sz w:val="24"/>
        </w:rPr>
      </w:pPr>
      <w:r>
        <w:rPr>
          <w:sz w:val="24"/>
        </w:rPr>
        <w:t xml:space="preserve">dețin avizele/autorizațiile de funcționare eliberate în conformitate cu reglementările legale în </w:t>
      </w:r>
      <w:r>
        <w:rPr>
          <w:spacing w:val="-2"/>
          <w:sz w:val="24"/>
        </w:rPr>
        <w:t>vigoare;</w:t>
      </w:r>
    </w:p>
    <w:p w14:paraId="233080E1" w14:textId="77777777" w:rsidR="00A34D87" w:rsidRDefault="00000000">
      <w:pPr>
        <w:pStyle w:val="Listparagraf"/>
        <w:numPr>
          <w:ilvl w:val="2"/>
          <w:numId w:val="69"/>
        </w:numPr>
        <w:tabs>
          <w:tab w:val="left" w:pos="1561"/>
        </w:tabs>
        <w:ind w:right="279"/>
        <w:jc w:val="both"/>
        <w:rPr>
          <w:sz w:val="24"/>
        </w:rPr>
      </w:pPr>
      <w:r>
        <w:rPr>
          <w:sz w:val="24"/>
        </w:rPr>
        <w:t>dețin avizele, program de funcționare/autorizațiile de funcționare pentru desfășurarea activității de alimentație publică/recreative și distractive/ autorizațiile de funcționare pentru structuri</w:t>
      </w:r>
      <w:r>
        <w:rPr>
          <w:spacing w:val="-2"/>
          <w:sz w:val="24"/>
        </w:rPr>
        <w:t xml:space="preserve"> </w:t>
      </w:r>
      <w:r>
        <w:rPr>
          <w:sz w:val="24"/>
        </w:rPr>
        <w:t>de</w:t>
      </w:r>
      <w:r>
        <w:rPr>
          <w:spacing w:val="-2"/>
          <w:sz w:val="24"/>
        </w:rPr>
        <w:t xml:space="preserve"> </w:t>
      </w:r>
      <w:r>
        <w:rPr>
          <w:sz w:val="24"/>
        </w:rPr>
        <w:t>primire</w:t>
      </w:r>
      <w:r>
        <w:rPr>
          <w:spacing w:val="-2"/>
          <w:sz w:val="24"/>
        </w:rPr>
        <w:t xml:space="preserve"> </w:t>
      </w:r>
      <w:r>
        <w:rPr>
          <w:sz w:val="24"/>
        </w:rPr>
        <w:t>turistice,</w:t>
      </w:r>
      <w:r>
        <w:rPr>
          <w:spacing w:val="-2"/>
          <w:sz w:val="24"/>
        </w:rPr>
        <w:t xml:space="preserve"> </w:t>
      </w:r>
      <w:r>
        <w:rPr>
          <w:sz w:val="24"/>
        </w:rPr>
        <w:t>tip</w:t>
      </w:r>
      <w:r>
        <w:rPr>
          <w:spacing w:val="-2"/>
          <w:sz w:val="24"/>
        </w:rPr>
        <w:t xml:space="preserve"> </w:t>
      </w:r>
      <w:r>
        <w:rPr>
          <w:sz w:val="24"/>
        </w:rPr>
        <w:t>pensiune/hotel,</w:t>
      </w:r>
      <w:r>
        <w:rPr>
          <w:spacing w:val="-2"/>
          <w:sz w:val="24"/>
        </w:rPr>
        <w:t xml:space="preserve"> </w:t>
      </w:r>
      <w:r>
        <w:rPr>
          <w:sz w:val="24"/>
        </w:rPr>
        <w:t>autorizațiile</w:t>
      </w:r>
      <w:r>
        <w:rPr>
          <w:spacing w:val="-2"/>
          <w:sz w:val="24"/>
        </w:rPr>
        <w:t xml:space="preserve"> </w:t>
      </w:r>
      <w:r>
        <w:rPr>
          <w:sz w:val="24"/>
        </w:rPr>
        <w:t>de</w:t>
      </w:r>
      <w:r>
        <w:rPr>
          <w:spacing w:val="-1"/>
          <w:sz w:val="24"/>
        </w:rPr>
        <w:t xml:space="preserve"> </w:t>
      </w:r>
      <w:r>
        <w:rPr>
          <w:sz w:val="24"/>
        </w:rPr>
        <w:t>funcționare</w:t>
      </w:r>
      <w:r>
        <w:rPr>
          <w:spacing w:val="-1"/>
          <w:sz w:val="24"/>
        </w:rPr>
        <w:t xml:space="preserve"> </w:t>
      </w:r>
      <w:r>
        <w:rPr>
          <w:sz w:val="24"/>
        </w:rPr>
        <w:t>pentru</w:t>
      </w:r>
      <w:r>
        <w:rPr>
          <w:spacing w:val="-1"/>
          <w:sz w:val="24"/>
        </w:rPr>
        <w:t xml:space="preserve"> </w:t>
      </w:r>
      <w:r>
        <w:rPr>
          <w:sz w:val="24"/>
        </w:rPr>
        <w:t>desfășurare de activități complementare la același punct de lucru, în conformitate cu prezentul</w:t>
      </w:r>
      <w:r>
        <w:rPr>
          <w:spacing w:val="80"/>
          <w:sz w:val="24"/>
        </w:rPr>
        <w:t xml:space="preserve"> </w:t>
      </w:r>
      <w:r>
        <w:rPr>
          <w:spacing w:val="-2"/>
          <w:sz w:val="24"/>
        </w:rPr>
        <w:t>regulament.</w:t>
      </w:r>
    </w:p>
    <w:p w14:paraId="16CCECCA" w14:textId="77777777" w:rsidR="00A34D87" w:rsidRDefault="00000000">
      <w:pPr>
        <w:pStyle w:val="Listparagraf"/>
        <w:numPr>
          <w:ilvl w:val="0"/>
          <w:numId w:val="65"/>
        </w:numPr>
        <w:tabs>
          <w:tab w:val="left" w:pos="2021"/>
        </w:tabs>
        <w:spacing w:before="37"/>
        <w:ind w:right="281" w:firstLine="627"/>
        <w:jc w:val="both"/>
        <w:rPr>
          <w:sz w:val="24"/>
        </w:rPr>
      </w:pPr>
      <w:r>
        <w:rPr>
          <w:sz w:val="24"/>
        </w:rPr>
        <w:t>Operatorii economici pot desfăşura activităţi economice cu respectarea următoarelor cerinţe şi criterii generale ce trebuie îndeplinite în vederea desfăşurării activităţilor comerciale, de prestări servicii și de alimentaţie publică/recreative și distractive:</w:t>
      </w:r>
    </w:p>
    <w:p w14:paraId="4EA4CBF0" w14:textId="77777777" w:rsidR="00A34D87" w:rsidRDefault="00000000">
      <w:pPr>
        <w:pStyle w:val="Listparagraf"/>
        <w:numPr>
          <w:ilvl w:val="1"/>
          <w:numId w:val="65"/>
        </w:numPr>
        <w:tabs>
          <w:tab w:val="left" w:pos="1915"/>
          <w:tab w:val="left" w:pos="1917"/>
        </w:tabs>
        <w:ind w:right="281"/>
        <w:jc w:val="both"/>
        <w:rPr>
          <w:sz w:val="24"/>
        </w:rPr>
      </w:pPr>
      <w:r>
        <w:rPr>
          <w:sz w:val="24"/>
        </w:rPr>
        <w:t>desfăşurarea unei activităţi civilizate care să respecte normele de convieţuire socială, ordine şi linişte publică, conform prevederilor legale în vigoare;</w:t>
      </w:r>
    </w:p>
    <w:p w14:paraId="233085C3" w14:textId="77777777" w:rsidR="00A34D87" w:rsidRDefault="00000000">
      <w:pPr>
        <w:pStyle w:val="Listparagraf"/>
        <w:numPr>
          <w:ilvl w:val="1"/>
          <w:numId w:val="65"/>
        </w:numPr>
        <w:tabs>
          <w:tab w:val="left" w:pos="1915"/>
          <w:tab w:val="left" w:pos="1917"/>
        </w:tabs>
        <w:ind w:right="281"/>
        <w:jc w:val="both"/>
        <w:rPr>
          <w:sz w:val="24"/>
        </w:rPr>
      </w:pPr>
      <w:r>
        <w:rPr>
          <w:sz w:val="24"/>
        </w:rPr>
        <w:t>respectarea hotărârilor adoptate de consiliul local referitor la buna gospodărire şi înfrumuseţarea a comunei Bălteni;</w:t>
      </w:r>
    </w:p>
    <w:p w14:paraId="17885FEF" w14:textId="77777777" w:rsidR="00A34D87" w:rsidRDefault="00000000">
      <w:pPr>
        <w:pStyle w:val="Listparagraf"/>
        <w:numPr>
          <w:ilvl w:val="1"/>
          <w:numId w:val="65"/>
        </w:numPr>
        <w:tabs>
          <w:tab w:val="left" w:pos="1915"/>
          <w:tab w:val="left" w:pos="1917"/>
        </w:tabs>
        <w:ind w:right="280"/>
        <w:jc w:val="both"/>
        <w:rPr>
          <w:sz w:val="24"/>
        </w:rPr>
      </w:pPr>
      <w:r>
        <w:rPr>
          <w:sz w:val="24"/>
        </w:rPr>
        <w:t>orarul de funcționare se stabilește de fiecare operator economic cu respectarea legislației</w:t>
      </w:r>
      <w:r>
        <w:rPr>
          <w:spacing w:val="40"/>
          <w:sz w:val="24"/>
        </w:rPr>
        <w:t xml:space="preserve"> </w:t>
      </w:r>
      <w:r>
        <w:rPr>
          <w:sz w:val="24"/>
        </w:rPr>
        <w:t>în vigoare și se afișează la intrarea în unitate, cu vizibilitate din interiorul și exteriorul unității, operatorul economic are obligația respectării orarului de funcționare;</w:t>
      </w:r>
    </w:p>
    <w:p w14:paraId="65D52259" w14:textId="77777777" w:rsidR="00A34D87" w:rsidRDefault="00000000">
      <w:pPr>
        <w:pStyle w:val="Listparagraf"/>
        <w:numPr>
          <w:ilvl w:val="1"/>
          <w:numId w:val="65"/>
        </w:numPr>
        <w:tabs>
          <w:tab w:val="left" w:pos="1915"/>
          <w:tab w:val="left" w:pos="1917"/>
        </w:tabs>
        <w:ind w:right="283"/>
        <w:jc w:val="both"/>
        <w:rPr>
          <w:sz w:val="24"/>
        </w:rPr>
      </w:pPr>
      <w:r>
        <w:rPr>
          <w:sz w:val="24"/>
        </w:rPr>
        <w:t>unităţile îşi vor organiza şi desfăşura activitatea în aşa fel încât funcţionarea lor, accesul clienţilor şi aprovizionarea să nu producă prejudicii persoanelor care locuiesc în zona</w:t>
      </w:r>
      <w:r>
        <w:rPr>
          <w:spacing w:val="80"/>
          <w:sz w:val="24"/>
        </w:rPr>
        <w:t xml:space="preserve"> </w:t>
      </w:r>
      <w:r>
        <w:rPr>
          <w:sz w:val="24"/>
        </w:rPr>
        <w:t>unde este amplasată unitatea;</w:t>
      </w:r>
    </w:p>
    <w:p w14:paraId="3C9397F5" w14:textId="77777777" w:rsidR="00A34D87" w:rsidRDefault="00000000">
      <w:pPr>
        <w:pStyle w:val="Listparagraf"/>
        <w:numPr>
          <w:ilvl w:val="1"/>
          <w:numId w:val="65"/>
        </w:numPr>
        <w:tabs>
          <w:tab w:val="left" w:pos="1915"/>
          <w:tab w:val="left" w:pos="1917"/>
        </w:tabs>
        <w:ind w:right="281"/>
        <w:jc w:val="both"/>
        <w:rPr>
          <w:sz w:val="24"/>
        </w:rPr>
      </w:pPr>
      <w:r>
        <w:rPr>
          <w:sz w:val="24"/>
        </w:rPr>
        <w:t>să</w:t>
      </w:r>
      <w:r>
        <w:rPr>
          <w:spacing w:val="-1"/>
          <w:sz w:val="24"/>
        </w:rPr>
        <w:t xml:space="preserve"> </w:t>
      </w:r>
      <w:r>
        <w:rPr>
          <w:sz w:val="24"/>
        </w:rPr>
        <w:t>nu</w:t>
      </w:r>
      <w:r>
        <w:rPr>
          <w:spacing w:val="-2"/>
          <w:sz w:val="24"/>
        </w:rPr>
        <w:t xml:space="preserve"> </w:t>
      </w:r>
      <w:r>
        <w:rPr>
          <w:sz w:val="24"/>
        </w:rPr>
        <w:t>existe</w:t>
      </w:r>
      <w:r>
        <w:rPr>
          <w:spacing w:val="-2"/>
          <w:sz w:val="24"/>
        </w:rPr>
        <w:t xml:space="preserve"> </w:t>
      </w:r>
      <w:r>
        <w:rPr>
          <w:sz w:val="24"/>
        </w:rPr>
        <w:t>reclamaţii</w:t>
      </w:r>
      <w:r>
        <w:rPr>
          <w:spacing w:val="-2"/>
          <w:sz w:val="24"/>
        </w:rPr>
        <w:t xml:space="preserve"> </w:t>
      </w:r>
      <w:r>
        <w:rPr>
          <w:sz w:val="24"/>
        </w:rPr>
        <w:t>întemeiate</w:t>
      </w:r>
      <w:r>
        <w:rPr>
          <w:spacing w:val="-2"/>
          <w:sz w:val="24"/>
        </w:rPr>
        <w:t xml:space="preserve"> </w:t>
      </w:r>
      <w:r>
        <w:rPr>
          <w:sz w:val="24"/>
        </w:rPr>
        <w:t>cu</w:t>
      </w:r>
      <w:r>
        <w:rPr>
          <w:spacing w:val="-4"/>
          <w:sz w:val="24"/>
        </w:rPr>
        <w:t xml:space="preserve"> </w:t>
      </w:r>
      <w:r>
        <w:rPr>
          <w:sz w:val="24"/>
        </w:rPr>
        <w:t>privire</w:t>
      </w:r>
      <w:r>
        <w:rPr>
          <w:spacing w:val="-2"/>
          <w:sz w:val="24"/>
        </w:rPr>
        <w:t xml:space="preserve"> </w:t>
      </w:r>
      <w:r>
        <w:rPr>
          <w:sz w:val="24"/>
        </w:rPr>
        <w:t>la</w:t>
      </w:r>
      <w:r>
        <w:rPr>
          <w:spacing w:val="-1"/>
          <w:sz w:val="24"/>
        </w:rPr>
        <w:t xml:space="preserve"> </w:t>
      </w:r>
      <w:r>
        <w:rPr>
          <w:sz w:val="24"/>
        </w:rPr>
        <w:t>deranjul</w:t>
      </w:r>
      <w:r>
        <w:rPr>
          <w:spacing w:val="-2"/>
          <w:sz w:val="24"/>
        </w:rPr>
        <w:t xml:space="preserve"> </w:t>
      </w:r>
      <w:r>
        <w:rPr>
          <w:sz w:val="24"/>
        </w:rPr>
        <w:t>stradal</w:t>
      </w:r>
      <w:r>
        <w:rPr>
          <w:spacing w:val="-1"/>
          <w:sz w:val="24"/>
        </w:rPr>
        <w:t xml:space="preserve"> </w:t>
      </w:r>
      <w:r>
        <w:rPr>
          <w:sz w:val="24"/>
        </w:rPr>
        <w:t>în</w:t>
      </w:r>
      <w:r>
        <w:rPr>
          <w:spacing w:val="-2"/>
          <w:sz w:val="24"/>
        </w:rPr>
        <w:t xml:space="preserve"> </w:t>
      </w:r>
      <w:r>
        <w:rPr>
          <w:sz w:val="24"/>
        </w:rPr>
        <w:t>zona</w:t>
      </w:r>
      <w:r>
        <w:rPr>
          <w:spacing w:val="-2"/>
          <w:sz w:val="24"/>
        </w:rPr>
        <w:t xml:space="preserve"> </w:t>
      </w:r>
      <w:r>
        <w:rPr>
          <w:sz w:val="24"/>
        </w:rPr>
        <w:t>unde</w:t>
      </w:r>
      <w:r>
        <w:rPr>
          <w:spacing w:val="-1"/>
          <w:sz w:val="24"/>
        </w:rPr>
        <w:t xml:space="preserve"> </w:t>
      </w:r>
      <w:r>
        <w:rPr>
          <w:sz w:val="24"/>
        </w:rPr>
        <w:t>este</w:t>
      </w:r>
      <w:r>
        <w:rPr>
          <w:spacing w:val="-1"/>
          <w:sz w:val="24"/>
        </w:rPr>
        <w:t xml:space="preserve"> </w:t>
      </w:r>
      <w:r>
        <w:rPr>
          <w:sz w:val="24"/>
        </w:rPr>
        <w:t xml:space="preserve">amplasată </w:t>
      </w:r>
      <w:r>
        <w:rPr>
          <w:spacing w:val="-2"/>
          <w:sz w:val="24"/>
        </w:rPr>
        <w:t>unitatea;</w:t>
      </w:r>
    </w:p>
    <w:p w14:paraId="053973DD" w14:textId="77777777" w:rsidR="00A34D87" w:rsidRDefault="00000000">
      <w:pPr>
        <w:pStyle w:val="Listparagraf"/>
        <w:numPr>
          <w:ilvl w:val="1"/>
          <w:numId w:val="65"/>
        </w:numPr>
        <w:tabs>
          <w:tab w:val="left" w:pos="1915"/>
          <w:tab w:val="left" w:pos="1917"/>
        </w:tabs>
        <w:ind w:right="280"/>
        <w:jc w:val="both"/>
        <w:rPr>
          <w:sz w:val="24"/>
        </w:rPr>
      </w:pPr>
      <w:r>
        <w:rPr>
          <w:sz w:val="24"/>
        </w:rPr>
        <w:t>desfăşurarea</w:t>
      </w:r>
      <w:r>
        <w:rPr>
          <w:spacing w:val="-1"/>
          <w:sz w:val="24"/>
        </w:rPr>
        <w:t xml:space="preserve"> </w:t>
      </w:r>
      <w:r>
        <w:rPr>
          <w:sz w:val="24"/>
        </w:rPr>
        <w:t>activităţiilor comerciale</w:t>
      </w:r>
      <w:r>
        <w:rPr>
          <w:spacing w:val="-1"/>
          <w:sz w:val="24"/>
        </w:rPr>
        <w:t xml:space="preserve"> </w:t>
      </w:r>
      <w:r>
        <w:rPr>
          <w:sz w:val="24"/>
        </w:rPr>
        <w:t>şi de prestări servicii</w:t>
      </w:r>
      <w:r>
        <w:rPr>
          <w:spacing w:val="-1"/>
          <w:sz w:val="24"/>
        </w:rPr>
        <w:t xml:space="preserve"> </w:t>
      </w:r>
      <w:r>
        <w:rPr>
          <w:sz w:val="24"/>
        </w:rPr>
        <w:t>în structuri de</w:t>
      </w:r>
      <w:r>
        <w:rPr>
          <w:spacing w:val="-1"/>
          <w:sz w:val="24"/>
        </w:rPr>
        <w:t xml:space="preserve"> </w:t>
      </w:r>
      <w:r>
        <w:rPr>
          <w:sz w:val="24"/>
        </w:rPr>
        <w:t>vânzare edificate în baza autorizației de construire și a Legii nr.50/1991,</w:t>
      </w:r>
      <w:r>
        <w:rPr>
          <w:spacing w:val="40"/>
          <w:sz w:val="24"/>
        </w:rPr>
        <w:t xml:space="preserve"> </w:t>
      </w:r>
      <w:r>
        <w:rPr>
          <w:sz w:val="24"/>
        </w:rPr>
        <w:t>privind autorizarea lucrărilor de construcţii și/sau reglementate conform prevederilor PUZ/PUG;</w:t>
      </w:r>
    </w:p>
    <w:p w14:paraId="081EA14E" w14:textId="77777777" w:rsidR="00A34D87" w:rsidRDefault="00000000">
      <w:pPr>
        <w:pStyle w:val="Listparagraf"/>
        <w:numPr>
          <w:ilvl w:val="1"/>
          <w:numId w:val="65"/>
        </w:numPr>
        <w:tabs>
          <w:tab w:val="left" w:pos="1915"/>
          <w:tab w:val="left" w:pos="1917"/>
        </w:tabs>
        <w:ind w:right="280"/>
        <w:jc w:val="both"/>
        <w:rPr>
          <w:sz w:val="24"/>
        </w:rPr>
      </w:pPr>
      <w:r>
        <w:rPr>
          <w:sz w:val="24"/>
        </w:rPr>
        <w:t>respectarea legislaţiei şi actelor normative privind acustica în zonele rurale, în funcţie de specificul acestora. Programul de difuzare a muzicii în unităţile de alimentaţie publică sau cu profil de divertisment (restaurante, baruri, terase, etc.), se face cu respectarea nivelului de zgomot, conform prevederilor legale.</w:t>
      </w:r>
    </w:p>
    <w:p w14:paraId="1A1EF3C5" w14:textId="77777777" w:rsidR="00A34D87" w:rsidRDefault="00A34D87">
      <w:pPr>
        <w:pStyle w:val="Listparagraf"/>
        <w:rPr>
          <w:sz w:val="24"/>
        </w:rPr>
        <w:sectPr w:rsidR="00A34D87">
          <w:pgSz w:w="11910" w:h="16840"/>
          <w:pgMar w:top="620" w:right="283" w:bottom="1340" w:left="708" w:header="0" w:footer="1137" w:gutter="0"/>
          <w:cols w:space="708"/>
        </w:sectPr>
      </w:pPr>
    </w:p>
    <w:p w14:paraId="307A9C84" w14:textId="2153F18A" w:rsidR="00A34D87" w:rsidRDefault="00000000">
      <w:pPr>
        <w:pStyle w:val="Listparagraf"/>
        <w:numPr>
          <w:ilvl w:val="1"/>
          <w:numId w:val="65"/>
        </w:numPr>
        <w:tabs>
          <w:tab w:val="left" w:pos="1915"/>
          <w:tab w:val="left" w:pos="1917"/>
        </w:tabs>
        <w:spacing w:before="71"/>
        <w:ind w:right="280"/>
        <w:jc w:val="both"/>
        <w:rPr>
          <w:sz w:val="24"/>
        </w:rPr>
      </w:pPr>
      <w:r>
        <w:rPr>
          <w:sz w:val="24"/>
        </w:rPr>
        <w:t xml:space="preserve">operatorii economici sunt direct răspunzători de deținerea avizelor/autorizațiilor de la instituțiile abilitate, după caz (DSVSA, DSP, ISU </w:t>
      </w:r>
      <w:r w:rsidR="00E53507">
        <w:rPr>
          <w:sz w:val="24"/>
        </w:rPr>
        <w:t>Brașov</w:t>
      </w:r>
      <w:r>
        <w:rPr>
          <w:sz w:val="24"/>
        </w:rPr>
        <w:t>, Agenția pentru Protecția Mediului, ITM), de</w:t>
      </w:r>
      <w:r>
        <w:rPr>
          <w:spacing w:val="40"/>
          <w:sz w:val="24"/>
        </w:rPr>
        <w:t xml:space="preserve"> </w:t>
      </w:r>
      <w:r>
        <w:rPr>
          <w:sz w:val="24"/>
        </w:rPr>
        <w:t>funcţionarea punctului de lucru din punct de vedere sanitar, sanitar- veterinar, prevenirea incendiilor şi protecţia mediului, precum şi de respectarea oricăror norme legale specifice domeniului de activitate în care îşi desfăşoară activitatea.</w:t>
      </w:r>
    </w:p>
    <w:p w14:paraId="6AD34686" w14:textId="77777777" w:rsidR="00A34D87" w:rsidRDefault="00000000">
      <w:pPr>
        <w:pStyle w:val="Listparagraf"/>
        <w:numPr>
          <w:ilvl w:val="1"/>
          <w:numId w:val="65"/>
        </w:numPr>
        <w:tabs>
          <w:tab w:val="left" w:pos="1711"/>
          <w:tab w:val="left" w:pos="1917"/>
        </w:tabs>
        <w:ind w:right="280"/>
        <w:jc w:val="both"/>
        <w:rPr>
          <w:sz w:val="24"/>
        </w:rPr>
      </w:pPr>
      <w:r>
        <w:rPr>
          <w:sz w:val="24"/>
        </w:rPr>
        <w:t>în incinta şi apropierea unităţilor de învăţământ, în curţile acestor imobile, precum şi pe trotuarele sau pe aleile de acces în aceste unităţi, se interzice comercializarea şi expunerea spre vânzare a băuturilor alcoolice, a tipăriturilor şi înregistrărilor audio şi video cu conţinut obscen, se interzice de asemenea şi comercializarea ori expunerea spre vânzare a ţigărilor şi a celorlalte produse din tutun.</w:t>
      </w:r>
    </w:p>
    <w:p w14:paraId="464562F6" w14:textId="2FC8078B" w:rsidR="00A34D87" w:rsidRDefault="00000000">
      <w:pPr>
        <w:pStyle w:val="Listparagraf"/>
        <w:numPr>
          <w:ilvl w:val="1"/>
          <w:numId w:val="65"/>
        </w:numPr>
        <w:tabs>
          <w:tab w:val="left" w:pos="1711"/>
          <w:tab w:val="left" w:pos="1917"/>
        </w:tabs>
        <w:ind w:right="280"/>
        <w:jc w:val="both"/>
        <w:rPr>
          <w:sz w:val="24"/>
        </w:rPr>
      </w:pPr>
      <w:r>
        <w:rPr>
          <w:sz w:val="24"/>
        </w:rPr>
        <w:t xml:space="preserve">operatorii economici care realizeaza activităţi economice în baza unor avize speciale emise de către compartimentele din cadrul Primăriei comunei </w:t>
      </w:r>
      <w:r w:rsidR="00D5546C">
        <w:rPr>
          <w:sz w:val="24"/>
        </w:rPr>
        <w:t>Augustin</w:t>
      </w:r>
      <w:r>
        <w:rPr>
          <w:sz w:val="24"/>
        </w:rPr>
        <w:t xml:space="preserve"> vor prezenta la data solicitării autorizării, inclusiv la vizare, avizul respectiv.</w:t>
      </w:r>
    </w:p>
    <w:p w14:paraId="6EF260F0" w14:textId="77777777" w:rsidR="00A34D87" w:rsidRDefault="00000000">
      <w:pPr>
        <w:pStyle w:val="Listparagraf"/>
        <w:numPr>
          <w:ilvl w:val="1"/>
          <w:numId w:val="65"/>
        </w:numPr>
        <w:tabs>
          <w:tab w:val="left" w:pos="1915"/>
          <w:tab w:val="left" w:pos="1917"/>
        </w:tabs>
        <w:ind w:right="280"/>
        <w:jc w:val="both"/>
        <w:rPr>
          <w:sz w:val="24"/>
        </w:rPr>
      </w:pPr>
      <w:r>
        <w:rPr>
          <w:sz w:val="24"/>
        </w:rPr>
        <w:t>se interzice organizarea şi desfăşurarea activităţilor comerciale şi a serviciilor de piaţă în spaţii aflate în clădiri cu risc seismic ridicat, conform prevederilor Legii nr.282/2015 pentru modificarea şi completarea O.G.</w:t>
      </w:r>
      <w:r>
        <w:rPr>
          <w:spacing w:val="40"/>
          <w:sz w:val="24"/>
        </w:rPr>
        <w:t xml:space="preserve"> </w:t>
      </w:r>
      <w:r>
        <w:rPr>
          <w:sz w:val="24"/>
        </w:rPr>
        <w:t>nr.20/1994 privind măsuri pentru reducerea riscului seismic al construcţiilor existente.</w:t>
      </w:r>
    </w:p>
    <w:p w14:paraId="637DD4C4" w14:textId="77777777" w:rsidR="00A34D87" w:rsidRDefault="00000000">
      <w:pPr>
        <w:pStyle w:val="Listparagraf"/>
        <w:numPr>
          <w:ilvl w:val="1"/>
          <w:numId w:val="65"/>
        </w:numPr>
        <w:tabs>
          <w:tab w:val="left" w:pos="1711"/>
          <w:tab w:val="left" w:pos="1917"/>
        </w:tabs>
        <w:ind w:right="280"/>
        <w:jc w:val="both"/>
        <w:rPr>
          <w:sz w:val="24"/>
        </w:rPr>
      </w:pPr>
      <w:r>
        <w:rPr>
          <w:sz w:val="24"/>
        </w:rPr>
        <w:t>îndeplinirea cerinţelor profesionale de către personalul angajat pentru exercitarea de activităţi comerciale cu produse din sectorul alimentar şi de alimentaţie publică, conform prevederilor O.G. nr.99/2000, republicată.</w:t>
      </w:r>
    </w:p>
    <w:p w14:paraId="6D584D86" w14:textId="77777777" w:rsidR="00A34D87" w:rsidRDefault="00000000">
      <w:pPr>
        <w:pStyle w:val="Listparagraf"/>
        <w:numPr>
          <w:ilvl w:val="1"/>
          <w:numId w:val="65"/>
        </w:numPr>
        <w:tabs>
          <w:tab w:val="left" w:pos="1915"/>
          <w:tab w:val="left" w:pos="1917"/>
        </w:tabs>
        <w:ind w:right="280"/>
        <w:jc w:val="both"/>
        <w:rPr>
          <w:sz w:val="24"/>
        </w:rPr>
      </w:pPr>
      <w:r>
        <w:rPr>
          <w:sz w:val="24"/>
        </w:rPr>
        <w:t>operatorii economici care solicită autorizarea în vederea desfășurării de activități economice, vor depune documentația în vederea autorizării cu minim 30 de zile înainte de data la care doresc începerea activității, excepție fac campaniile promoționale al căror termen de depunere a documentației va fi de minim 7 zile.</w:t>
      </w:r>
    </w:p>
    <w:p w14:paraId="6FA30437" w14:textId="77777777" w:rsidR="00A34D87" w:rsidRDefault="00000000">
      <w:pPr>
        <w:pStyle w:val="Listparagraf"/>
        <w:numPr>
          <w:ilvl w:val="1"/>
          <w:numId w:val="65"/>
        </w:numPr>
        <w:tabs>
          <w:tab w:val="left" w:pos="1915"/>
          <w:tab w:val="left" w:pos="1917"/>
        </w:tabs>
        <w:ind w:right="279"/>
        <w:jc w:val="both"/>
        <w:rPr>
          <w:sz w:val="24"/>
        </w:rPr>
      </w:pPr>
      <w:r>
        <w:rPr>
          <w:sz w:val="24"/>
        </w:rPr>
        <w:t>pentru operatorii care desfășoară deja activități economice fără a fi autorizați de primăria comunei Bălteni, vor depune cererea în acest sens într-un timp cât mai scurt, respectiv in maxim 30 zile lucrătoare de la data adoptării acestui regulament.</w:t>
      </w:r>
    </w:p>
    <w:p w14:paraId="5BE5999B" w14:textId="77777777" w:rsidR="00A34D87" w:rsidRDefault="00000000">
      <w:pPr>
        <w:pStyle w:val="Titlu1"/>
        <w:spacing w:before="269"/>
        <w:ind w:left="1429"/>
      </w:pPr>
      <w:bookmarkStart w:id="11" w:name="CAPITULUL_4"/>
      <w:bookmarkEnd w:id="11"/>
      <w:r>
        <w:t>CAPITULUL</w:t>
      </w:r>
      <w:r>
        <w:rPr>
          <w:spacing w:val="-6"/>
        </w:rPr>
        <w:t xml:space="preserve"> </w:t>
      </w:r>
      <w:r>
        <w:rPr>
          <w:spacing w:val="-10"/>
        </w:rPr>
        <w:t>4</w:t>
      </w:r>
    </w:p>
    <w:p w14:paraId="1242B13E" w14:textId="77777777" w:rsidR="00A34D87" w:rsidRDefault="00000000">
      <w:pPr>
        <w:ind w:left="2232" w:right="981"/>
        <w:jc w:val="center"/>
        <w:rPr>
          <w:b/>
          <w:sz w:val="24"/>
        </w:rPr>
      </w:pPr>
      <w:r>
        <w:rPr>
          <w:b/>
          <w:sz w:val="24"/>
        </w:rPr>
        <w:t>PROCEDURA</w:t>
      </w:r>
      <w:r>
        <w:rPr>
          <w:b/>
          <w:spacing w:val="-8"/>
          <w:sz w:val="24"/>
        </w:rPr>
        <w:t xml:space="preserve"> </w:t>
      </w:r>
      <w:r>
        <w:rPr>
          <w:b/>
          <w:sz w:val="24"/>
        </w:rPr>
        <w:t>DE</w:t>
      </w:r>
      <w:r>
        <w:rPr>
          <w:b/>
          <w:spacing w:val="-8"/>
          <w:sz w:val="24"/>
        </w:rPr>
        <w:t xml:space="preserve"> </w:t>
      </w:r>
      <w:r>
        <w:rPr>
          <w:b/>
          <w:sz w:val="24"/>
        </w:rPr>
        <w:t>AUTORIZARE</w:t>
      </w:r>
      <w:r>
        <w:rPr>
          <w:b/>
          <w:spacing w:val="-8"/>
          <w:sz w:val="24"/>
        </w:rPr>
        <w:t xml:space="preserve"> </w:t>
      </w:r>
      <w:r>
        <w:rPr>
          <w:b/>
          <w:sz w:val="24"/>
        </w:rPr>
        <w:t>PENTRU</w:t>
      </w:r>
      <w:r>
        <w:rPr>
          <w:b/>
          <w:spacing w:val="-7"/>
          <w:sz w:val="24"/>
        </w:rPr>
        <w:t xml:space="preserve"> </w:t>
      </w:r>
      <w:r>
        <w:rPr>
          <w:b/>
          <w:sz w:val="24"/>
        </w:rPr>
        <w:t>DESFĂȘURAREA</w:t>
      </w:r>
      <w:r>
        <w:rPr>
          <w:b/>
          <w:spacing w:val="-8"/>
          <w:sz w:val="24"/>
        </w:rPr>
        <w:t xml:space="preserve"> </w:t>
      </w:r>
      <w:r>
        <w:rPr>
          <w:b/>
          <w:sz w:val="24"/>
        </w:rPr>
        <w:t>DE ACTIVITĂȚI ECONOMICE ÎN STRUCTURI CU SEDIU FIX</w:t>
      </w:r>
    </w:p>
    <w:p w14:paraId="23965A83" w14:textId="77777777" w:rsidR="00A34D87" w:rsidRDefault="00000000">
      <w:pPr>
        <w:pStyle w:val="Titlu2"/>
        <w:numPr>
          <w:ilvl w:val="2"/>
          <w:numId w:val="65"/>
        </w:numPr>
        <w:tabs>
          <w:tab w:val="left" w:pos="4121"/>
        </w:tabs>
        <w:spacing w:before="120"/>
        <w:ind w:left="4121" w:hanging="292"/>
        <w:jc w:val="left"/>
      </w:pPr>
      <w:bookmarkStart w:id="12" w:name="A._Activități_de_alimentație_publică"/>
      <w:bookmarkEnd w:id="12"/>
      <w:r>
        <w:t>Activități</w:t>
      </w:r>
      <w:r>
        <w:rPr>
          <w:spacing w:val="-2"/>
        </w:rPr>
        <w:t xml:space="preserve"> </w:t>
      </w:r>
      <w:r>
        <w:t>de</w:t>
      </w:r>
      <w:r>
        <w:rPr>
          <w:spacing w:val="-2"/>
        </w:rPr>
        <w:t xml:space="preserve"> </w:t>
      </w:r>
      <w:r>
        <w:t>alimentație</w:t>
      </w:r>
      <w:r>
        <w:rPr>
          <w:spacing w:val="-2"/>
        </w:rPr>
        <w:t xml:space="preserve"> publică</w:t>
      </w:r>
    </w:p>
    <w:p w14:paraId="5A1B15E6" w14:textId="77777777" w:rsidR="00A34D87" w:rsidRDefault="00000000">
      <w:pPr>
        <w:pStyle w:val="Listparagraf"/>
        <w:numPr>
          <w:ilvl w:val="3"/>
          <w:numId w:val="65"/>
        </w:numPr>
        <w:tabs>
          <w:tab w:val="left" w:pos="1465"/>
        </w:tabs>
        <w:spacing w:before="119"/>
        <w:ind w:left="1465" w:hanging="472"/>
        <w:jc w:val="left"/>
        <w:rPr>
          <w:b/>
          <w:sz w:val="24"/>
        </w:rPr>
      </w:pPr>
      <w:bookmarkStart w:id="13" w:name="A.1._Definiție_și_coduri_CAEN"/>
      <w:bookmarkEnd w:id="13"/>
      <w:r>
        <w:rPr>
          <w:b/>
          <w:sz w:val="24"/>
        </w:rPr>
        <w:t>Definiție</w:t>
      </w:r>
      <w:r>
        <w:rPr>
          <w:b/>
          <w:spacing w:val="-3"/>
          <w:sz w:val="24"/>
        </w:rPr>
        <w:t xml:space="preserve"> </w:t>
      </w:r>
      <w:r>
        <w:rPr>
          <w:b/>
          <w:sz w:val="24"/>
        </w:rPr>
        <w:t>și</w:t>
      </w:r>
      <w:r>
        <w:rPr>
          <w:b/>
          <w:spacing w:val="-2"/>
          <w:sz w:val="24"/>
        </w:rPr>
        <w:t xml:space="preserve"> </w:t>
      </w:r>
      <w:r>
        <w:rPr>
          <w:b/>
          <w:sz w:val="24"/>
        </w:rPr>
        <w:t>coduri</w:t>
      </w:r>
      <w:r>
        <w:rPr>
          <w:b/>
          <w:spacing w:val="-3"/>
          <w:sz w:val="24"/>
        </w:rPr>
        <w:t xml:space="preserve"> </w:t>
      </w:r>
      <w:r>
        <w:rPr>
          <w:b/>
          <w:spacing w:val="-4"/>
          <w:sz w:val="24"/>
        </w:rPr>
        <w:t>CAEN</w:t>
      </w:r>
    </w:p>
    <w:p w14:paraId="5C240F3D" w14:textId="77777777" w:rsidR="00A34D87" w:rsidRDefault="00000000">
      <w:pPr>
        <w:spacing w:before="120"/>
        <w:ind w:left="852" w:firstLine="709"/>
        <w:rPr>
          <w:i/>
          <w:sz w:val="24"/>
        </w:rPr>
      </w:pPr>
      <w:bookmarkStart w:id="14" w:name="Art.7_(1)_Activitatea_de_alimentație_pub"/>
      <w:bookmarkEnd w:id="14"/>
      <w:r>
        <w:rPr>
          <w:b/>
          <w:sz w:val="24"/>
        </w:rPr>
        <w:t xml:space="preserve">Art.7 </w:t>
      </w:r>
      <w:r>
        <w:rPr>
          <w:sz w:val="24"/>
        </w:rPr>
        <w:t xml:space="preserve">(1) Activitatea de </w:t>
      </w:r>
      <w:r>
        <w:rPr>
          <w:b/>
          <w:sz w:val="24"/>
        </w:rPr>
        <w:t xml:space="preserve">alimentație publică </w:t>
      </w:r>
      <w:r>
        <w:rPr>
          <w:sz w:val="24"/>
        </w:rPr>
        <w:t xml:space="preserve">reprezintă </w:t>
      </w:r>
      <w:r>
        <w:rPr>
          <w:i/>
          <w:sz w:val="24"/>
        </w:rPr>
        <w:t>activitatea de pregătire, preparare,</w:t>
      </w:r>
      <w:r>
        <w:rPr>
          <w:i/>
          <w:spacing w:val="40"/>
          <w:sz w:val="24"/>
        </w:rPr>
        <w:t xml:space="preserve"> </w:t>
      </w:r>
      <w:r>
        <w:rPr>
          <w:i/>
          <w:sz w:val="24"/>
        </w:rPr>
        <w:t>prezentare și servire</w:t>
      </w:r>
      <w:r>
        <w:rPr>
          <w:i/>
          <w:spacing w:val="40"/>
          <w:sz w:val="24"/>
        </w:rPr>
        <w:t xml:space="preserve"> </w:t>
      </w:r>
      <w:r>
        <w:rPr>
          <w:i/>
          <w:sz w:val="24"/>
        </w:rPr>
        <w:t>a produselor și băuturilor pentru consumul acestora în unități specializate.</w:t>
      </w:r>
    </w:p>
    <w:p w14:paraId="6E698C92" w14:textId="77777777" w:rsidR="00A34D87" w:rsidRDefault="00000000">
      <w:pPr>
        <w:pStyle w:val="Listparagraf"/>
        <w:numPr>
          <w:ilvl w:val="0"/>
          <w:numId w:val="60"/>
        </w:numPr>
        <w:tabs>
          <w:tab w:val="left" w:pos="1962"/>
        </w:tabs>
        <w:ind w:left="1962" w:hanging="401"/>
        <w:jc w:val="left"/>
        <w:rPr>
          <w:sz w:val="24"/>
        </w:rPr>
      </w:pPr>
      <w:r>
        <w:rPr>
          <w:b/>
          <w:sz w:val="24"/>
        </w:rPr>
        <w:t>Codurile</w:t>
      </w:r>
      <w:r>
        <w:rPr>
          <w:b/>
          <w:spacing w:val="58"/>
          <w:sz w:val="24"/>
        </w:rPr>
        <w:t xml:space="preserve"> </w:t>
      </w:r>
      <w:r>
        <w:rPr>
          <w:b/>
          <w:sz w:val="24"/>
        </w:rPr>
        <w:t>CAEN</w:t>
      </w:r>
      <w:r>
        <w:rPr>
          <w:b/>
          <w:spacing w:val="59"/>
          <w:sz w:val="24"/>
        </w:rPr>
        <w:t xml:space="preserve"> </w:t>
      </w:r>
      <w:r>
        <w:rPr>
          <w:sz w:val="24"/>
        </w:rPr>
        <w:t>necesare</w:t>
      </w:r>
      <w:r>
        <w:rPr>
          <w:spacing w:val="60"/>
          <w:sz w:val="24"/>
        </w:rPr>
        <w:t xml:space="preserve"> </w:t>
      </w:r>
      <w:r>
        <w:rPr>
          <w:sz w:val="24"/>
        </w:rPr>
        <w:t>desfășurării</w:t>
      </w:r>
      <w:r>
        <w:rPr>
          <w:spacing w:val="61"/>
          <w:sz w:val="24"/>
        </w:rPr>
        <w:t xml:space="preserve"> </w:t>
      </w:r>
      <w:r>
        <w:rPr>
          <w:sz w:val="24"/>
        </w:rPr>
        <w:t>activității</w:t>
      </w:r>
      <w:r>
        <w:rPr>
          <w:spacing w:val="60"/>
          <w:sz w:val="24"/>
        </w:rPr>
        <w:t xml:space="preserve"> </w:t>
      </w:r>
      <w:r>
        <w:rPr>
          <w:sz w:val="24"/>
        </w:rPr>
        <w:t>de</w:t>
      </w:r>
      <w:r>
        <w:rPr>
          <w:spacing w:val="60"/>
          <w:sz w:val="24"/>
        </w:rPr>
        <w:t xml:space="preserve"> </w:t>
      </w:r>
      <w:r>
        <w:rPr>
          <w:sz w:val="24"/>
        </w:rPr>
        <w:t>alimentație</w:t>
      </w:r>
      <w:r>
        <w:rPr>
          <w:spacing w:val="61"/>
          <w:sz w:val="24"/>
        </w:rPr>
        <w:t xml:space="preserve"> </w:t>
      </w:r>
      <w:r>
        <w:rPr>
          <w:sz w:val="24"/>
        </w:rPr>
        <w:t>publică</w:t>
      </w:r>
      <w:r>
        <w:rPr>
          <w:spacing w:val="60"/>
          <w:sz w:val="24"/>
        </w:rPr>
        <w:t xml:space="preserve"> </w:t>
      </w:r>
      <w:r>
        <w:rPr>
          <w:sz w:val="24"/>
        </w:rPr>
        <w:t>sunt</w:t>
      </w:r>
      <w:r>
        <w:rPr>
          <w:spacing w:val="59"/>
          <w:sz w:val="24"/>
        </w:rPr>
        <w:t xml:space="preserve"> </w:t>
      </w:r>
      <w:r>
        <w:rPr>
          <w:i/>
          <w:sz w:val="24"/>
        </w:rPr>
        <w:t>5610</w:t>
      </w:r>
      <w:r>
        <w:rPr>
          <w:i/>
          <w:spacing w:val="62"/>
          <w:sz w:val="24"/>
        </w:rPr>
        <w:t xml:space="preserve"> </w:t>
      </w:r>
      <w:r>
        <w:rPr>
          <w:i/>
          <w:spacing w:val="-10"/>
          <w:sz w:val="24"/>
        </w:rPr>
        <w:t>–</w:t>
      </w:r>
    </w:p>
    <w:p w14:paraId="6242AF14" w14:textId="77777777" w:rsidR="00A34D87" w:rsidRDefault="00000000">
      <w:pPr>
        <w:ind w:left="852"/>
        <w:rPr>
          <w:i/>
          <w:sz w:val="24"/>
        </w:rPr>
      </w:pPr>
      <w:r>
        <w:rPr>
          <w:i/>
          <w:sz w:val="24"/>
        </w:rPr>
        <w:t>Restaurante</w:t>
      </w:r>
      <w:r>
        <w:rPr>
          <w:i/>
          <w:spacing w:val="-5"/>
          <w:sz w:val="24"/>
        </w:rPr>
        <w:t xml:space="preserve"> </w:t>
      </w:r>
      <w:r>
        <w:rPr>
          <w:i/>
          <w:sz w:val="24"/>
        </w:rPr>
        <w:t>și</w:t>
      </w:r>
      <w:r>
        <w:rPr>
          <w:i/>
          <w:spacing w:val="-1"/>
          <w:sz w:val="24"/>
        </w:rPr>
        <w:t xml:space="preserve"> </w:t>
      </w:r>
      <w:r>
        <w:rPr>
          <w:i/>
          <w:sz w:val="24"/>
        </w:rPr>
        <w:t>5630</w:t>
      </w:r>
      <w:r>
        <w:rPr>
          <w:i/>
          <w:spacing w:val="-1"/>
          <w:sz w:val="24"/>
        </w:rPr>
        <w:t xml:space="preserve"> </w:t>
      </w:r>
      <w:r>
        <w:rPr>
          <w:i/>
          <w:sz w:val="24"/>
        </w:rPr>
        <w:t>–</w:t>
      </w:r>
      <w:r>
        <w:rPr>
          <w:i/>
          <w:spacing w:val="-1"/>
          <w:sz w:val="24"/>
        </w:rPr>
        <w:t xml:space="preserve"> </w:t>
      </w:r>
      <w:r>
        <w:rPr>
          <w:i/>
          <w:sz w:val="24"/>
        </w:rPr>
        <w:t>Baruri</w:t>
      </w:r>
      <w:r>
        <w:rPr>
          <w:i/>
          <w:spacing w:val="-1"/>
          <w:sz w:val="24"/>
        </w:rPr>
        <w:t xml:space="preserve"> </w:t>
      </w:r>
      <w:r>
        <w:rPr>
          <w:i/>
          <w:sz w:val="24"/>
        </w:rPr>
        <w:t>și</w:t>
      </w:r>
      <w:r>
        <w:rPr>
          <w:i/>
          <w:spacing w:val="-1"/>
          <w:sz w:val="24"/>
        </w:rPr>
        <w:t xml:space="preserve"> </w:t>
      </w:r>
      <w:r>
        <w:rPr>
          <w:i/>
          <w:sz w:val="24"/>
        </w:rPr>
        <w:t>alte</w:t>
      </w:r>
      <w:r>
        <w:rPr>
          <w:i/>
          <w:spacing w:val="-1"/>
          <w:sz w:val="24"/>
        </w:rPr>
        <w:t xml:space="preserve"> </w:t>
      </w:r>
      <w:r>
        <w:rPr>
          <w:i/>
          <w:sz w:val="24"/>
        </w:rPr>
        <w:t>activități</w:t>
      </w:r>
      <w:r>
        <w:rPr>
          <w:i/>
          <w:spacing w:val="58"/>
          <w:sz w:val="24"/>
        </w:rPr>
        <w:t xml:space="preserve"> </w:t>
      </w:r>
      <w:r>
        <w:rPr>
          <w:i/>
          <w:sz w:val="24"/>
        </w:rPr>
        <w:t>de</w:t>
      </w:r>
      <w:r>
        <w:rPr>
          <w:i/>
          <w:spacing w:val="-2"/>
          <w:sz w:val="24"/>
        </w:rPr>
        <w:t xml:space="preserve"> </w:t>
      </w:r>
      <w:r>
        <w:rPr>
          <w:i/>
          <w:sz w:val="24"/>
        </w:rPr>
        <w:t>servire</w:t>
      </w:r>
      <w:r>
        <w:rPr>
          <w:i/>
          <w:spacing w:val="-1"/>
          <w:sz w:val="24"/>
        </w:rPr>
        <w:t xml:space="preserve"> </w:t>
      </w:r>
      <w:r>
        <w:rPr>
          <w:i/>
          <w:sz w:val="24"/>
        </w:rPr>
        <w:t>a</w:t>
      </w:r>
      <w:r>
        <w:rPr>
          <w:i/>
          <w:spacing w:val="-1"/>
          <w:sz w:val="24"/>
        </w:rPr>
        <w:t xml:space="preserve"> </w:t>
      </w:r>
      <w:r>
        <w:rPr>
          <w:i/>
          <w:spacing w:val="-2"/>
          <w:sz w:val="24"/>
        </w:rPr>
        <w:t>băuturilor.</w:t>
      </w:r>
    </w:p>
    <w:p w14:paraId="33437DCA" w14:textId="77777777" w:rsidR="00A34D87" w:rsidRDefault="00000000">
      <w:pPr>
        <w:pStyle w:val="Titlu2"/>
        <w:numPr>
          <w:ilvl w:val="3"/>
          <w:numId w:val="65"/>
        </w:numPr>
        <w:tabs>
          <w:tab w:val="left" w:pos="1465"/>
        </w:tabs>
        <w:spacing w:before="119"/>
        <w:ind w:left="1465" w:hanging="472"/>
        <w:jc w:val="left"/>
      </w:pPr>
      <w:bookmarkStart w:id="15" w:name="A.2._Autorizația_de_funcționare"/>
      <w:bookmarkEnd w:id="15"/>
      <w:r>
        <w:t>Autorizația</w:t>
      </w:r>
      <w:r>
        <w:rPr>
          <w:spacing w:val="-2"/>
        </w:rPr>
        <w:t xml:space="preserve"> </w:t>
      </w:r>
      <w:r>
        <w:t>de</w:t>
      </w:r>
      <w:r>
        <w:rPr>
          <w:spacing w:val="-1"/>
        </w:rPr>
        <w:t xml:space="preserve"> </w:t>
      </w:r>
      <w:r>
        <w:rPr>
          <w:spacing w:val="-2"/>
        </w:rPr>
        <w:t>funcționare</w:t>
      </w:r>
    </w:p>
    <w:p w14:paraId="3F3D7AF6" w14:textId="5C6317F4" w:rsidR="00A34D87" w:rsidRDefault="00000000">
      <w:pPr>
        <w:pStyle w:val="Corptext"/>
        <w:spacing w:before="120"/>
        <w:ind w:left="852" w:firstLine="709"/>
      </w:pPr>
      <w:bookmarkStart w:id="16" w:name="Art.8_(1)_Documentul_emis_de_Primăria_co"/>
      <w:bookmarkEnd w:id="16"/>
      <w:r>
        <w:rPr>
          <w:b/>
        </w:rPr>
        <w:t>Art.8</w:t>
      </w:r>
      <w:r>
        <w:rPr>
          <w:b/>
          <w:spacing w:val="36"/>
        </w:rPr>
        <w:t xml:space="preserve"> </w:t>
      </w:r>
      <w:r>
        <w:t>(1)</w:t>
      </w:r>
      <w:r>
        <w:rPr>
          <w:spacing w:val="37"/>
        </w:rPr>
        <w:t xml:space="preserve"> </w:t>
      </w:r>
      <w:r>
        <w:t>Documentul</w:t>
      </w:r>
      <w:r>
        <w:rPr>
          <w:spacing w:val="37"/>
        </w:rPr>
        <w:t xml:space="preserve"> </w:t>
      </w:r>
      <w:r>
        <w:t>emis</w:t>
      </w:r>
      <w:r>
        <w:rPr>
          <w:spacing w:val="36"/>
        </w:rPr>
        <w:t xml:space="preserve"> </w:t>
      </w:r>
      <w:r>
        <w:t>de</w:t>
      </w:r>
      <w:r>
        <w:rPr>
          <w:spacing w:val="35"/>
        </w:rPr>
        <w:t xml:space="preserve"> </w:t>
      </w:r>
      <w:r>
        <w:t>Primăria</w:t>
      </w:r>
      <w:r>
        <w:rPr>
          <w:spacing w:val="36"/>
        </w:rPr>
        <w:t xml:space="preserve"> </w:t>
      </w:r>
      <w:r>
        <w:t>comunei</w:t>
      </w:r>
      <w:r>
        <w:rPr>
          <w:spacing w:val="37"/>
        </w:rPr>
        <w:t xml:space="preserve"> </w:t>
      </w:r>
      <w:r w:rsidR="00D5546C">
        <w:t>Augustin</w:t>
      </w:r>
      <w:r>
        <w:rPr>
          <w:spacing w:val="36"/>
        </w:rPr>
        <w:t xml:space="preserve"> </w:t>
      </w:r>
      <w:r>
        <w:t>pentru</w:t>
      </w:r>
      <w:r>
        <w:rPr>
          <w:spacing w:val="36"/>
        </w:rPr>
        <w:t xml:space="preserve"> </w:t>
      </w:r>
      <w:r>
        <w:t>desfășurarea</w:t>
      </w:r>
      <w:r>
        <w:rPr>
          <w:spacing w:val="36"/>
        </w:rPr>
        <w:t xml:space="preserve"> </w:t>
      </w:r>
      <w:r>
        <w:t>activității</w:t>
      </w:r>
      <w:r>
        <w:rPr>
          <w:spacing w:val="37"/>
        </w:rPr>
        <w:t xml:space="preserve"> </w:t>
      </w:r>
      <w:r>
        <w:t>de alimentație publică, care cuprinde și orarul de funcționare, dacă este cazul.</w:t>
      </w:r>
    </w:p>
    <w:p w14:paraId="34A2FB45" w14:textId="77777777" w:rsidR="00A34D87" w:rsidRDefault="00000000">
      <w:pPr>
        <w:pStyle w:val="Listparagraf"/>
        <w:numPr>
          <w:ilvl w:val="0"/>
          <w:numId w:val="61"/>
        </w:numPr>
        <w:tabs>
          <w:tab w:val="left" w:pos="1969"/>
        </w:tabs>
        <w:ind w:right="281" w:firstLine="600"/>
        <w:jc w:val="both"/>
        <w:rPr>
          <w:sz w:val="24"/>
        </w:rPr>
      </w:pPr>
      <w:r>
        <w:rPr>
          <w:sz w:val="24"/>
        </w:rPr>
        <w:t>Autorizaţia de funcţionare pentru desfăşurarea activităţilor de alimentaţie publică va fi eliberată la cererea operatorului economic, în termen de 30 zile de la solicitare și este valabilă</w:t>
      </w:r>
      <w:r>
        <w:rPr>
          <w:spacing w:val="40"/>
          <w:sz w:val="24"/>
        </w:rPr>
        <w:t xml:space="preserve"> </w:t>
      </w:r>
      <w:r>
        <w:rPr>
          <w:sz w:val="24"/>
        </w:rPr>
        <w:t>pentru anul calendaristic în curs. Operatorul economic poate desfășura activitate numai după obținerea actului administrativ, sau în cazul în care desfășoară deja aceste activități, cererea se va depune în termen de 30 zile lucrătoare de la data adoptării prezentului regulament.</w:t>
      </w:r>
    </w:p>
    <w:p w14:paraId="6B8E5FFA" w14:textId="77777777" w:rsidR="00A34D87" w:rsidRDefault="00000000">
      <w:pPr>
        <w:pStyle w:val="Listparagraf"/>
        <w:numPr>
          <w:ilvl w:val="0"/>
          <w:numId w:val="61"/>
        </w:numPr>
        <w:tabs>
          <w:tab w:val="left" w:pos="1925"/>
        </w:tabs>
        <w:ind w:right="280" w:firstLine="567"/>
        <w:jc w:val="both"/>
        <w:rPr>
          <w:i/>
          <w:sz w:val="24"/>
        </w:rPr>
      </w:pPr>
      <w:r>
        <w:rPr>
          <w:sz w:val="24"/>
        </w:rPr>
        <w:t xml:space="preserve">Vizarea anuală este obligatorie până la data de 31 martie a fiecărui an, ulterior celui de </w:t>
      </w:r>
      <w:r>
        <w:rPr>
          <w:spacing w:val="-2"/>
          <w:sz w:val="24"/>
        </w:rPr>
        <w:t>obținere</w:t>
      </w:r>
      <w:r>
        <w:rPr>
          <w:i/>
          <w:spacing w:val="-2"/>
          <w:sz w:val="24"/>
        </w:rPr>
        <w:t>.</w:t>
      </w:r>
    </w:p>
    <w:p w14:paraId="5004F8D3" w14:textId="77777777" w:rsidR="00A34D87" w:rsidRDefault="00000000">
      <w:pPr>
        <w:pStyle w:val="Listparagraf"/>
        <w:numPr>
          <w:ilvl w:val="0"/>
          <w:numId w:val="61"/>
        </w:numPr>
        <w:tabs>
          <w:tab w:val="left" w:pos="1955"/>
        </w:tabs>
        <w:spacing w:line="275" w:lineRule="exact"/>
        <w:ind w:left="1955" w:hanging="394"/>
        <w:jc w:val="both"/>
        <w:rPr>
          <w:sz w:val="24"/>
        </w:rPr>
      </w:pPr>
      <w:r>
        <w:rPr>
          <w:sz w:val="24"/>
        </w:rPr>
        <w:t>Autorizația</w:t>
      </w:r>
      <w:r>
        <w:rPr>
          <w:spacing w:val="52"/>
          <w:sz w:val="24"/>
        </w:rPr>
        <w:t xml:space="preserve"> </w:t>
      </w:r>
      <w:r>
        <w:rPr>
          <w:sz w:val="24"/>
        </w:rPr>
        <w:t>va</w:t>
      </w:r>
      <w:r>
        <w:rPr>
          <w:spacing w:val="54"/>
          <w:sz w:val="24"/>
        </w:rPr>
        <w:t xml:space="preserve"> </w:t>
      </w:r>
      <w:r>
        <w:rPr>
          <w:sz w:val="24"/>
        </w:rPr>
        <w:t>fi</w:t>
      </w:r>
      <w:r>
        <w:rPr>
          <w:spacing w:val="54"/>
          <w:sz w:val="24"/>
        </w:rPr>
        <w:t xml:space="preserve"> </w:t>
      </w:r>
      <w:r>
        <w:rPr>
          <w:sz w:val="24"/>
        </w:rPr>
        <w:t>emisă</w:t>
      </w:r>
      <w:r>
        <w:rPr>
          <w:spacing w:val="54"/>
          <w:sz w:val="24"/>
        </w:rPr>
        <w:t xml:space="preserve"> </w:t>
      </w:r>
      <w:r>
        <w:rPr>
          <w:sz w:val="24"/>
        </w:rPr>
        <w:t>în</w:t>
      </w:r>
      <w:r>
        <w:rPr>
          <w:spacing w:val="54"/>
          <w:sz w:val="24"/>
        </w:rPr>
        <w:t xml:space="preserve"> </w:t>
      </w:r>
      <w:r>
        <w:rPr>
          <w:sz w:val="24"/>
        </w:rPr>
        <w:t>baza</w:t>
      </w:r>
      <w:r>
        <w:rPr>
          <w:spacing w:val="54"/>
          <w:sz w:val="24"/>
        </w:rPr>
        <w:t xml:space="preserve"> </w:t>
      </w:r>
      <w:r>
        <w:rPr>
          <w:sz w:val="24"/>
        </w:rPr>
        <w:t>documentelor</w:t>
      </w:r>
      <w:r>
        <w:rPr>
          <w:spacing w:val="54"/>
          <w:sz w:val="24"/>
        </w:rPr>
        <w:t xml:space="preserve"> </w:t>
      </w:r>
      <w:r>
        <w:rPr>
          <w:sz w:val="24"/>
        </w:rPr>
        <w:t>depuse,</w:t>
      </w:r>
      <w:r>
        <w:rPr>
          <w:spacing w:val="53"/>
          <w:sz w:val="24"/>
        </w:rPr>
        <w:t xml:space="preserve"> </w:t>
      </w:r>
      <w:r>
        <w:rPr>
          <w:sz w:val="24"/>
        </w:rPr>
        <w:t>în</w:t>
      </w:r>
      <w:r>
        <w:rPr>
          <w:spacing w:val="54"/>
          <w:sz w:val="24"/>
        </w:rPr>
        <w:t xml:space="preserve"> </w:t>
      </w:r>
      <w:r>
        <w:rPr>
          <w:sz w:val="24"/>
        </w:rPr>
        <w:t>conformitate</w:t>
      </w:r>
      <w:r>
        <w:rPr>
          <w:spacing w:val="54"/>
          <w:sz w:val="24"/>
        </w:rPr>
        <w:t xml:space="preserve"> </w:t>
      </w:r>
      <w:r>
        <w:rPr>
          <w:sz w:val="24"/>
        </w:rPr>
        <w:t>cu</w:t>
      </w:r>
      <w:r>
        <w:rPr>
          <w:spacing w:val="54"/>
          <w:sz w:val="24"/>
        </w:rPr>
        <w:t xml:space="preserve"> </w:t>
      </w:r>
      <w:r>
        <w:rPr>
          <w:spacing w:val="-2"/>
          <w:sz w:val="24"/>
        </w:rPr>
        <w:t>prevederile</w:t>
      </w:r>
    </w:p>
    <w:p w14:paraId="69CA8BFE" w14:textId="77777777" w:rsidR="00A34D87" w:rsidRDefault="00000000">
      <w:pPr>
        <w:pStyle w:val="Corptext"/>
        <w:jc w:val="both"/>
      </w:pPr>
      <w:r>
        <w:t>prezentului</w:t>
      </w:r>
      <w:r>
        <w:rPr>
          <w:spacing w:val="-4"/>
        </w:rPr>
        <w:t xml:space="preserve"> </w:t>
      </w:r>
      <w:r>
        <w:rPr>
          <w:spacing w:val="-2"/>
        </w:rPr>
        <w:t>regulament.</w:t>
      </w:r>
    </w:p>
    <w:p w14:paraId="1A698B35" w14:textId="77777777" w:rsidR="00A34D87" w:rsidRDefault="00A34D87">
      <w:pPr>
        <w:pStyle w:val="Corptext"/>
        <w:jc w:val="both"/>
        <w:sectPr w:rsidR="00A34D87">
          <w:pgSz w:w="11910" w:h="16840"/>
          <w:pgMar w:top="620" w:right="283" w:bottom="1340" w:left="708" w:header="0" w:footer="1137" w:gutter="0"/>
          <w:cols w:space="708"/>
        </w:sectPr>
      </w:pPr>
    </w:p>
    <w:p w14:paraId="5E0E345D" w14:textId="77777777" w:rsidR="00A34D87" w:rsidRDefault="00000000">
      <w:pPr>
        <w:pStyle w:val="Titlu2"/>
        <w:numPr>
          <w:ilvl w:val="3"/>
          <w:numId w:val="65"/>
        </w:numPr>
        <w:tabs>
          <w:tab w:val="left" w:pos="1324"/>
        </w:tabs>
        <w:spacing w:before="71"/>
        <w:ind w:left="1324" w:hanging="472"/>
        <w:jc w:val="left"/>
      </w:pPr>
      <w:bookmarkStart w:id="17" w:name="A.3._Acte_necesare_pentru_eliberarea,_re"/>
      <w:bookmarkEnd w:id="17"/>
      <w:r>
        <w:t>Acte</w:t>
      </w:r>
      <w:r>
        <w:rPr>
          <w:spacing w:val="-5"/>
        </w:rPr>
        <w:t xml:space="preserve"> </w:t>
      </w:r>
      <w:r>
        <w:t>necesare</w:t>
      </w:r>
      <w:r>
        <w:rPr>
          <w:spacing w:val="-2"/>
        </w:rPr>
        <w:t xml:space="preserve"> </w:t>
      </w:r>
      <w:r>
        <w:t>pentru</w:t>
      </w:r>
      <w:r>
        <w:rPr>
          <w:spacing w:val="-2"/>
        </w:rPr>
        <w:t xml:space="preserve"> </w:t>
      </w:r>
      <w:r>
        <w:t>eliberarea,</w:t>
      </w:r>
      <w:r>
        <w:rPr>
          <w:spacing w:val="-3"/>
        </w:rPr>
        <w:t xml:space="preserve"> </w:t>
      </w:r>
      <w:r>
        <w:t>respectiv</w:t>
      </w:r>
      <w:r>
        <w:rPr>
          <w:spacing w:val="-2"/>
        </w:rPr>
        <w:t xml:space="preserve"> </w:t>
      </w:r>
      <w:r>
        <w:t>vizarea</w:t>
      </w:r>
      <w:r>
        <w:rPr>
          <w:spacing w:val="-2"/>
        </w:rPr>
        <w:t xml:space="preserve"> </w:t>
      </w:r>
      <w:r>
        <w:t>autorizației</w:t>
      </w:r>
      <w:r>
        <w:rPr>
          <w:spacing w:val="-3"/>
        </w:rPr>
        <w:t xml:space="preserve"> </w:t>
      </w:r>
      <w:r>
        <w:t>de</w:t>
      </w:r>
      <w:r>
        <w:rPr>
          <w:spacing w:val="-2"/>
        </w:rPr>
        <w:t xml:space="preserve"> funcționare.</w:t>
      </w:r>
    </w:p>
    <w:p w14:paraId="61FBB1E5" w14:textId="77777777" w:rsidR="00A34D87" w:rsidRDefault="00000000">
      <w:pPr>
        <w:spacing w:before="119"/>
        <w:ind w:left="993" w:firstLine="567"/>
        <w:rPr>
          <w:sz w:val="24"/>
        </w:rPr>
      </w:pPr>
      <w:r>
        <w:rPr>
          <w:b/>
          <w:sz w:val="24"/>
        </w:rPr>
        <w:t>Art.9</w:t>
      </w:r>
      <w:r>
        <w:rPr>
          <w:b/>
          <w:spacing w:val="80"/>
          <w:sz w:val="24"/>
        </w:rPr>
        <w:t xml:space="preserve"> </w:t>
      </w:r>
      <w:r>
        <w:rPr>
          <w:b/>
          <w:sz w:val="24"/>
        </w:rPr>
        <w:t>(1)</w:t>
      </w:r>
      <w:r>
        <w:rPr>
          <w:b/>
          <w:spacing w:val="80"/>
          <w:sz w:val="24"/>
        </w:rPr>
        <w:t xml:space="preserve"> </w:t>
      </w:r>
      <w:r>
        <w:rPr>
          <w:b/>
          <w:sz w:val="24"/>
        </w:rPr>
        <w:t>Documentele</w:t>
      </w:r>
      <w:r>
        <w:rPr>
          <w:b/>
          <w:spacing w:val="80"/>
          <w:sz w:val="24"/>
        </w:rPr>
        <w:t xml:space="preserve"> </w:t>
      </w:r>
      <w:r>
        <w:rPr>
          <w:b/>
          <w:sz w:val="24"/>
        </w:rPr>
        <w:t>necesare</w:t>
      </w:r>
      <w:r>
        <w:rPr>
          <w:b/>
          <w:spacing w:val="80"/>
          <w:sz w:val="24"/>
        </w:rPr>
        <w:t xml:space="preserve"> </w:t>
      </w:r>
      <w:r>
        <w:rPr>
          <w:b/>
          <w:sz w:val="24"/>
        </w:rPr>
        <w:t>pentru</w:t>
      </w:r>
      <w:r>
        <w:rPr>
          <w:b/>
          <w:spacing w:val="80"/>
          <w:sz w:val="24"/>
        </w:rPr>
        <w:t xml:space="preserve"> </w:t>
      </w:r>
      <w:r>
        <w:rPr>
          <w:b/>
          <w:sz w:val="24"/>
        </w:rPr>
        <w:t>eliberarea</w:t>
      </w:r>
      <w:r>
        <w:rPr>
          <w:b/>
          <w:spacing w:val="80"/>
          <w:sz w:val="24"/>
        </w:rPr>
        <w:t xml:space="preserve"> </w:t>
      </w:r>
      <w:r>
        <w:rPr>
          <w:b/>
          <w:sz w:val="24"/>
        </w:rPr>
        <w:t>autorizației</w:t>
      </w:r>
      <w:r>
        <w:rPr>
          <w:b/>
          <w:spacing w:val="80"/>
          <w:sz w:val="24"/>
        </w:rPr>
        <w:t xml:space="preserve"> </w:t>
      </w:r>
      <w:r>
        <w:rPr>
          <w:b/>
          <w:sz w:val="24"/>
        </w:rPr>
        <w:t>de</w:t>
      </w:r>
      <w:r>
        <w:rPr>
          <w:b/>
          <w:spacing w:val="80"/>
          <w:sz w:val="24"/>
        </w:rPr>
        <w:t xml:space="preserve"> </w:t>
      </w:r>
      <w:r>
        <w:rPr>
          <w:b/>
          <w:sz w:val="24"/>
        </w:rPr>
        <w:t>funcționare</w:t>
      </w:r>
      <w:r>
        <w:rPr>
          <w:b/>
          <w:spacing w:val="80"/>
          <w:sz w:val="24"/>
        </w:rPr>
        <w:t xml:space="preserve"> </w:t>
      </w:r>
      <w:r>
        <w:rPr>
          <w:sz w:val="24"/>
        </w:rPr>
        <w:t xml:space="preserve">sunt </w:t>
      </w:r>
      <w:r>
        <w:rPr>
          <w:spacing w:val="-2"/>
          <w:sz w:val="24"/>
        </w:rPr>
        <w:t>următoarele:</w:t>
      </w:r>
    </w:p>
    <w:p w14:paraId="0FE47D6E" w14:textId="77777777" w:rsidR="00A34D87" w:rsidRDefault="00000000">
      <w:pPr>
        <w:pStyle w:val="Listparagraf"/>
        <w:numPr>
          <w:ilvl w:val="0"/>
          <w:numId w:val="64"/>
        </w:numPr>
        <w:tabs>
          <w:tab w:val="left" w:pos="1173"/>
        </w:tabs>
        <w:spacing w:before="120"/>
        <w:ind w:left="1173" w:hanging="180"/>
        <w:rPr>
          <w:sz w:val="24"/>
        </w:rPr>
      </w:pPr>
      <w:r>
        <w:rPr>
          <w:sz w:val="24"/>
        </w:rPr>
        <w:t>Cerere</w:t>
      </w:r>
      <w:r>
        <w:rPr>
          <w:spacing w:val="-4"/>
          <w:sz w:val="24"/>
        </w:rPr>
        <w:t xml:space="preserve"> </w:t>
      </w:r>
      <w:r>
        <w:rPr>
          <w:sz w:val="24"/>
        </w:rPr>
        <w:t>pentru</w:t>
      </w:r>
      <w:r>
        <w:rPr>
          <w:spacing w:val="-1"/>
          <w:sz w:val="24"/>
        </w:rPr>
        <w:t xml:space="preserve"> </w:t>
      </w:r>
      <w:r>
        <w:rPr>
          <w:sz w:val="24"/>
        </w:rPr>
        <w:t>eliberarea</w:t>
      </w:r>
      <w:r>
        <w:rPr>
          <w:spacing w:val="-1"/>
          <w:sz w:val="24"/>
        </w:rPr>
        <w:t xml:space="preserve"> </w:t>
      </w:r>
      <w:r>
        <w:rPr>
          <w:sz w:val="24"/>
        </w:rPr>
        <w:t>autorizației</w:t>
      </w:r>
      <w:r>
        <w:rPr>
          <w:spacing w:val="-1"/>
          <w:sz w:val="24"/>
        </w:rPr>
        <w:t xml:space="preserve"> </w:t>
      </w:r>
      <w:r>
        <w:rPr>
          <w:sz w:val="24"/>
        </w:rPr>
        <w:t>de</w:t>
      </w:r>
      <w:r>
        <w:rPr>
          <w:spacing w:val="-1"/>
          <w:sz w:val="24"/>
        </w:rPr>
        <w:t xml:space="preserve"> </w:t>
      </w:r>
      <w:r>
        <w:rPr>
          <w:sz w:val="24"/>
        </w:rPr>
        <w:t>funcționare</w:t>
      </w:r>
      <w:r>
        <w:rPr>
          <w:spacing w:val="-1"/>
          <w:sz w:val="24"/>
        </w:rPr>
        <w:t xml:space="preserve"> </w:t>
      </w:r>
      <w:r>
        <w:rPr>
          <w:sz w:val="24"/>
        </w:rPr>
        <w:t>–</w:t>
      </w:r>
      <w:r>
        <w:rPr>
          <w:spacing w:val="-2"/>
          <w:sz w:val="24"/>
        </w:rPr>
        <w:t xml:space="preserve"> </w:t>
      </w:r>
      <w:r>
        <w:rPr>
          <w:sz w:val="24"/>
        </w:rPr>
        <w:t>coform</w:t>
      </w:r>
      <w:r>
        <w:rPr>
          <w:spacing w:val="-2"/>
          <w:sz w:val="24"/>
        </w:rPr>
        <w:t xml:space="preserve"> </w:t>
      </w:r>
      <w:r>
        <w:rPr>
          <w:sz w:val="24"/>
        </w:rPr>
        <w:t>anexei</w:t>
      </w:r>
      <w:r>
        <w:rPr>
          <w:spacing w:val="-1"/>
          <w:sz w:val="24"/>
        </w:rPr>
        <w:t xml:space="preserve"> </w:t>
      </w:r>
      <w:r>
        <w:rPr>
          <w:sz w:val="24"/>
        </w:rPr>
        <w:t>nr.</w:t>
      </w:r>
      <w:r>
        <w:rPr>
          <w:spacing w:val="-1"/>
          <w:sz w:val="24"/>
        </w:rPr>
        <w:t xml:space="preserve"> </w:t>
      </w:r>
      <w:r>
        <w:rPr>
          <w:sz w:val="24"/>
        </w:rPr>
        <w:t>1</w:t>
      </w:r>
      <w:r>
        <w:rPr>
          <w:spacing w:val="-3"/>
          <w:sz w:val="24"/>
        </w:rPr>
        <w:t xml:space="preserve"> </w:t>
      </w:r>
      <w:r>
        <w:rPr>
          <w:sz w:val="24"/>
        </w:rPr>
        <w:t>la</w:t>
      </w:r>
      <w:r>
        <w:rPr>
          <w:spacing w:val="-1"/>
          <w:sz w:val="24"/>
        </w:rPr>
        <w:t xml:space="preserve"> </w:t>
      </w:r>
      <w:r>
        <w:rPr>
          <w:sz w:val="24"/>
        </w:rPr>
        <w:t>prezentul</w:t>
      </w:r>
      <w:r>
        <w:rPr>
          <w:spacing w:val="-2"/>
          <w:sz w:val="24"/>
        </w:rPr>
        <w:t xml:space="preserve"> regulament;</w:t>
      </w:r>
    </w:p>
    <w:p w14:paraId="4BAC9344" w14:textId="77777777" w:rsidR="00A34D87" w:rsidRDefault="00000000">
      <w:pPr>
        <w:pStyle w:val="Listparagraf"/>
        <w:numPr>
          <w:ilvl w:val="0"/>
          <w:numId w:val="64"/>
        </w:numPr>
        <w:tabs>
          <w:tab w:val="left" w:pos="1173"/>
          <w:tab w:val="left" w:pos="1278"/>
        </w:tabs>
        <w:ind w:left="1278" w:right="281" w:hanging="285"/>
        <w:rPr>
          <w:sz w:val="24"/>
        </w:rPr>
      </w:pPr>
      <w:r>
        <w:rPr>
          <w:sz w:val="24"/>
        </w:rPr>
        <w:t>Dovada</w:t>
      </w:r>
      <w:r>
        <w:rPr>
          <w:spacing w:val="40"/>
          <w:sz w:val="24"/>
        </w:rPr>
        <w:t xml:space="preserve"> </w:t>
      </w:r>
      <w:r>
        <w:rPr>
          <w:sz w:val="24"/>
        </w:rPr>
        <w:t>deţinerii</w:t>
      </w:r>
      <w:r>
        <w:rPr>
          <w:spacing w:val="40"/>
          <w:sz w:val="24"/>
        </w:rPr>
        <w:t xml:space="preserve"> </w:t>
      </w:r>
      <w:r>
        <w:rPr>
          <w:sz w:val="24"/>
        </w:rPr>
        <w:t>legale</w:t>
      </w:r>
      <w:r>
        <w:rPr>
          <w:spacing w:val="40"/>
          <w:sz w:val="24"/>
        </w:rPr>
        <w:t xml:space="preserve"> </w:t>
      </w:r>
      <w:r>
        <w:rPr>
          <w:sz w:val="24"/>
        </w:rPr>
        <w:t>a</w:t>
      </w:r>
      <w:r>
        <w:rPr>
          <w:spacing w:val="40"/>
          <w:sz w:val="24"/>
        </w:rPr>
        <w:t xml:space="preserve"> </w:t>
      </w:r>
      <w:r>
        <w:rPr>
          <w:sz w:val="24"/>
        </w:rPr>
        <w:t>bunului</w:t>
      </w:r>
      <w:r>
        <w:rPr>
          <w:spacing w:val="40"/>
          <w:sz w:val="24"/>
        </w:rPr>
        <w:t xml:space="preserve"> </w:t>
      </w:r>
      <w:r>
        <w:rPr>
          <w:sz w:val="24"/>
        </w:rPr>
        <w:t>imobil</w:t>
      </w:r>
      <w:r>
        <w:rPr>
          <w:spacing w:val="40"/>
          <w:sz w:val="24"/>
        </w:rPr>
        <w:t xml:space="preserve"> </w:t>
      </w:r>
      <w:r>
        <w:rPr>
          <w:sz w:val="24"/>
        </w:rPr>
        <w:t>edificat</w:t>
      </w:r>
      <w:r>
        <w:rPr>
          <w:spacing w:val="40"/>
          <w:sz w:val="24"/>
        </w:rPr>
        <w:t xml:space="preserve"> </w:t>
      </w:r>
      <w:r>
        <w:rPr>
          <w:sz w:val="24"/>
        </w:rPr>
        <w:t>conform</w:t>
      </w:r>
      <w:r>
        <w:rPr>
          <w:spacing w:val="40"/>
          <w:sz w:val="24"/>
        </w:rPr>
        <w:t xml:space="preserve"> </w:t>
      </w:r>
      <w:r>
        <w:rPr>
          <w:sz w:val="24"/>
        </w:rPr>
        <w:t>legislației</w:t>
      </w:r>
      <w:r>
        <w:rPr>
          <w:spacing w:val="40"/>
          <w:sz w:val="24"/>
        </w:rPr>
        <w:t xml:space="preserve"> </w:t>
      </w:r>
      <w:r>
        <w:rPr>
          <w:sz w:val="24"/>
        </w:rPr>
        <w:t>în</w:t>
      </w:r>
      <w:r>
        <w:rPr>
          <w:spacing w:val="40"/>
          <w:sz w:val="24"/>
        </w:rPr>
        <w:t xml:space="preserve"> </w:t>
      </w:r>
      <w:r>
        <w:rPr>
          <w:sz w:val="24"/>
        </w:rPr>
        <w:t>vigoare</w:t>
      </w:r>
      <w:r>
        <w:rPr>
          <w:spacing w:val="40"/>
          <w:sz w:val="24"/>
        </w:rPr>
        <w:t xml:space="preserve"> </w:t>
      </w:r>
      <w:r>
        <w:rPr>
          <w:sz w:val="24"/>
        </w:rPr>
        <w:t>și</w:t>
      </w:r>
      <w:r>
        <w:rPr>
          <w:spacing w:val="40"/>
          <w:sz w:val="24"/>
        </w:rPr>
        <w:t xml:space="preserve"> </w:t>
      </w:r>
      <w:r>
        <w:rPr>
          <w:sz w:val="24"/>
        </w:rPr>
        <w:t>încadrarea activității solicitate pentru autorizare în reglementările urbanistice aprobate:</w:t>
      </w:r>
    </w:p>
    <w:p w14:paraId="369A7B49" w14:textId="77777777" w:rsidR="00A34D87" w:rsidRDefault="00000000">
      <w:pPr>
        <w:pStyle w:val="Listparagraf"/>
        <w:numPr>
          <w:ilvl w:val="0"/>
          <w:numId w:val="64"/>
        </w:numPr>
        <w:tabs>
          <w:tab w:val="left" w:pos="1233"/>
        </w:tabs>
        <w:spacing w:line="275" w:lineRule="exact"/>
        <w:ind w:left="1233" w:hanging="240"/>
        <w:rPr>
          <w:sz w:val="24"/>
        </w:rPr>
      </w:pPr>
      <w:r>
        <w:rPr>
          <w:sz w:val="24"/>
        </w:rPr>
        <w:t>Autorizație</w:t>
      </w:r>
      <w:r>
        <w:rPr>
          <w:spacing w:val="-4"/>
          <w:sz w:val="24"/>
        </w:rPr>
        <w:t xml:space="preserve"> </w:t>
      </w:r>
      <w:r>
        <w:rPr>
          <w:sz w:val="24"/>
        </w:rPr>
        <w:t>de</w:t>
      </w:r>
      <w:r>
        <w:rPr>
          <w:spacing w:val="-2"/>
          <w:sz w:val="24"/>
        </w:rPr>
        <w:t xml:space="preserve"> </w:t>
      </w:r>
      <w:r>
        <w:rPr>
          <w:sz w:val="24"/>
        </w:rPr>
        <w:t>construire</w:t>
      </w:r>
      <w:r>
        <w:rPr>
          <w:spacing w:val="-2"/>
          <w:sz w:val="24"/>
        </w:rPr>
        <w:t xml:space="preserve"> </w:t>
      </w:r>
      <w:r>
        <w:rPr>
          <w:sz w:val="24"/>
        </w:rPr>
        <w:t>al</w:t>
      </w:r>
      <w:r>
        <w:rPr>
          <w:spacing w:val="-2"/>
          <w:sz w:val="24"/>
        </w:rPr>
        <w:t xml:space="preserve"> </w:t>
      </w:r>
      <w:r>
        <w:rPr>
          <w:sz w:val="24"/>
        </w:rPr>
        <w:t>spațiului</w:t>
      </w:r>
      <w:r>
        <w:rPr>
          <w:spacing w:val="-2"/>
          <w:sz w:val="24"/>
        </w:rPr>
        <w:t xml:space="preserve"> </w:t>
      </w:r>
      <w:r>
        <w:rPr>
          <w:sz w:val="24"/>
        </w:rPr>
        <w:t>unde</w:t>
      </w:r>
      <w:r>
        <w:rPr>
          <w:spacing w:val="-1"/>
          <w:sz w:val="24"/>
        </w:rPr>
        <w:t xml:space="preserve"> </w:t>
      </w:r>
      <w:r>
        <w:rPr>
          <w:sz w:val="24"/>
        </w:rPr>
        <w:t>operatorul</w:t>
      </w:r>
      <w:r>
        <w:rPr>
          <w:spacing w:val="-3"/>
          <w:sz w:val="24"/>
        </w:rPr>
        <w:t xml:space="preserve"> </w:t>
      </w:r>
      <w:r>
        <w:rPr>
          <w:sz w:val="24"/>
        </w:rPr>
        <w:t>economic</w:t>
      </w:r>
      <w:r>
        <w:rPr>
          <w:spacing w:val="-2"/>
          <w:sz w:val="24"/>
        </w:rPr>
        <w:t xml:space="preserve"> </w:t>
      </w:r>
      <w:r>
        <w:rPr>
          <w:sz w:val="24"/>
        </w:rPr>
        <w:t>îți</w:t>
      </w:r>
      <w:r>
        <w:rPr>
          <w:spacing w:val="-2"/>
          <w:sz w:val="24"/>
        </w:rPr>
        <w:t xml:space="preserve"> </w:t>
      </w:r>
      <w:r>
        <w:rPr>
          <w:sz w:val="24"/>
        </w:rPr>
        <w:t>desfășoară</w:t>
      </w:r>
      <w:r>
        <w:rPr>
          <w:spacing w:val="-1"/>
          <w:sz w:val="24"/>
        </w:rPr>
        <w:t xml:space="preserve"> </w:t>
      </w:r>
      <w:r>
        <w:rPr>
          <w:spacing w:val="-2"/>
          <w:sz w:val="24"/>
        </w:rPr>
        <w:t>activitatea.</w:t>
      </w:r>
    </w:p>
    <w:p w14:paraId="5F78625B" w14:textId="77777777" w:rsidR="00A34D87" w:rsidRDefault="00000000">
      <w:pPr>
        <w:pStyle w:val="Listparagraf"/>
        <w:numPr>
          <w:ilvl w:val="0"/>
          <w:numId w:val="64"/>
        </w:numPr>
        <w:tabs>
          <w:tab w:val="left" w:pos="1173"/>
        </w:tabs>
        <w:ind w:left="1173" w:hanging="180"/>
        <w:rPr>
          <w:sz w:val="24"/>
        </w:rPr>
      </w:pPr>
      <w:r>
        <w:rPr>
          <w:sz w:val="24"/>
        </w:rPr>
        <w:t>Contract</w:t>
      </w:r>
      <w:r>
        <w:rPr>
          <w:spacing w:val="-2"/>
          <w:sz w:val="24"/>
        </w:rPr>
        <w:t xml:space="preserve"> </w:t>
      </w:r>
      <w:r>
        <w:rPr>
          <w:sz w:val="24"/>
        </w:rPr>
        <w:t>de</w:t>
      </w:r>
      <w:r>
        <w:rPr>
          <w:spacing w:val="-2"/>
          <w:sz w:val="24"/>
        </w:rPr>
        <w:t xml:space="preserve"> </w:t>
      </w:r>
      <w:r>
        <w:rPr>
          <w:sz w:val="24"/>
        </w:rPr>
        <w:t>închiriere</w:t>
      </w:r>
      <w:r>
        <w:rPr>
          <w:spacing w:val="-2"/>
          <w:sz w:val="24"/>
        </w:rPr>
        <w:t xml:space="preserve"> </w:t>
      </w:r>
      <w:r>
        <w:rPr>
          <w:sz w:val="24"/>
        </w:rPr>
        <w:t>(copie)/contract</w:t>
      </w:r>
      <w:r>
        <w:rPr>
          <w:spacing w:val="-1"/>
          <w:sz w:val="24"/>
        </w:rPr>
        <w:t xml:space="preserve"> </w:t>
      </w:r>
      <w:r>
        <w:rPr>
          <w:sz w:val="24"/>
        </w:rPr>
        <w:t>de</w:t>
      </w:r>
      <w:r>
        <w:rPr>
          <w:spacing w:val="-2"/>
          <w:sz w:val="24"/>
        </w:rPr>
        <w:t xml:space="preserve"> </w:t>
      </w:r>
      <w:r>
        <w:rPr>
          <w:sz w:val="24"/>
        </w:rPr>
        <w:t>comodat</w:t>
      </w:r>
      <w:r>
        <w:rPr>
          <w:spacing w:val="-2"/>
          <w:sz w:val="24"/>
        </w:rPr>
        <w:t xml:space="preserve"> </w:t>
      </w:r>
      <w:r>
        <w:rPr>
          <w:sz w:val="24"/>
        </w:rPr>
        <w:t>(copie</w:t>
      </w:r>
      <w:r>
        <w:rPr>
          <w:spacing w:val="-2"/>
          <w:sz w:val="24"/>
        </w:rPr>
        <w:t xml:space="preserve"> </w:t>
      </w:r>
      <w:r>
        <w:rPr>
          <w:sz w:val="24"/>
        </w:rPr>
        <w:t>conform</w:t>
      </w:r>
      <w:r>
        <w:rPr>
          <w:spacing w:val="-1"/>
          <w:sz w:val="24"/>
        </w:rPr>
        <w:t xml:space="preserve"> </w:t>
      </w:r>
      <w:r>
        <w:rPr>
          <w:sz w:val="24"/>
        </w:rPr>
        <w:t>cu</w:t>
      </w:r>
      <w:r>
        <w:rPr>
          <w:spacing w:val="-2"/>
          <w:sz w:val="24"/>
        </w:rPr>
        <w:t xml:space="preserve"> </w:t>
      </w:r>
      <w:r>
        <w:rPr>
          <w:sz w:val="24"/>
        </w:rPr>
        <w:t>originalul),</w:t>
      </w:r>
      <w:r>
        <w:rPr>
          <w:spacing w:val="-2"/>
          <w:sz w:val="24"/>
        </w:rPr>
        <w:t xml:space="preserve"> </w:t>
      </w:r>
      <w:r>
        <w:rPr>
          <w:sz w:val="24"/>
        </w:rPr>
        <w:t>etc.,</w:t>
      </w:r>
      <w:r>
        <w:rPr>
          <w:spacing w:val="-2"/>
          <w:sz w:val="24"/>
        </w:rPr>
        <w:t xml:space="preserve"> </w:t>
      </w:r>
      <w:r>
        <w:rPr>
          <w:sz w:val="24"/>
        </w:rPr>
        <w:t>după</w:t>
      </w:r>
      <w:r>
        <w:rPr>
          <w:spacing w:val="-1"/>
          <w:sz w:val="24"/>
        </w:rPr>
        <w:t xml:space="preserve"> </w:t>
      </w:r>
      <w:r>
        <w:rPr>
          <w:spacing w:val="-4"/>
          <w:sz w:val="24"/>
        </w:rPr>
        <w:t>caz;</w:t>
      </w:r>
    </w:p>
    <w:p w14:paraId="286217CC" w14:textId="77777777" w:rsidR="00A34D87" w:rsidRDefault="00000000">
      <w:pPr>
        <w:pStyle w:val="Listparagraf"/>
        <w:numPr>
          <w:ilvl w:val="0"/>
          <w:numId w:val="64"/>
        </w:numPr>
        <w:tabs>
          <w:tab w:val="left" w:pos="1171"/>
          <w:tab w:val="left" w:pos="1277"/>
        </w:tabs>
        <w:ind w:left="1277" w:right="282" w:hanging="285"/>
        <w:rPr>
          <w:sz w:val="24"/>
        </w:rPr>
      </w:pPr>
      <w:r>
        <w:rPr>
          <w:sz w:val="24"/>
        </w:rPr>
        <w:t>Documentație</w:t>
      </w:r>
      <w:r>
        <w:rPr>
          <w:spacing w:val="40"/>
          <w:sz w:val="24"/>
        </w:rPr>
        <w:t xml:space="preserve"> </w:t>
      </w:r>
      <w:r>
        <w:rPr>
          <w:sz w:val="24"/>
        </w:rPr>
        <w:t>tehnică</w:t>
      </w:r>
      <w:r>
        <w:rPr>
          <w:spacing w:val="40"/>
          <w:sz w:val="24"/>
        </w:rPr>
        <w:t xml:space="preserve"> </w:t>
      </w:r>
      <w:r>
        <w:rPr>
          <w:sz w:val="24"/>
        </w:rPr>
        <w:t>(constituie</w:t>
      </w:r>
      <w:r>
        <w:rPr>
          <w:spacing w:val="40"/>
          <w:sz w:val="24"/>
        </w:rPr>
        <w:t xml:space="preserve"> </w:t>
      </w:r>
      <w:r>
        <w:rPr>
          <w:sz w:val="24"/>
        </w:rPr>
        <w:t>parte</w:t>
      </w:r>
      <w:r>
        <w:rPr>
          <w:spacing w:val="40"/>
          <w:sz w:val="24"/>
        </w:rPr>
        <w:t xml:space="preserve"> </w:t>
      </w:r>
      <w:r>
        <w:rPr>
          <w:sz w:val="24"/>
        </w:rPr>
        <w:t>integrantă</w:t>
      </w:r>
      <w:r>
        <w:rPr>
          <w:spacing w:val="40"/>
          <w:sz w:val="24"/>
        </w:rPr>
        <w:t xml:space="preserve"> </w:t>
      </w:r>
      <w:r>
        <w:rPr>
          <w:sz w:val="24"/>
        </w:rPr>
        <w:t>a</w:t>
      </w:r>
      <w:r>
        <w:rPr>
          <w:spacing w:val="40"/>
          <w:sz w:val="24"/>
        </w:rPr>
        <w:t xml:space="preserve"> </w:t>
      </w:r>
      <w:r>
        <w:rPr>
          <w:sz w:val="24"/>
        </w:rPr>
        <w:t>autorizației</w:t>
      </w:r>
      <w:r>
        <w:rPr>
          <w:spacing w:val="40"/>
          <w:sz w:val="24"/>
        </w:rPr>
        <w:t xml:space="preserve"> </w:t>
      </w:r>
      <w:r>
        <w:rPr>
          <w:sz w:val="24"/>
        </w:rPr>
        <w:t>de</w:t>
      </w:r>
      <w:r>
        <w:rPr>
          <w:spacing w:val="40"/>
          <w:sz w:val="24"/>
        </w:rPr>
        <w:t xml:space="preserve"> </w:t>
      </w:r>
      <w:r>
        <w:rPr>
          <w:sz w:val="24"/>
        </w:rPr>
        <w:t>funcționare)</w:t>
      </w:r>
      <w:r>
        <w:rPr>
          <w:spacing w:val="40"/>
          <w:sz w:val="24"/>
        </w:rPr>
        <w:t xml:space="preserve"> </w:t>
      </w:r>
      <w:r>
        <w:rPr>
          <w:sz w:val="24"/>
        </w:rPr>
        <w:t>doar</w:t>
      </w:r>
      <w:r>
        <w:rPr>
          <w:spacing w:val="40"/>
          <w:sz w:val="24"/>
        </w:rPr>
        <w:t xml:space="preserve"> </w:t>
      </w:r>
      <w:r>
        <w:rPr>
          <w:sz w:val="24"/>
        </w:rPr>
        <w:t>pentru</w:t>
      </w:r>
      <w:r>
        <w:rPr>
          <w:spacing w:val="80"/>
          <w:w w:val="150"/>
          <w:sz w:val="24"/>
        </w:rPr>
        <w:t xml:space="preserve"> </w:t>
      </w:r>
      <w:r>
        <w:rPr>
          <w:sz w:val="24"/>
        </w:rPr>
        <w:t>unitățile de alimentație publică – tip terasă clasificate conform prevederilor legale în vigoare:</w:t>
      </w:r>
    </w:p>
    <w:p w14:paraId="5637C5AC" w14:textId="77777777" w:rsidR="00A34D87" w:rsidRDefault="00000000">
      <w:pPr>
        <w:pStyle w:val="Listparagraf"/>
        <w:numPr>
          <w:ilvl w:val="1"/>
          <w:numId w:val="63"/>
        </w:numPr>
        <w:tabs>
          <w:tab w:val="left" w:pos="1844"/>
          <w:tab w:val="left" w:pos="1953"/>
        </w:tabs>
        <w:ind w:right="281" w:hanging="251"/>
        <w:jc w:val="both"/>
        <w:rPr>
          <w:sz w:val="24"/>
        </w:rPr>
      </w:pPr>
      <w:r>
        <w:rPr>
          <w:sz w:val="24"/>
        </w:rPr>
        <w:t xml:space="preserve">memoriu justificativ în care sunt menționate informații privind materialele, culorile, condițiile de utilizare ale terasei și alte elemente considerate relevante de către operatorul </w:t>
      </w:r>
      <w:r>
        <w:rPr>
          <w:spacing w:val="-2"/>
          <w:sz w:val="24"/>
        </w:rPr>
        <w:t>economic;</w:t>
      </w:r>
    </w:p>
    <w:p w14:paraId="34A74C26" w14:textId="77777777" w:rsidR="00A34D87" w:rsidRDefault="00000000">
      <w:pPr>
        <w:pStyle w:val="Listparagraf"/>
        <w:numPr>
          <w:ilvl w:val="1"/>
          <w:numId w:val="63"/>
        </w:numPr>
        <w:tabs>
          <w:tab w:val="left" w:pos="1844"/>
          <w:tab w:val="left" w:pos="2043"/>
        </w:tabs>
        <w:ind w:right="280" w:hanging="251"/>
        <w:jc w:val="both"/>
        <w:rPr>
          <w:sz w:val="24"/>
        </w:rPr>
      </w:pPr>
      <w:r>
        <w:rPr>
          <w:sz w:val="24"/>
        </w:rPr>
        <w:t>plan de situație cotat, pe care sunt configurate numărul de mese și scaune, numărul și tipul de echipamente cât și dispunerea lor.</w:t>
      </w:r>
    </w:p>
    <w:p w14:paraId="11212087" w14:textId="77777777" w:rsidR="00A34D87" w:rsidRDefault="00000000">
      <w:pPr>
        <w:pStyle w:val="Corptext"/>
        <w:ind w:left="1277" w:right="280" w:hanging="285"/>
        <w:jc w:val="both"/>
        <w:rPr>
          <w:b/>
        </w:rPr>
      </w:pPr>
      <w:r>
        <w:t>6.(1)Certificat de clasificare/autorizație provizorie de funcționare pentru structuri de primire</w:t>
      </w:r>
      <w:r>
        <w:rPr>
          <w:spacing w:val="40"/>
        </w:rPr>
        <w:t xml:space="preserve"> </w:t>
      </w:r>
      <w:r>
        <w:t>turistice cu funcțiuni de alimentație publică, eliberat conform prevederilor legale în vigoare</w:t>
      </w:r>
      <w:r>
        <w:rPr>
          <w:b/>
        </w:rPr>
        <w:t>,</w:t>
      </w:r>
    </w:p>
    <w:p w14:paraId="3EE9A2E6" w14:textId="77777777" w:rsidR="00A34D87" w:rsidRDefault="00000000">
      <w:pPr>
        <w:pStyle w:val="Titlu2"/>
        <w:spacing w:line="275" w:lineRule="exact"/>
        <w:ind w:left="1692" w:right="983"/>
        <w:jc w:val="center"/>
      </w:pPr>
      <w:r>
        <w:rPr>
          <w:spacing w:val="-5"/>
        </w:rPr>
        <w:t>sau</w:t>
      </w:r>
    </w:p>
    <w:p w14:paraId="241B32D0" w14:textId="77777777" w:rsidR="00A34D87" w:rsidRDefault="00000000">
      <w:pPr>
        <w:pStyle w:val="Corptext"/>
        <w:ind w:left="1277" w:right="280" w:hanging="45"/>
        <w:jc w:val="both"/>
      </w:pPr>
      <w:r>
        <w:t>(2)Declarație pe propria răspundere referitoare la tipul unității de alimentație publică conform prevederilor HG nr.843/1999 privind încadrarea pe tipuri de alimentație publică neincluse în structurile de primire turistică – conform anexei nr. 2 la prezentul regulament;</w:t>
      </w:r>
    </w:p>
    <w:p w14:paraId="4279268F" w14:textId="77777777" w:rsidR="00A34D87" w:rsidRDefault="00000000">
      <w:pPr>
        <w:pStyle w:val="Listparagraf"/>
        <w:numPr>
          <w:ilvl w:val="0"/>
          <w:numId w:val="62"/>
        </w:numPr>
        <w:tabs>
          <w:tab w:val="left" w:pos="1173"/>
        </w:tabs>
        <w:spacing w:line="275" w:lineRule="exact"/>
        <w:ind w:left="1173" w:hanging="180"/>
        <w:jc w:val="both"/>
        <w:rPr>
          <w:sz w:val="24"/>
        </w:rPr>
      </w:pPr>
      <w:r>
        <w:rPr>
          <w:sz w:val="24"/>
        </w:rPr>
        <w:t>Contract</w:t>
      </w:r>
      <w:r>
        <w:rPr>
          <w:spacing w:val="-2"/>
          <w:sz w:val="24"/>
        </w:rPr>
        <w:t xml:space="preserve"> </w:t>
      </w:r>
      <w:r>
        <w:rPr>
          <w:sz w:val="24"/>
        </w:rPr>
        <w:t>de</w:t>
      </w:r>
      <w:r>
        <w:rPr>
          <w:spacing w:val="-1"/>
          <w:sz w:val="24"/>
        </w:rPr>
        <w:t xml:space="preserve"> </w:t>
      </w:r>
      <w:r>
        <w:rPr>
          <w:spacing w:val="-2"/>
          <w:sz w:val="24"/>
        </w:rPr>
        <w:t>salubrizare;</w:t>
      </w:r>
    </w:p>
    <w:p w14:paraId="3CC9235A" w14:textId="77777777" w:rsidR="00A34D87" w:rsidRDefault="00000000">
      <w:pPr>
        <w:pStyle w:val="Listparagraf"/>
        <w:numPr>
          <w:ilvl w:val="0"/>
          <w:numId w:val="62"/>
        </w:numPr>
        <w:tabs>
          <w:tab w:val="left" w:pos="1172"/>
          <w:tab w:val="left" w:pos="1277"/>
        </w:tabs>
        <w:ind w:left="1277" w:right="280" w:hanging="285"/>
        <w:jc w:val="both"/>
        <w:rPr>
          <w:sz w:val="24"/>
        </w:rPr>
      </w:pPr>
      <w:r>
        <w:rPr>
          <w:sz w:val="24"/>
        </w:rPr>
        <w:t>Declaraţia pe propria răspundere cu privire la deținerea tuturor</w:t>
      </w:r>
      <w:r>
        <w:rPr>
          <w:spacing w:val="40"/>
          <w:sz w:val="24"/>
        </w:rPr>
        <w:t xml:space="preserve"> </w:t>
      </w:r>
      <w:r>
        <w:rPr>
          <w:sz w:val="24"/>
        </w:rPr>
        <w:t>avizelor/autorizațiilor necesare pentru desfășurarea activității, conform legislației în vigoare (se completează cu dețin/nu este cazul) - conform anexei nr. 3 la prezentul regulament;</w:t>
      </w:r>
    </w:p>
    <w:p w14:paraId="0B5E00A6" w14:textId="77777777" w:rsidR="00A34D87" w:rsidRDefault="00000000">
      <w:pPr>
        <w:pStyle w:val="Listparagraf"/>
        <w:numPr>
          <w:ilvl w:val="0"/>
          <w:numId w:val="62"/>
        </w:numPr>
        <w:tabs>
          <w:tab w:val="left" w:pos="1233"/>
        </w:tabs>
        <w:ind w:left="1233" w:hanging="240"/>
        <w:jc w:val="both"/>
        <w:rPr>
          <w:sz w:val="24"/>
        </w:rPr>
      </w:pPr>
      <w:r>
        <w:rPr>
          <w:sz w:val="24"/>
        </w:rPr>
        <w:t>Fotografii</w:t>
      </w:r>
      <w:r>
        <w:rPr>
          <w:spacing w:val="-5"/>
          <w:sz w:val="24"/>
        </w:rPr>
        <w:t xml:space="preserve"> </w:t>
      </w:r>
      <w:r>
        <w:rPr>
          <w:sz w:val="24"/>
        </w:rPr>
        <w:t>din</w:t>
      </w:r>
      <w:r>
        <w:rPr>
          <w:spacing w:val="-2"/>
          <w:sz w:val="24"/>
        </w:rPr>
        <w:t xml:space="preserve"> </w:t>
      </w:r>
      <w:r>
        <w:rPr>
          <w:sz w:val="24"/>
        </w:rPr>
        <w:t>unghiuri</w:t>
      </w:r>
      <w:r>
        <w:rPr>
          <w:spacing w:val="-2"/>
          <w:sz w:val="24"/>
        </w:rPr>
        <w:t xml:space="preserve"> </w:t>
      </w:r>
      <w:r>
        <w:rPr>
          <w:sz w:val="24"/>
        </w:rPr>
        <w:t>diferite</w:t>
      </w:r>
      <w:r>
        <w:rPr>
          <w:spacing w:val="-2"/>
          <w:sz w:val="24"/>
        </w:rPr>
        <w:t xml:space="preserve"> </w:t>
      </w:r>
      <w:r>
        <w:rPr>
          <w:sz w:val="24"/>
        </w:rPr>
        <w:t>pentru</w:t>
      </w:r>
      <w:r>
        <w:rPr>
          <w:spacing w:val="-2"/>
          <w:sz w:val="24"/>
        </w:rPr>
        <w:t xml:space="preserve"> </w:t>
      </w:r>
      <w:r>
        <w:rPr>
          <w:sz w:val="24"/>
        </w:rPr>
        <w:t>exteriorul</w:t>
      </w:r>
      <w:r>
        <w:rPr>
          <w:spacing w:val="-2"/>
          <w:sz w:val="24"/>
        </w:rPr>
        <w:t xml:space="preserve"> </w:t>
      </w:r>
      <w:r>
        <w:rPr>
          <w:sz w:val="24"/>
        </w:rPr>
        <w:t>unității</w:t>
      </w:r>
      <w:r>
        <w:rPr>
          <w:spacing w:val="-2"/>
          <w:sz w:val="24"/>
        </w:rPr>
        <w:t xml:space="preserve"> </w:t>
      </w:r>
      <w:r>
        <w:rPr>
          <w:sz w:val="24"/>
        </w:rPr>
        <w:t>și</w:t>
      </w:r>
      <w:r>
        <w:rPr>
          <w:spacing w:val="-4"/>
          <w:sz w:val="24"/>
        </w:rPr>
        <w:t xml:space="preserve"> </w:t>
      </w:r>
      <w:r>
        <w:rPr>
          <w:sz w:val="24"/>
        </w:rPr>
        <w:t>interiorul</w:t>
      </w:r>
      <w:r>
        <w:rPr>
          <w:spacing w:val="-2"/>
          <w:sz w:val="24"/>
        </w:rPr>
        <w:t xml:space="preserve"> </w:t>
      </w:r>
      <w:r>
        <w:rPr>
          <w:sz w:val="24"/>
        </w:rPr>
        <w:t>unității</w:t>
      </w:r>
      <w:r>
        <w:rPr>
          <w:spacing w:val="-2"/>
          <w:sz w:val="24"/>
        </w:rPr>
        <w:t xml:space="preserve"> </w:t>
      </w:r>
      <w:r>
        <w:rPr>
          <w:sz w:val="24"/>
        </w:rPr>
        <w:t>supuse</w:t>
      </w:r>
      <w:r>
        <w:rPr>
          <w:spacing w:val="-2"/>
          <w:sz w:val="24"/>
        </w:rPr>
        <w:t xml:space="preserve"> autorizării;</w:t>
      </w:r>
    </w:p>
    <w:p w14:paraId="304BA8B0" w14:textId="77777777" w:rsidR="00A34D87" w:rsidRDefault="00000000">
      <w:pPr>
        <w:pStyle w:val="Listparagraf"/>
        <w:numPr>
          <w:ilvl w:val="0"/>
          <w:numId w:val="62"/>
        </w:numPr>
        <w:tabs>
          <w:tab w:val="left" w:pos="1413"/>
        </w:tabs>
        <w:ind w:left="1413" w:hanging="420"/>
        <w:jc w:val="both"/>
        <w:rPr>
          <w:sz w:val="24"/>
        </w:rPr>
      </w:pPr>
      <w:r>
        <w:rPr>
          <w:sz w:val="24"/>
        </w:rPr>
        <w:t>Dovada</w:t>
      </w:r>
      <w:r>
        <w:rPr>
          <w:spacing w:val="-4"/>
          <w:sz w:val="24"/>
        </w:rPr>
        <w:t xml:space="preserve"> </w:t>
      </w:r>
      <w:r>
        <w:rPr>
          <w:sz w:val="24"/>
        </w:rPr>
        <w:t>achitării</w:t>
      </w:r>
      <w:r>
        <w:rPr>
          <w:spacing w:val="-2"/>
          <w:sz w:val="24"/>
        </w:rPr>
        <w:t xml:space="preserve"> </w:t>
      </w:r>
      <w:r>
        <w:rPr>
          <w:sz w:val="24"/>
        </w:rPr>
        <w:t>taxei</w:t>
      </w:r>
      <w:r>
        <w:rPr>
          <w:spacing w:val="-2"/>
          <w:sz w:val="24"/>
        </w:rPr>
        <w:t xml:space="preserve"> </w:t>
      </w:r>
      <w:r>
        <w:rPr>
          <w:sz w:val="24"/>
        </w:rPr>
        <w:t>aferente</w:t>
      </w:r>
      <w:r>
        <w:rPr>
          <w:spacing w:val="-2"/>
          <w:sz w:val="24"/>
        </w:rPr>
        <w:t xml:space="preserve"> </w:t>
      </w:r>
      <w:r>
        <w:rPr>
          <w:sz w:val="24"/>
        </w:rPr>
        <w:t>autorizației</w:t>
      </w:r>
      <w:r>
        <w:rPr>
          <w:spacing w:val="-2"/>
          <w:sz w:val="24"/>
        </w:rPr>
        <w:t xml:space="preserve"> </w:t>
      </w:r>
      <w:r>
        <w:rPr>
          <w:sz w:val="24"/>
        </w:rPr>
        <w:t>de</w:t>
      </w:r>
      <w:r>
        <w:rPr>
          <w:spacing w:val="-2"/>
          <w:sz w:val="24"/>
        </w:rPr>
        <w:t xml:space="preserve"> funcționare.</w:t>
      </w:r>
    </w:p>
    <w:p w14:paraId="61932D3F" w14:textId="77777777" w:rsidR="00A34D87" w:rsidRDefault="00000000">
      <w:pPr>
        <w:pStyle w:val="Listparagraf"/>
        <w:numPr>
          <w:ilvl w:val="1"/>
          <w:numId w:val="62"/>
        </w:numPr>
        <w:tabs>
          <w:tab w:val="left" w:pos="1849"/>
        </w:tabs>
        <w:spacing w:before="118"/>
        <w:ind w:right="281" w:firstLine="480"/>
        <w:jc w:val="both"/>
        <w:rPr>
          <w:sz w:val="24"/>
        </w:rPr>
      </w:pPr>
      <w:r>
        <w:rPr>
          <w:sz w:val="24"/>
        </w:rPr>
        <w:t>În cazul în care operatorul economic nu prezintă extrasul de carte funciară (actualizat), structura funcțională cu competență în domeniu va consulta baza de date a compartimentului urbanism cu privire la existența autorizației de construire, implicit a procesului verbal de recepție parțială/finală a imobilului pentru care se solicită autorizarea. Operatorii economici care dețin</w:t>
      </w:r>
      <w:r>
        <w:rPr>
          <w:spacing w:val="40"/>
          <w:sz w:val="24"/>
        </w:rPr>
        <w:t xml:space="preserve"> </w:t>
      </w:r>
      <w:r>
        <w:rPr>
          <w:sz w:val="24"/>
        </w:rPr>
        <w:t>proces verbal de recepție parțială vor obține autorizație de funcționare doar în situația în care, din procesul verbal reiese că spațiul ce urmează să fie autorizat este realizat integral și doar pentru suprafața respectivă. De asemenea, imobilul pentru care se solicită autorizarea trebuie să fie înregistrat</w:t>
      </w:r>
      <w:r>
        <w:rPr>
          <w:spacing w:val="-1"/>
          <w:sz w:val="24"/>
        </w:rPr>
        <w:t xml:space="preserve"> </w:t>
      </w:r>
      <w:r>
        <w:rPr>
          <w:sz w:val="24"/>
        </w:rPr>
        <w:t>la</w:t>
      </w:r>
      <w:r>
        <w:rPr>
          <w:spacing w:val="-1"/>
          <w:sz w:val="24"/>
        </w:rPr>
        <w:t xml:space="preserve"> </w:t>
      </w:r>
      <w:r>
        <w:rPr>
          <w:sz w:val="24"/>
        </w:rPr>
        <w:t>compartimentul</w:t>
      </w:r>
      <w:r>
        <w:rPr>
          <w:spacing w:val="-1"/>
          <w:sz w:val="24"/>
        </w:rPr>
        <w:t xml:space="preserve"> </w:t>
      </w:r>
      <w:r>
        <w:rPr>
          <w:sz w:val="24"/>
        </w:rPr>
        <w:t>impozite si</w:t>
      </w:r>
      <w:r>
        <w:rPr>
          <w:spacing w:val="-1"/>
          <w:sz w:val="24"/>
        </w:rPr>
        <w:t xml:space="preserve"> </w:t>
      </w:r>
      <w:r>
        <w:rPr>
          <w:sz w:val="24"/>
        </w:rPr>
        <w:t>taxe</w:t>
      </w:r>
      <w:r>
        <w:rPr>
          <w:spacing w:val="-1"/>
          <w:sz w:val="24"/>
        </w:rPr>
        <w:t xml:space="preserve"> </w:t>
      </w:r>
      <w:r>
        <w:rPr>
          <w:sz w:val="24"/>
        </w:rPr>
        <w:t>ca</w:t>
      </w:r>
      <w:r>
        <w:rPr>
          <w:spacing w:val="-1"/>
          <w:sz w:val="24"/>
        </w:rPr>
        <w:t xml:space="preserve"> </w:t>
      </w:r>
      <w:r>
        <w:rPr>
          <w:sz w:val="24"/>
        </w:rPr>
        <w:t>imobil</w:t>
      </w:r>
      <w:r>
        <w:rPr>
          <w:spacing w:val="-1"/>
          <w:sz w:val="24"/>
        </w:rPr>
        <w:t xml:space="preserve"> </w:t>
      </w:r>
      <w:r>
        <w:rPr>
          <w:sz w:val="24"/>
        </w:rPr>
        <w:t>nerezidențial</w:t>
      </w:r>
      <w:r>
        <w:rPr>
          <w:i/>
          <w:sz w:val="24"/>
        </w:rPr>
        <w:t xml:space="preserve">. </w:t>
      </w:r>
      <w:r>
        <w:rPr>
          <w:sz w:val="24"/>
        </w:rPr>
        <w:t>Dacă în urma</w:t>
      </w:r>
      <w:r>
        <w:rPr>
          <w:spacing w:val="-1"/>
          <w:sz w:val="24"/>
        </w:rPr>
        <w:t xml:space="preserve"> </w:t>
      </w:r>
      <w:r>
        <w:rPr>
          <w:sz w:val="24"/>
        </w:rPr>
        <w:t>verificării</w:t>
      </w:r>
      <w:r>
        <w:rPr>
          <w:spacing w:val="-1"/>
          <w:sz w:val="24"/>
        </w:rPr>
        <w:t xml:space="preserve"> </w:t>
      </w:r>
      <w:r>
        <w:rPr>
          <w:sz w:val="24"/>
        </w:rPr>
        <w:t>bazei de date nu se regăsesc aceste documente, operatorul economic are obligația prezentării altor documente ca dovadă a deținerii legale a bunului imobil (intabulare și documentație cadastrală, contract de vânzare cumpărare, certificat de moștenitor, hotărâre judecătorească, autorizație de construire, plan anexă la autorizația de construire, proces verbal de recepție, etc., după caz).</w:t>
      </w:r>
    </w:p>
    <w:p w14:paraId="663BA466" w14:textId="77777777" w:rsidR="00A34D87" w:rsidRDefault="00000000">
      <w:pPr>
        <w:pStyle w:val="Listparagraf"/>
        <w:numPr>
          <w:ilvl w:val="1"/>
          <w:numId w:val="62"/>
        </w:numPr>
        <w:tabs>
          <w:tab w:val="left" w:pos="1392"/>
        </w:tabs>
        <w:spacing w:before="118"/>
        <w:ind w:left="1392" w:hanging="339"/>
        <w:jc w:val="left"/>
        <w:rPr>
          <w:b/>
          <w:sz w:val="24"/>
        </w:rPr>
      </w:pPr>
      <w:r>
        <w:rPr>
          <w:b/>
          <w:sz w:val="24"/>
        </w:rPr>
        <w:t>Documentele</w:t>
      </w:r>
      <w:r>
        <w:rPr>
          <w:b/>
          <w:spacing w:val="-5"/>
          <w:sz w:val="24"/>
        </w:rPr>
        <w:t xml:space="preserve"> </w:t>
      </w:r>
      <w:r>
        <w:rPr>
          <w:b/>
          <w:sz w:val="24"/>
        </w:rPr>
        <w:t>necesare</w:t>
      </w:r>
      <w:r>
        <w:rPr>
          <w:b/>
          <w:spacing w:val="-2"/>
          <w:sz w:val="24"/>
        </w:rPr>
        <w:t xml:space="preserve"> </w:t>
      </w:r>
      <w:r>
        <w:rPr>
          <w:b/>
          <w:sz w:val="24"/>
        </w:rPr>
        <w:t>pentru</w:t>
      </w:r>
      <w:r>
        <w:rPr>
          <w:b/>
          <w:spacing w:val="-4"/>
          <w:sz w:val="24"/>
        </w:rPr>
        <w:t xml:space="preserve"> </w:t>
      </w:r>
      <w:r>
        <w:rPr>
          <w:b/>
          <w:sz w:val="24"/>
        </w:rPr>
        <w:t>vizarea</w:t>
      </w:r>
      <w:r>
        <w:rPr>
          <w:b/>
          <w:spacing w:val="-2"/>
          <w:sz w:val="24"/>
        </w:rPr>
        <w:t xml:space="preserve"> </w:t>
      </w:r>
      <w:r>
        <w:rPr>
          <w:b/>
          <w:sz w:val="24"/>
        </w:rPr>
        <w:t>autorizaţiei</w:t>
      </w:r>
      <w:r>
        <w:rPr>
          <w:b/>
          <w:spacing w:val="-3"/>
          <w:sz w:val="24"/>
        </w:rPr>
        <w:t xml:space="preserve"> </w:t>
      </w:r>
      <w:r>
        <w:rPr>
          <w:b/>
          <w:sz w:val="24"/>
        </w:rPr>
        <w:t>de</w:t>
      </w:r>
      <w:r>
        <w:rPr>
          <w:b/>
          <w:spacing w:val="-3"/>
          <w:sz w:val="24"/>
        </w:rPr>
        <w:t xml:space="preserve"> </w:t>
      </w:r>
      <w:r>
        <w:rPr>
          <w:b/>
          <w:sz w:val="24"/>
        </w:rPr>
        <w:t>funcţionare</w:t>
      </w:r>
      <w:r>
        <w:rPr>
          <w:b/>
          <w:spacing w:val="-3"/>
          <w:sz w:val="24"/>
        </w:rPr>
        <w:t xml:space="preserve"> </w:t>
      </w:r>
      <w:r>
        <w:rPr>
          <w:sz w:val="24"/>
        </w:rPr>
        <w:t>sunt</w:t>
      </w:r>
      <w:r>
        <w:rPr>
          <w:spacing w:val="-2"/>
          <w:sz w:val="24"/>
        </w:rPr>
        <w:t xml:space="preserve"> următoarele:</w:t>
      </w:r>
    </w:p>
    <w:p w14:paraId="191EC715" w14:textId="77777777" w:rsidR="00A34D87" w:rsidRDefault="00000000">
      <w:pPr>
        <w:pStyle w:val="Listparagraf"/>
        <w:numPr>
          <w:ilvl w:val="2"/>
          <w:numId w:val="62"/>
        </w:numPr>
        <w:tabs>
          <w:tab w:val="left" w:pos="1478"/>
        </w:tabs>
        <w:spacing w:before="120" w:line="275" w:lineRule="exact"/>
        <w:ind w:left="1478" w:hanging="343"/>
        <w:rPr>
          <w:sz w:val="24"/>
        </w:rPr>
      </w:pPr>
      <w:r>
        <w:rPr>
          <w:sz w:val="24"/>
        </w:rPr>
        <w:t>cerere</w:t>
      </w:r>
      <w:r>
        <w:rPr>
          <w:spacing w:val="-1"/>
          <w:sz w:val="24"/>
        </w:rPr>
        <w:t xml:space="preserve"> </w:t>
      </w:r>
      <w:r>
        <w:rPr>
          <w:sz w:val="24"/>
        </w:rPr>
        <w:t>-</w:t>
      </w:r>
      <w:r>
        <w:rPr>
          <w:spacing w:val="-1"/>
          <w:sz w:val="24"/>
        </w:rPr>
        <w:t xml:space="preserve"> </w:t>
      </w:r>
      <w:r>
        <w:rPr>
          <w:sz w:val="24"/>
        </w:rPr>
        <w:t>conform</w:t>
      </w:r>
      <w:r>
        <w:rPr>
          <w:spacing w:val="-1"/>
          <w:sz w:val="24"/>
        </w:rPr>
        <w:t xml:space="preserve"> </w:t>
      </w:r>
      <w:r>
        <w:rPr>
          <w:sz w:val="24"/>
        </w:rPr>
        <w:t>anexei</w:t>
      </w:r>
      <w:r>
        <w:rPr>
          <w:spacing w:val="-2"/>
          <w:sz w:val="24"/>
        </w:rPr>
        <w:t xml:space="preserve"> </w:t>
      </w:r>
      <w:r>
        <w:rPr>
          <w:sz w:val="24"/>
        </w:rPr>
        <w:t>nr.</w:t>
      </w:r>
      <w:r>
        <w:rPr>
          <w:spacing w:val="-1"/>
          <w:sz w:val="24"/>
        </w:rPr>
        <w:t xml:space="preserve"> </w:t>
      </w:r>
      <w:r>
        <w:rPr>
          <w:sz w:val="24"/>
        </w:rPr>
        <w:t>4</w:t>
      </w:r>
      <w:r>
        <w:rPr>
          <w:spacing w:val="-1"/>
          <w:sz w:val="24"/>
        </w:rPr>
        <w:t xml:space="preserve"> </w:t>
      </w:r>
      <w:r>
        <w:rPr>
          <w:sz w:val="24"/>
        </w:rPr>
        <w:t>la</w:t>
      </w:r>
      <w:r>
        <w:rPr>
          <w:spacing w:val="-1"/>
          <w:sz w:val="24"/>
        </w:rPr>
        <w:t xml:space="preserve"> </w:t>
      </w:r>
      <w:r>
        <w:rPr>
          <w:sz w:val="24"/>
        </w:rPr>
        <w:t xml:space="preserve">prezentul </w:t>
      </w:r>
      <w:r>
        <w:rPr>
          <w:spacing w:val="-2"/>
          <w:sz w:val="24"/>
        </w:rPr>
        <w:t>regulament;</w:t>
      </w:r>
    </w:p>
    <w:p w14:paraId="4CC824EE" w14:textId="77777777" w:rsidR="00A34D87" w:rsidRDefault="00000000">
      <w:pPr>
        <w:pStyle w:val="Listparagraf"/>
        <w:numPr>
          <w:ilvl w:val="2"/>
          <w:numId w:val="62"/>
        </w:numPr>
        <w:tabs>
          <w:tab w:val="left" w:pos="1494"/>
        </w:tabs>
        <w:spacing w:line="275" w:lineRule="exact"/>
        <w:ind w:left="1494" w:hanging="359"/>
        <w:rPr>
          <w:sz w:val="24"/>
        </w:rPr>
      </w:pPr>
      <w:r>
        <w:rPr>
          <w:sz w:val="24"/>
        </w:rPr>
        <w:t>dovada</w:t>
      </w:r>
      <w:r>
        <w:rPr>
          <w:spacing w:val="-1"/>
          <w:sz w:val="24"/>
        </w:rPr>
        <w:t xml:space="preserve"> </w:t>
      </w:r>
      <w:r>
        <w:rPr>
          <w:sz w:val="24"/>
        </w:rPr>
        <w:t>achitării</w:t>
      </w:r>
      <w:r>
        <w:rPr>
          <w:spacing w:val="-2"/>
          <w:sz w:val="24"/>
        </w:rPr>
        <w:t xml:space="preserve"> </w:t>
      </w:r>
      <w:r>
        <w:rPr>
          <w:sz w:val="24"/>
        </w:rPr>
        <w:t>taxei</w:t>
      </w:r>
      <w:r>
        <w:rPr>
          <w:spacing w:val="-1"/>
          <w:sz w:val="24"/>
        </w:rPr>
        <w:t xml:space="preserve"> </w:t>
      </w:r>
      <w:r>
        <w:rPr>
          <w:sz w:val="24"/>
        </w:rPr>
        <w:t>de</w:t>
      </w:r>
      <w:r>
        <w:rPr>
          <w:spacing w:val="-1"/>
          <w:sz w:val="24"/>
        </w:rPr>
        <w:t xml:space="preserve"> </w:t>
      </w:r>
      <w:r>
        <w:rPr>
          <w:spacing w:val="-2"/>
          <w:sz w:val="24"/>
        </w:rPr>
        <w:t>viză.</w:t>
      </w:r>
    </w:p>
    <w:p w14:paraId="353D900F" w14:textId="77777777" w:rsidR="00A34D87" w:rsidRDefault="00000000">
      <w:pPr>
        <w:pStyle w:val="Listparagraf"/>
        <w:numPr>
          <w:ilvl w:val="2"/>
          <w:numId w:val="62"/>
        </w:numPr>
        <w:tabs>
          <w:tab w:val="left" w:pos="1494"/>
        </w:tabs>
        <w:ind w:left="1494" w:hanging="359"/>
        <w:rPr>
          <w:sz w:val="24"/>
        </w:rPr>
      </w:pPr>
      <w:r>
        <w:rPr>
          <w:sz w:val="24"/>
        </w:rPr>
        <w:t>autorizația</w:t>
      </w:r>
      <w:r>
        <w:rPr>
          <w:spacing w:val="-5"/>
          <w:sz w:val="24"/>
        </w:rPr>
        <w:t xml:space="preserve"> </w:t>
      </w:r>
      <w:r>
        <w:rPr>
          <w:sz w:val="24"/>
        </w:rPr>
        <w:t>privind</w:t>
      </w:r>
      <w:r>
        <w:rPr>
          <w:spacing w:val="-2"/>
          <w:sz w:val="24"/>
        </w:rPr>
        <w:t xml:space="preserve"> </w:t>
      </w:r>
      <w:r>
        <w:rPr>
          <w:sz w:val="24"/>
        </w:rPr>
        <w:t>desfasurarea</w:t>
      </w:r>
      <w:r>
        <w:rPr>
          <w:spacing w:val="-2"/>
          <w:sz w:val="24"/>
        </w:rPr>
        <w:t xml:space="preserve"> </w:t>
      </w:r>
      <w:r>
        <w:rPr>
          <w:sz w:val="24"/>
        </w:rPr>
        <w:t>activitatii</w:t>
      </w:r>
      <w:r>
        <w:rPr>
          <w:spacing w:val="-2"/>
          <w:sz w:val="24"/>
        </w:rPr>
        <w:t xml:space="preserve"> </w:t>
      </w:r>
      <w:r>
        <w:rPr>
          <w:sz w:val="24"/>
        </w:rPr>
        <w:t>de</w:t>
      </w:r>
      <w:r>
        <w:rPr>
          <w:spacing w:val="-4"/>
          <w:sz w:val="24"/>
        </w:rPr>
        <w:t xml:space="preserve"> </w:t>
      </w:r>
      <w:r>
        <w:rPr>
          <w:sz w:val="24"/>
        </w:rPr>
        <w:t>alimentatie</w:t>
      </w:r>
      <w:r>
        <w:rPr>
          <w:spacing w:val="-2"/>
          <w:sz w:val="24"/>
        </w:rPr>
        <w:t xml:space="preserve"> </w:t>
      </w:r>
      <w:r>
        <w:rPr>
          <w:sz w:val="24"/>
        </w:rPr>
        <w:t>publica</w:t>
      </w:r>
      <w:r>
        <w:rPr>
          <w:spacing w:val="-2"/>
          <w:sz w:val="24"/>
        </w:rPr>
        <w:t xml:space="preserve"> </w:t>
      </w:r>
      <w:r>
        <w:rPr>
          <w:sz w:val="24"/>
        </w:rPr>
        <w:t>(in</w:t>
      </w:r>
      <w:r>
        <w:rPr>
          <w:spacing w:val="-2"/>
          <w:sz w:val="24"/>
        </w:rPr>
        <w:t xml:space="preserve"> </w:t>
      </w:r>
      <w:r>
        <w:rPr>
          <w:sz w:val="24"/>
        </w:rPr>
        <w:t>original)</w:t>
      </w:r>
      <w:r>
        <w:rPr>
          <w:spacing w:val="-2"/>
          <w:sz w:val="24"/>
        </w:rPr>
        <w:t xml:space="preserve"> </w:t>
      </w:r>
      <w:r>
        <w:rPr>
          <w:spacing w:val="-10"/>
          <w:sz w:val="24"/>
        </w:rPr>
        <w:t>;</w:t>
      </w:r>
    </w:p>
    <w:p w14:paraId="15CC61E0" w14:textId="77777777" w:rsidR="00A34D87" w:rsidRDefault="00000000">
      <w:pPr>
        <w:pStyle w:val="Listparagraf"/>
        <w:numPr>
          <w:ilvl w:val="2"/>
          <w:numId w:val="62"/>
        </w:numPr>
        <w:tabs>
          <w:tab w:val="left" w:pos="1494"/>
        </w:tabs>
        <w:ind w:left="1494" w:hanging="359"/>
        <w:rPr>
          <w:sz w:val="24"/>
        </w:rPr>
      </w:pPr>
      <w:r>
        <w:rPr>
          <w:sz w:val="24"/>
        </w:rPr>
        <w:t>actul</w:t>
      </w:r>
      <w:r>
        <w:rPr>
          <w:spacing w:val="-2"/>
          <w:sz w:val="24"/>
        </w:rPr>
        <w:t xml:space="preserve"> </w:t>
      </w:r>
      <w:r>
        <w:rPr>
          <w:sz w:val="24"/>
        </w:rPr>
        <w:t>privind</w:t>
      </w:r>
      <w:r>
        <w:rPr>
          <w:spacing w:val="-3"/>
          <w:sz w:val="24"/>
        </w:rPr>
        <w:t xml:space="preserve"> </w:t>
      </w:r>
      <w:r>
        <w:rPr>
          <w:sz w:val="24"/>
        </w:rPr>
        <w:t>detinerea</w:t>
      </w:r>
      <w:r>
        <w:rPr>
          <w:spacing w:val="-1"/>
          <w:sz w:val="24"/>
        </w:rPr>
        <w:t xml:space="preserve"> </w:t>
      </w:r>
      <w:r>
        <w:rPr>
          <w:sz w:val="24"/>
        </w:rPr>
        <w:t>legala</w:t>
      </w:r>
      <w:r>
        <w:rPr>
          <w:spacing w:val="-2"/>
          <w:sz w:val="24"/>
        </w:rPr>
        <w:t xml:space="preserve"> </w:t>
      </w:r>
      <w:r>
        <w:rPr>
          <w:sz w:val="24"/>
        </w:rPr>
        <w:t>a</w:t>
      </w:r>
      <w:r>
        <w:rPr>
          <w:spacing w:val="-1"/>
          <w:sz w:val="24"/>
        </w:rPr>
        <w:t xml:space="preserve"> </w:t>
      </w:r>
      <w:r>
        <w:rPr>
          <w:sz w:val="24"/>
        </w:rPr>
        <w:t>spatiului</w:t>
      </w:r>
      <w:r>
        <w:rPr>
          <w:spacing w:val="-1"/>
          <w:sz w:val="24"/>
        </w:rPr>
        <w:t xml:space="preserve"> </w:t>
      </w:r>
      <w:r>
        <w:rPr>
          <w:spacing w:val="-10"/>
          <w:sz w:val="24"/>
        </w:rPr>
        <w:t>;</w:t>
      </w:r>
    </w:p>
    <w:p w14:paraId="5CD37A5B" w14:textId="77777777" w:rsidR="00A34D87" w:rsidRDefault="00000000">
      <w:pPr>
        <w:pStyle w:val="Listparagraf"/>
        <w:numPr>
          <w:ilvl w:val="2"/>
          <w:numId w:val="62"/>
        </w:numPr>
        <w:tabs>
          <w:tab w:val="left" w:pos="1495"/>
        </w:tabs>
        <w:ind w:left="1495" w:right="280" w:hanging="360"/>
        <w:rPr>
          <w:sz w:val="24"/>
        </w:rPr>
      </w:pPr>
      <w:r>
        <w:rPr>
          <w:sz w:val="24"/>
        </w:rPr>
        <w:t>orarul</w:t>
      </w:r>
      <w:r>
        <w:rPr>
          <w:spacing w:val="40"/>
          <w:sz w:val="24"/>
        </w:rPr>
        <w:t xml:space="preserve"> </w:t>
      </w:r>
      <w:r>
        <w:rPr>
          <w:sz w:val="24"/>
        </w:rPr>
        <w:t>de</w:t>
      </w:r>
      <w:r>
        <w:rPr>
          <w:spacing w:val="40"/>
          <w:sz w:val="24"/>
        </w:rPr>
        <w:t xml:space="preserve"> </w:t>
      </w:r>
      <w:r>
        <w:rPr>
          <w:sz w:val="24"/>
        </w:rPr>
        <w:t>functionare</w:t>
      </w:r>
      <w:r>
        <w:rPr>
          <w:spacing w:val="40"/>
          <w:sz w:val="24"/>
        </w:rPr>
        <w:t xml:space="preserve"> </w:t>
      </w:r>
      <w:r>
        <w:rPr>
          <w:sz w:val="24"/>
        </w:rPr>
        <w:t>modificat</w:t>
      </w:r>
      <w:r>
        <w:rPr>
          <w:spacing w:val="40"/>
          <w:sz w:val="24"/>
        </w:rPr>
        <w:t xml:space="preserve"> </w:t>
      </w:r>
      <w:r>
        <w:rPr>
          <w:sz w:val="24"/>
        </w:rPr>
        <w:t>,</w:t>
      </w:r>
      <w:r>
        <w:rPr>
          <w:spacing w:val="40"/>
          <w:sz w:val="24"/>
        </w:rPr>
        <w:t xml:space="preserve"> </w:t>
      </w:r>
      <w:r>
        <w:rPr>
          <w:sz w:val="24"/>
        </w:rPr>
        <w:t>purtand</w:t>
      </w:r>
      <w:r>
        <w:rPr>
          <w:spacing w:val="40"/>
          <w:sz w:val="24"/>
        </w:rPr>
        <w:t xml:space="preserve"> </w:t>
      </w:r>
      <w:r>
        <w:rPr>
          <w:sz w:val="24"/>
        </w:rPr>
        <w:t>stampila</w:t>
      </w:r>
      <w:r>
        <w:rPr>
          <w:spacing w:val="40"/>
          <w:sz w:val="24"/>
        </w:rPr>
        <w:t xml:space="preserve"> </w:t>
      </w:r>
      <w:r>
        <w:rPr>
          <w:sz w:val="24"/>
        </w:rPr>
        <w:t>si</w:t>
      </w:r>
      <w:r>
        <w:rPr>
          <w:spacing w:val="40"/>
          <w:sz w:val="24"/>
        </w:rPr>
        <w:t xml:space="preserve"> </w:t>
      </w:r>
      <w:r>
        <w:rPr>
          <w:sz w:val="24"/>
        </w:rPr>
        <w:t>semnatura</w:t>
      </w:r>
      <w:r>
        <w:rPr>
          <w:spacing w:val="40"/>
          <w:sz w:val="24"/>
        </w:rPr>
        <w:t xml:space="preserve"> </w:t>
      </w:r>
      <w:r>
        <w:rPr>
          <w:sz w:val="24"/>
        </w:rPr>
        <w:t>reprezentantului</w:t>
      </w:r>
      <w:r>
        <w:rPr>
          <w:spacing w:val="40"/>
          <w:sz w:val="24"/>
        </w:rPr>
        <w:t xml:space="preserve"> </w:t>
      </w:r>
      <w:r>
        <w:rPr>
          <w:sz w:val="24"/>
        </w:rPr>
        <w:t>legal</w:t>
      </w:r>
      <w:r>
        <w:rPr>
          <w:spacing w:val="40"/>
          <w:sz w:val="24"/>
        </w:rPr>
        <w:t xml:space="preserve"> </w:t>
      </w:r>
      <w:r>
        <w:rPr>
          <w:sz w:val="24"/>
        </w:rPr>
        <w:t>al</w:t>
      </w:r>
      <w:r>
        <w:rPr>
          <w:spacing w:val="40"/>
          <w:sz w:val="24"/>
        </w:rPr>
        <w:t xml:space="preserve"> </w:t>
      </w:r>
      <w:r>
        <w:rPr>
          <w:sz w:val="24"/>
        </w:rPr>
        <w:t>comerciantului, dupa caz ;</w:t>
      </w:r>
    </w:p>
    <w:p w14:paraId="3809E6CD" w14:textId="77777777" w:rsidR="00A34D87" w:rsidRDefault="00000000">
      <w:pPr>
        <w:pStyle w:val="Listparagraf"/>
        <w:numPr>
          <w:ilvl w:val="2"/>
          <w:numId w:val="62"/>
        </w:numPr>
        <w:tabs>
          <w:tab w:val="left" w:pos="1358"/>
        </w:tabs>
        <w:ind w:left="1135" w:right="280" w:firstLine="0"/>
        <w:rPr>
          <w:sz w:val="24"/>
        </w:rPr>
      </w:pPr>
      <w:r>
        <w:rPr>
          <w:sz w:val="24"/>
        </w:rPr>
        <w:t>acordul vecinilor, pentru activitatea desfasurata dupa orele 22,00, pe o raza de cel putin 50 m</w:t>
      </w:r>
      <w:r>
        <w:rPr>
          <w:spacing w:val="-2"/>
          <w:sz w:val="24"/>
        </w:rPr>
        <w:t xml:space="preserve"> </w:t>
      </w:r>
      <w:r>
        <w:rPr>
          <w:sz w:val="24"/>
        </w:rPr>
        <w:t>de unitatea comerciala ;</w:t>
      </w:r>
    </w:p>
    <w:p w14:paraId="6EE815F8" w14:textId="77777777" w:rsidR="00A34D87" w:rsidRDefault="00A34D87">
      <w:pPr>
        <w:pStyle w:val="Listparagraf"/>
        <w:jc w:val="left"/>
        <w:rPr>
          <w:sz w:val="24"/>
        </w:rPr>
        <w:sectPr w:rsidR="00A34D87">
          <w:pgSz w:w="11910" w:h="16840"/>
          <w:pgMar w:top="620" w:right="283" w:bottom="1340" w:left="708" w:header="0" w:footer="1137" w:gutter="0"/>
          <w:cols w:space="708"/>
        </w:sectPr>
      </w:pPr>
    </w:p>
    <w:p w14:paraId="589FC095" w14:textId="77777777" w:rsidR="00A34D87" w:rsidRDefault="00000000">
      <w:pPr>
        <w:pStyle w:val="Titlu2"/>
        <w:numPr>
          <w:ilvl w:val="3"/>
          <w:numId w:val="65"/>
        </w:numPr>
        <w:tabs>
          <w:tab w:val="left" w:pos="1465"/>
        </w:tabs>
        <w:spacing w:before="71"/>
        <w:ind w:left="1465" w:hanging="472"/>
        <w:jc w:val="both"/>
      </w:pPr>
      <w:bookmarkStart w:id="18" w:name="A.4._Cerințe_necesare_desfășurării_activ"/>
      <w:bookmarkEnd w:id="18"/>
      <w:r>
        <w:t>Cerințe</w:t>
      </w:r>
      <w:r>
        <w:rPr>
          <w:spacing w:val="-3"/>
        </w:rPr>
        <w:t xml:space="preserve"> </w:t>
      </w:r>
      <w:r>
        <w:t>necesare</w:t>
      </w:r>
      <w:r>
        <w:rPr>
          <w:spacing w:val="-3"/>
        </w:rPr>
        <w:t xml:space="preserve"> </w:t>
      </w:r>
      <w:r>
        <w:t>desfășurării</w:t>
      </w:r>
      <w:r>
        <w:rPr>
          <w:spacing w:val="-3"/>
        </w:rPr>
        <w:t xml:space="preserve"> </w:t>
      </w:r>
      <w:r>
        <w:t>activității</w:t>
      </w:r>
      <w:r>
        <w:rPr>
          <w:spacing w:val="-3"/>
        </w:rPr>
        <w:t xml:space="preserve"> </w:t>
      </w:r>
      <w:r>
        <w:t>de</w:t>
      </w:r>
      <w:r>
        <w:rPr>
          <w:spacing w:val="-2"/>
        </w:rPr>
        <w:t xml:space="preserve"> </w:t>
      </w:r>
      <w:r>
        <w:t>alimentație</w:t>
      </w:r>
      <w:r>
        <w:rPr>
          <w:spacing w:val="-2"/>
        </w:rPr>
        <w:t xml:space="preserve"> publică</w:t>
      </w:r>
    </w:p>
    <w:p w14:paraId="03ABE6C7" w14:textId="77777777" w:rsidR="00A34D87" w:rsidRDefault="00000000">
      <w:pPr>
        <w:pStyle w:val="Listparagraf"/>
        <w:numPr>
          <w:ilvl w:val="4"/>
          <w:numId w:val="65"/>
        </w:numPr>
        <w:tabs>
          <w:tab w:val="left" w:pos="2213"/>
        </w:tabs>
        <w:spacing w:before="120"/>
        <w:ind w:left="2213" w:hanging="652"/>
        <w:jc w:val="both"/>
        <w:rPr>
          <w:b/>
          <w:sz w:val="24"/>
        </w:rPr>
      </w:pPr>
      <w:bookmarkStart w:id="19" w:name="A.4.1._Cerințe_generale"/>
      <w:bookmarkEnd w:id="19"/>
      <w:r>
        <w:rPr>
          <w:b/>
          <w:sz w:val="24"/>
        </w:rPr>
        <w:t>Cerințe</w:t>
      </w:r>
      <w:r>
        <w:rPr>
          <w:b/>
          <w:spacing w:val="-2"/>
          <w:sz w:val="24"/>
        </w:rPr>
        <w:t xml:space="preserve"> generale</w:t>
      </w:r>
    </w:p>
    <w:p w14:paraId="74C1212E" w14:textId="77777777" w:rsidR="00A34D87" w:rsidRDefault="00000000">
      <w:pPr>
        <w:pStyle w:val="Corptext"/>
        <w:spacing w:before="119"/>
        <w:ind w:right="280" w:firstLine="567"/>
        <w:jc w:val="both"/>
      </w:pPr>
      <w:r>
        <w:rPr>
          <w:b/>
        </w:rPr>
        <w:t xml:space="preserve">Art.10 </w:t>
      </w:r>
      <w:r>
        <w:t>Operatorii economici pot desfăşura activităţi de alimentaţie publică cu respectarea următoarelor cerinţe obligatorii:</w:t>
      </w:r>
    </w:p>
    <w:p w14:paraId="3022C717" w14:textId="77777777" w:rsidR="00A34D87" w:rsidRDefault="00000000">
      <w:pPr>
        <w:pStyle w:val="Listparagraf"/>
        <w:numPr>
          <w:ilvl w:val="0"/>
          <w:numId w:val="59"/>
        </w:numPr>
        <w:tabs>
          <w:tab w:val="left" w:pos="1712"/>
        </w:tabs>
        <w:spacing w:before="120"/>
        <w:ind w:right="281" w:firstLine="0"/>
        <w:jc w:val="both"/>
        <w:rPr>
          <w:sz w:val="24"/>
        </w:rPr>
      </w:pPr>
      <w:r>
        <w:rPr>
          <w:sz w:val="24"/>
        </w:rPr>
        <w:t>Operatorul economic este obligat să asigure liniştea şi ordinea publica atât în interiorul unităţii cât şi pe suprafaţa de teren aferentă unităţii.</w:t>
      </w:r>
    </w:p>
    <w:p w14:paraId="413C8E0E" w14:textId="77777777" w:rsidR="00A34D87" w:rsidRDefault="00000000">
      <w:pPr>
        <w:pStyle w:val="Listparagraf"/>
        <w:numPr>
          <w:ilvl w:val="0"/>
          <w:numId w:val="59"/>
        </w:numPr>
        <w:tabs>
          <w:tab w:val="left" w:pos="1418"/>
          <w:tab w:val="left" w:pos="1712"/>
        </w:tabs>
        <w:ind w:left="1418" w:right="283" w:hanging="425"/>
        <w:jc w:val="both"/>
        <w:rPr>
          <w:sz w:val="24"/>
        </w:rPr>
      </w:pPr>
      <w:r>
        <w:rPr>
          <w:sz w:val="24"/>
        </w:rPr>
        <w:tab/>
        <w:t>Să respecte limitele de zgomot faţă de vecinătăţile locuibile conform legislaţiei şi actelor normative privind acustica în zonele rurale.</w:t>
      </w:r>
    </w:p>
    <w:p w14:paraId="4B227A9D" w14:textId="77777777" w:rsidR="00A34D87" w:rsidRDefault="00000000">
      <w:pPr>
        <w:pStyle w:val="Listparagraf"/>
        <w:numPr>
          <w:ilvl w:val="0"/>
          <w:numId w:val="59"/>
        </w:numPr>
        <w:tabs>
          <w:tab w:val="left" w:pos="1712"/>
        </w:tabs>
        <w:ind w:right="280" w:firstLine="0"/>
        <w:jc w:val="both"/>
        <w:rPr>
          <w:sz w:val="24"/>
        </w:rPr>
      </w:pPr>
      <w:r>
        <w:rPr>
          <w:sz w:val="24"/>
        </w:rPr>
        <w:t>Unitatea să nu fie reclamată în mod întemeiat de către proprietarii imobilelor limitrofe (pe hotar) cu destinaţia de locuinţă, datorită zgomotului provocat sau cu privire la deranjul stradal în zona unităţii respective</w:t>
      </w:r>
    </w:p>
    <w:p w14:paraId="04C6B67A" w14:textId="77777777" w:rsidR="00A34D87" w:rsidRDefault="00000000">
      <w:pPr>
        <w:pStyle w:val="Listparagraf"/>
        <w:numPr>
          <w:ilvl w:val="0"/>
          <w:numId w:val="59"/>
        </w:numPr>
        <w:tabs>
          <w:tab w:val="left" w:pos="1712"/>
        </w:tabs>
        <w:ind w:right="280" w:firstLine="0"/>
        <w:jc w:val="both"/>
        <w:rPr>
          <w:sz w:val="24"/>
        </w:rPr>
      </w:pPr>
      <w:r>
        <w:rPr>
          <w:sz w:val="24"/>
        </w:rPr>
        <w:t>Pentru spaţiile situate în zona de case, reglementate prin autorizaţie de construire (PUD/PUZ/PUG), din care reiese destinaţia de alimentaţie publică, acordurile proprietarilor imobilelor limitrofe (pe hotar) cu destinaţia de locuinţă, se vor solicita doar pentru unităţile care desfăşoară activitate înainte de ora 08</w:t>
      </w:r>
      <w:r>
        <w:rPr>
          <w:sz w:val="24"/>
          <w:vertAlign w:val="superscript"/>
        </w:rPr>
        <w:t>00</w:t>
      </w:r>
      <w:r>
        <w:rPr>
          <w:sz w:val="24"/>
        </w:rPr>
        <w:t xml:space="preserve"> şi peste ora 22</w:t>
      </w:r>
      <w:r>
        <w:rPr>
          <w:sz w:val="24"/>
          <w:vertAlign w:val="superscript"/>
        </w:rPr>
        <w:t>00</w:t>
      </w:r>
      <w:r>
        <w:rPr>
          <w:sz w:val="24"/>
        </w:rPr>
        <w:t>.</w:t>
      </w:r>
    </w:p>
    <w:p w14:paraId="565306D7" w14:textId="77777777" w:rsidR="00A34D87" w:rsidRDefault="00000000">
      <w:pPr>
        <w:pStyle w:val="Listparagraf"/>
        <w:numPr>
          <w:ilvl w:val="0"/>
          <w:numId w:val="59"/>
        </w:numPr>
        <w:tabs>
          <w:tab w:val="left" w:pos="1712"/>
        </w:tabs>
        <w:ind w:right="280" w:firstLine="0"/>
        <w:jc w:val="both"/>
        <w:rPr>
          <w:sz w:val="24"/>
        </w:rPr>
      </w:pPr>
      <w:r>
        <w:rPr>
          <w:sz w:val="24"/>
        </w:rPr>
        <w:t xml:space="preserve">Pentru spaţiile situate în zona de case, nereglementate prin autorizaţie de construire (PUD/PUZ/PUG), din care să reiasă destinaţia de alimentaţie publică, se vor solicita acordurile proprietarilor imobilelor limitrofe (pe hotar) cu caracter de locuinţă, indiferent de orarul de </w:t>
      </w:r>
      <w:r>
        <w:rPr>
          <w:spacing w:val="-2"/>
          <w:sz w:val="24"/>
        </w:rPr>
        <w:t>funcţionare.</w:t>
      </w:r>
    </w:p>
    <w:p w14:paraId="4A3A3980" w14:textId="77777777" w:rsidR="00A34D87" w:rsidRDefault="00000000">
      <w:pPr>
        <w:pStyle w:val="Listparagraf"/>
        <w:numPr>
          <w:ilvl w:val="0"/>
          <w:numId w:val="59"/>
        </w:numPr>
        <w:tabs>
          <w:tab w:val="left" w:pos="1711"/>
        </w:tabs>
        <w:spacing w:line="275" w:lineRule="exact"/>
        <w:ind w:left="1711" w:hanging="718"/>
        <w:jc w:val="both"/>
        <w:rPr>
          <w:sz w:val="24"/>
        </w:rPr>
      </w:pPr>
      <w:r>
        <w:rPr>
          <w:sz w:val="24"/>
        </w:rPr>
        <w:t>Nu</w:t>
      </w:r>
      <w:r>
        <w:rPr>
          <w:spacing w:val="-4"/>
          <w:sz w:val="24"/>
        </w:rPr>
        <w:t xml:space="preserve"> </w:t>
      </w:r>
      <w:r>
        <w:rPr>
          <w:sz w:val="24"/>
        </w:rPr>
        <w:t>este</w:t>
      </w:r>
      <w:r>
        <w:rPr>
          <w:spacing w:val="-1"/>
          <w:sz w:val="24"/>
        </w:rPr>
        <w:t xml:space="preserve"> </w:t>
      </w:r>
      <w:r>
        <w:rPr>
          <w:sz w:val="24"/>
        </w:rPr>
        <w:t>necesar</w:t>
      </w:r>
      <w:r>
        <w:rPr>
          <w:spacing w:val="-1"/>
          <w:sz w:val="24"/>
        </w:rPr>
        <w:t xml:space="preserve"> </w:t>
      </w:r>
      <w:r>
        <w:rPr>
          <w:sz w:val="24"/>
        </w:rPr>
        <w:t>acordul</w:t>
      </w:r>
      <w:r>
        <w:rPr>
          <w:spacing w:val="-2"/>
          <w:sz w:val="24"/>
        </w:rPr>
        <w:t xml:space="preserve"> </w:t>
      </w:r>
      <w:r>
        <w:rPr>
          <w:sz w:val="24"/>
        </w:rPr>
        <w:t>vecinilor</w:t>
      </w:r>
      <w:r>
        <w:rPr>
          <w:spacing w:val="-2"/>
          <w:sz w:val="24"/>
        </w:rPr>
        <w:t xml:space="preserve"> </w:t>
      </w:r>
      <w:r>
        <w:rPr>
          <w:sz w:val="24"/>
        </w:rPr>
        <w:t>limitrofi,</w:t>
      </w:r>
      <w:r>
        <w:rPr>
          <w:spacing w:val="-3"/>
          <w:sz w:val="24"/>
        </w:rPr>
        <w:t xml:space="preserve"> </w:t>
      </w:r>
      <w:r>
        <w:rPr>
          <w:sz w:val="24"/>
        </w:rPr>
        <w:t>indiferent</w:t>
      </w:r>
      <w:r>
        <w:rPr>
          <w:spacing w:val="-1"/>
          <w:sz w:val="24"/>
        </w:rPr>
        <w:t xml:space="preserve"> </w:t>
      </w:r>
      <w:r>
        <w:rPr>
          <w:sz w:val="24"/>
        </w:rPr>
        <w:t>de</w:t>
      </w:r>
      <w:r>
        <w:rPr>
          <w:spacing w:val="-1"/>
          <w:sz w:val="24"/>
        </w:rPr>
        <w:t xml:space="preserve"> </w:t>
      </w:r>
      <w:r>
        <w:rPr>
          <w:sz w:val="24"/>
        </w:rPr>
        <w:t>orarul</w:t>
      </w:r>
      <w:r>
        <w:rPr>
          <w:spacing w:val="-1"/>
          <w:sz w:val="24"/>
        </w:rPr>
        <w:t xml:space="preserve"> </w:t>
      </w:r>
      <w:r>
        <w:rPr>
          <w:sz w:val="24"/>
        </w:rPr>
        <w:t>de</w:t>
      </w:r>
      <w:r>
        <w:rPr>
          <w:spacing w:val="-1"/>
          <w:sz w:val="24"/>
        </w:rPr>
        <w:t xml:space="preserve"> </w:t>
      </w:r>
      <w:r>
        <w:rPr>
          <w:spacing w:val="-2"/>
          <w:sz w:val="24"/>
        </w:rPr>
        <w:t>funcţionare:</w:t>
      </w:r>
    </w:p>
    <w:p w14:paraId="36BCC3B5" w14:textId="77777777" w:rsidR="00A34D87" w:rsidRDefault="00000000">
      <w:pPr>
        <w:pStyle w:val="Listparagraf"/>
        <w:numPr>
          <w:ilvl w:val="1"/>
          <w:numId w:val="59"/>
        </w:numPr>
        <w:tabs>
          <w:tab w:val="left" w:pos="1912"/>
        </w:tabs>
        <w:spacing w:line="275" w:lineRule="exact"/>
        <w:ind w:left="1912" w:hanging="199"/>
        <w:rPr>
          <w:sz w:val="24"/>
        </w:rPr>
      </w:pPr>
      <w:r>
        <w:rPr>
          <w:sz w:val="24"/>
        </w:rPr>
        <w:t>când</w:t>
      </w:r>
      <w:r>
        <w:rPr>
          <w:spacing w:val="-1"/>
          <w:sz w:val="24"/>
        </w:rPr>
        <w:t xml:space="preserve"> </w:t>
      </w:r>
      <w:r>
        <w:rPr>
          <w:sz w:val="24"/>
        </w:rPr>
        <w:t>unitatea</w:t>
      </w:r>
      <w:r>
        <w:rPr>
          <w:spacing w:val="-1"/>
          <w:sz w:val="24"/>
        </w:rPr>
        <w:t xml:space="preserve"> </w:t>
      </w:r>
      <w:r>
        <w:rPr>
          <w:sz w:val="24"/>
        </w:rPr>
        <w:t>se află</w:t>
      </w:r>
      <w:r>
        <w:rPr>
          <w:spacing w:val="-2"/>
          <w:sz w:val="24"/>
        </w:rPr>
        <w:t xml:space="preserve"> </w:t>
      </w:r>
      <w:r>
        <w:rPr>
          <w:sz w:val="24"/>
        </w:rPr>
        <w:t>în</w:t>
      </w:r>
      <w:r>
        <w:rPr>
          <w:spacing w:val="-3"/>
          <w:sz w:val="24"/>
        </w:rPr>
        <w:t xml:space="preserve"> </w:t>
      </w:r>
      <w:r>
        <w:rPr>
          <w:sz w:val="24"/>
        </w:rPr>
        <w:t>cadrul unui</w:t>
      </w:r>
      <w:r>
        <w:rPr>
          <w:spacing w:val="-2"/>
          <w:sz w:val="24"/>
        </w:rPr>
        <w:t xml:space="preserve"> </w:t>
      </w:r>
      <w:r>
        <w:rPr>
          <w:sz w:val="24"/>
        </w:rPr>
        <w:t xml:space="preserve">complex </w:t>
      </w:r>
      <w:r>
        <w:rPr>
          <w:spacing w:val="-2"/>
          <w:sz w:val="24"/>
        </w:rPr>
        <w:t>comercial;</w:t>
      </w:r>
    </w:p>
    <w:p w14:paraId="02ACD94A" w14:textId="77777777" w:rsidR="00A34D87" w:rsidRDefault="00000000">
      <w:pPr>
        <w:pStyle w:val="Listparagraf"/>
        <w:numPr>
          <w:ilvl w:val="1"/>
          <w:numId w:val="59"/>
        </w:numPr>
        <w:tabs>
          <w:tab w:val="left" w:pos="1912"/>
        </w:tabs>
        <w:spacing w:line="275" w:lineRule="exact"/>
        <w:ind w:left="1912" w:hanging="199"/>
        <w:rPr>
          <w:sz w:val="24"/>
        </w:rPr>
      </w:pPr>
      <w:r>
        <w:rPr>
          <w:sz w:val="24"/>
        </w:rPr>
        <w:t>când</w:t>
      </w:r>
      <w:r>
        <w:rPr>
          <w:spacing w:val="-4"/>
          <w:sz w:val="24"/>
        </w:rPr>
        <w:t xml:space="preserve"> </w:t>
      </w:r>
      <w:r>
        <w:rPr>
          <w:sz w:val="24"/>
        </w:rPr>
        <w:t>unitatea</w:t>
      </w:r>
      <w:r>
        <w:rPr>
          <w:spacing w:val="-1"/>
          <w:sz w:val="24"/>
        </w:rPr>
        <w:t xml:space="preserve"> </w:t>
      </w:r>
      <w:r>
        <w:rPr>
          <w:sz w:val="24"/>
        </w:rPr>
        <w:t>face</w:t>
      </w:r>
      <w:r>
        <w:rPr>
          <w:spacing w:val="-2"/>
          <w:sz w:val="24"/>
        </w:rPr>
        <w:t xml:space="preserve"> </w:t>
      </w:r>
      <w:r>
        <w:rPr>
          <w:sz w:val="24"/>
        </w:rPr>
        <w:t>parte</w:t>
      </w:r>
      <w:r>
        <w:rPr>
          <w:spacing w:val="-1"/>
          <w:sz w:val="24"/>
        </w:rPr>
        <w:t xml:space="preserve"> </w:t>
      </w:r>
      <w:r>
        <w:rPr>
          <w:sz w:val="24"/>
        </w:rPr>
        <w:t>dintr-o</w:t>
      </w:r>
      <w:r>
        <w:rPr>
          <w:spacing w:val="-1"/>
          <w:sz w:val="24"/>
        </w:rPr>
        <w:t xml:space="preserve"> </w:t>
      </w:r>
      <w:r>
        <w:rPr>
          <w:sz w:val="24"/>
        </w:rPr>
        <w:t>structură</w:t>
      </w:r>
      <w:r>
        <w:rPr>
          <w:spacing w:val="-2"/>
          <w:sz w:val="24"/>
        </w:rPr>
        <w:t xml:space="preserve"> </w:t>
      </w:r>
      <w:r>
        <w:rPr>
          <w:sz w:val="24"/>
        </w:rPr>
        <w:t>de</w:t>
      </w:r>
      <w:r>
        <w:rPr>
          <w:spacing w:val="-1"/>
          <w:sz w:val="24"/>
        </w:rPr>
        <w:t xml:space="preserve"> </w:t>
      </w:r>
      <w:r>
        <w:rPr>
          <w:sz w:val="24"/>
        </w:rPr>
        <w:t>primire</w:t>
      </w:r>
      <w:r>
        <w:rPr>
          <w:spacing w:val="-2"/>
          <w:sz w:val="24"/>
        </w:rPr>
        <w:t xml:space="preserve"> turistică;</w:t>
      </w:r>
    </w:p>
    <w:p w14:paraId="3C1899E4" w14:textId="77777777" w:rsidR="00A34D87" w:rsidRDefault="00000000">
      <w:pPr>
        <w:pStyle w:val="Listparagraf"/>
        <w:numPr>
          <w:ilvl w:val="1"/>
          <w:numId w:val="59"/>
        </w:numPr>
        <w:tabs>
          <w:tab w:val="left" w:pos="1874"/>
          <w:tab w:val="left" w:pos="1985"/>
        </w:tabs>
        <w:ind w:left="1985" w:right="280" w:hanging="273"/>
        <w:rPr>
          <w:sz w:val="24"/>
        </w:rPr>
      </w:pPr>
      <w:r>
        <w:rPr>
          <w:sz w:val="24"/>
        </w:rPr>
        <w:t>când activitatea de alimentaţie publică este conexă altei activităţi principale,</w:t>
      </w:r>
      <w:r>
        <w:rPr>
          <w:spacing w:val="40"/>
          <w:sz w:val="24"/>
        </w:rPr>
        <w:t xml:space="preserve"> </w:t>
      </w:r>
      <w:r>
        <w:rPr>
          <w:sz w:val="24"/>
        </w:rPr>
        <w:t>cu condiţia încadrării în orarul de funcţionare al acesteia (spălătorii auto, service, etc.);</w:t>
      </w:r>
    </w:p>
    <w:p w14:paraId="16D4878A" w14:textId="77777777" w:rsidR="00A34D87" w:rsidRDefault="00000000">
      <w:pPr>
        <w:pStyle w:val="Listparagraf"/>
        <w:numPr>
          <w:ilvl w:val="1"/>
          <w:numId w:val="59"/>
        </w:numPr>
        <w:tabs>
          <w:tab w:val="left" w:pos="1874"/>
          <w:tab w:val="left" w:pos="1985"/>
        </w:tabs>
        <w:ind w:left="1985" w:right="282" w:hanging="273"/>
        <w:rPr>
          <w:sz w:val="24"/>
        </w:rPr>
      </w:pPr>
      <w:r>
        <w:rPr>
          <w:sz w:val="24"/>
        </w:rPr>
        <w:t>când unitatea de alimentaţie publică se află în imobile cu funcţiuni multiple, altele decât locuire, reglementate urbanistic.</w:t>
      </w:r>
    </w:p>
    <w:p w14:paraId="72607D17" w14:textId="77777777" w:rsidR="00A34D87" w:rsidRDefault="00000000">
      <w:pPr>
        <w:pStyle w:val="Listparagraf"/>
        <w:numPr>
          <w:ilvl w:val="0"/>
          <w:numId w:val="59"/>
        </w:numPr>
        <w:tabs>
          <w:tab w:val="left" w:pos="1416"/>
          <w:tab w:val="left" w:pos="1418"/>
        </w:tabs>
        <w:ind w:left="1418" w:right="280" w:hanging="425"/>
        <w:jc w:val="both"/>
        <w:rPr>
          <w:sz w:val="24"/>
        </w:rPr>
      </w:pPr>
      <w:r>
        <w:rPr>
          <w:sz w:val="24"/>
        </w:rPr>
        <w:t xml:space="preserve">Pentru spaţiile situate în zona de case/clădiri colective sau limitrofe acestora, care nu sunt reglementate prin autorizaţie de construire pentru activitatea economică solicitată (PUG/PUD/PUZ) sau pentru spațiile a căror destinație nu este în concordanță cu activitate economică solicitată, autorizația de funcționare se va elibera în urma analizării următoarelor </w:t>
      </w:r>
      <w:r>
        <w:rPr>
          <w:spacing w:val="-2"/>
          <w:sz w:val="24"/>
        </w:rPr>
        <w:t>condiții:</w:t>
      </w:r>
    </w:p>
    <w:p w14:paraId="7AABD1E4" w14:textId="2DEA0219" w:rsidR="00A34D87" w:rsidRDefault="00000000">
      <w:pPr>
        <w:pStyle w:val="Listparagraf"/>
        <w:numPr>
          <w:ilvl w:val="0"/>
          <w:numId w:val="58"/>
        </w:numPr>
        <w:tabs>
          <w:tab w:val="left" w:pos="1795"/>
          <w:tab w:val="left" w:pos="1985"/>
        </w:tabs>
        <w:ind w:left="1985" w:right="281" w:hanging="388"/>
        <w:jc w:val="both"/>
        <w:rPr>
          <w:sz w:val="24"/>
        </w:rPr>
      </w:pPr>
      <w:r>
        <w:rPr>
          <w:sz w:val="24"/>
        </w:rPr>
        <w:t xml:space="preserve">imobilul pentru care se solicită autorizarea, să fie înregistrat la compartimentul impozite si taxe al comunei </w:t>
      </w:r>
      <w:r w:rsidR="00D5546C">
        <w:rPr>
          <w:sz w:val="24"/>
        </w:rPr>
        <w:t>Augustin</w:t>
      </w:r>
      <w:r>
        <w:rPr>
          <w:sz w:val="24"/>
        </w:rPr>
        <w:t>, ca tip nerezidențial;</w:t>
      </w:r>
    </w:p>
    <w:p w14:paraId="2C9FFF75" w14:textId="77777777" w:rsidR="00A34D87" w:rsidRDefault="00000000">
      <w:pPr>
        <w:pStyle w:val="Listparagraf"/>
        <w:numPr>
          <w:ilvl w:val="0"/>
          <w:numId w:val="58"/>
        </w:numPr>
        <w:tabs>
          <w:tab w:val="left" w:pos="1851"/>
        </w:tabs>
        <w:ind w:left="1851" w:hanging="253"/>
        <w:jc w:val="both"/>
        <w:rPr>
          <w:sz w:val="24"/>
        </w:rPr>
      </w:pPr>
      <w:r>
        <w:rPr>
          <w:sz w:val="24"/>
        </w:rPr>
        <w:t>avizul</w:t>
      </w:r>
      <w:r>
        <w:rPr>
          <w:spacing w:val="-3"/>
          <w:sz w:val="24"/>
        </w:rPr>
        <w:t xml:space="preserve"> </w:t>
      </w:r>
      <w:r>
        <w:rPr>
          <w:sz w:val="24"/>
        </w:rPr>
        <w:t>de</w:t>
      </w:r>
      <w:r>
        <w:rPr>
          <w:spacing w:val="-2"/>
          <w:sz w:val="24"/>
        </w:rPr>
        <w:t xml:space="preserve"> </w:t>
      </w:r>
      <w:r>
        <w:rPr>
          <w:sz w:val="24"/>
        </w:rPr>
        <w:t>specialitate</w:t>
      </w:r>
      <w:r>
        <w:rPr>
          <w:spacing w:val="-2"/>
          <w:sz w:val="24"/>
        </w:rPr>
        <w:t xml:space="preserve"> </w:t>
      </w:r>
      <w:r>
        <w:rPr>
          <w:sz w:val="24"/>
        </w:rPr>
        <w:t>al</w:t>
      </w:r>
      <w:r>
        <w:rPr>
          <w:spacing w:val="-2"/>
          <w:sz w:val="24"/>
        </w:rPr>
        <w:t xml:space="preserve"> </w:t>
      </w:r>
      <w:r>
        <w:rPr>
          <w:sz w:val="24"/>
        </w:rPr>
        <w:t>compartimentului</w:t>
      </w:r>
      <w:r>
        <w:rPr>
          <w:spacing w:val="-2"/>
          <w:sz w:val="24"/>
        </w:rPr>
        <w:t xml:space="preserve"> urbanism;</w:t>
      </w:r>
    </w:p>
    <w:p w14:paraId="1117E713" w14:textId="77777777" w:rsidR="00A34D87" w:rsidRDefault="00000000">
      <w:pPr>
        <w:pStyle w:val="Listparagraf"/>
        <w:numPr>
          <w:ilvl w:val="0"/>
          <w:numId w:val="58"/>
        </w:numPr>
        <w:tabs>
          <w:tab w:val="left" w:pos="1857"/>
          <w:tab w:val="left" w:pos="1985"/>
        </w:tabs>
        <w:ind w:left="1985" w:right="281" w:hanging="388"/>
        <w:jc w:val="both"/>
        <w:rPr>
          <w:sz w:val="24"/>
        </w:rPr>
      </w:pPr>
      <w:r>
        <w:rPr>
          <w:sz w:val="24"/>
        </w:rPr>
        <w:t>prezentarea avizelor/autorizațiilor/acordurilor emise de alte instituții abilitate ale statului (ISU, DSP, DSVSA, etc.),</w:t>
      </w:r>
      <w:r>
        <w:rPr>
          <w:spacing w:val="40"/>
          <w:sz w:val="24"/>
        </w:rPr>
        <w:t xml:space="preserve"> </w:t>
      </w:r>
      <w:r>
        <w:rPr>
          <w:sz w:val="24"/>
        </w:rPr>
        <w:t>după caz.</w:t>
      </w:r>
    </w:p>
    <w:p w14:paraId="5D0886E3" w14:textId="77777777" w:rsidR="00A34D87" w:rsidRDefault="00000000">
      <w:pPr>
        <w:pStyle w:val="Corptext"/>
        <w:spacing w:before="114"/>
        <w:ind w:right="279" w:firstLine="424"/>
        <w:jc w:val="both"/>
      </w:pPr>
      <w:r>
        <w:rPr>
          <w:b/>
        </w:rPr>
        <w:t xml:space="preserve">Art.11 </w:t>
      </w:r>
      <w:r>
        <w:t>În unităţile de alimentaţie publică - tip terasă, clasificate conform prevederilor legale în vigoare, aflate pe teren aparținând persoanelor fizice sau juridice, nu se vor autoriza în perimetrul terasei alte activități comerciale sau prestări servicii.</w:t>
      </w:r>
    </w:p>
    <w:p w14:paraId="2B2B9B24" w14:textId="77777777" w:rsidR="00A34D87" w:rsidRDefault="00A34D87">
      <w:pPr>
        <w:pStyle w:val="Corptext"/>
        <w:spacing w:before="240"/>
        <w:ind w:left="0"/>
      </w:pPr>
    </w:p>
    <w:p w14:paraId="42EB8467" w14:textId="77777777" w:rsidR="00A34D87" w:rsidRDefault="00000000">
      <w:pPr>
        <w:pStyle w:val="Titlu2"/>
        <w:numPr>
          <w:ilvl w:val="2"/>
          <w:numId w:val="65"/>
        </w:numPr>
        <w:tabs>
          <w:tab w:val="left" w:pos="4248"/>
        </w:tabs>
        <w:ind w:left="4248" w:hanging="279"/>
        <w:jc w:val="both"/>
      </w:pPr>
      <w:bookmarkStart w:id="20" w:name="B._Activități_recreative_și_distractive"/>
      <w:bookmarkEnd w:id="20"/>
      <w:r>
        <w:t>Activități</w:t>
      </w:r>
      <w:r>
        <w:rPr>
          <w:spacing w:val="-2"/>
        </w:rPr>
        <w:t xml:space="preserve"> </w:t>
      </w:r>
      <w:r>
        <w:t>recreative</w:t>
      </w:r>
      <w:r>
        <w:rPr>
          <w:spacing w:val="-2"/>
        </w:rPr>
        <w:t xml:space="preserve"> </w:t>
      </w:r>
      <w:r>
        <w:t>și</w:t>
      </w:r>
      <w:r>
        <w:rPr>
          <w:spacing w:val="-1"/>
        </w:rPr>
        <w:t xml:space="preserve"> </w:t>
      </w:r>
      <w:r>
        <w:rPr>
          <w:spacing w:val="-2"/>
        </w:rPr>
        <w:t>distractive</w:t>
      </w:r>
    </w:p>
    <w:p w14:paraId="60433277" w14:textId="77777777" w:rsidR="00A34D87" w:rsidRDefault="00000000">
      <w:pPr>
        <w:pStyle w:val="Listparagraf"/>
        <w:numPr>
          <w:ilvl w:val="3"/>
          <w:numId w:val="65"/>
        </w:numPr>
        <w:tabs>
          <w:tab w:val="left" w:pos="1452"/>
        </w:tabs>
        <w:spacing w:before="120"/>
        <w:ind w:left="1452" w:hanging="459"/>
        <w:jc w:val="both"/>
        <w:rPr>
          <w:b/>
          <w:sz w:val="24"/>
        </w:rPr>
      </w:pPr>
      <w:bookmarkStart w:id="21" w:name="B.1._Definiție_și_coduri_CAEN"/>
      <w:bookmarkEnd w:id="21"/>
      <w:r>
        <w:rPr>
          <w:b/>
          <w:sz w:val="24"/>
        </w:rPr>
        <w:t>Definiție</w:t>
      </w:r>
      <w:r>
        <w:rPr>
          <w:b/>
          <w:spacing w:val="-3"/>
          <w:sz w:val="24"/>
        </w:rPr>
        <w:t xml:space="preserve"> </w:t>
      </w:r>
      <w:r>
        <w:rPr>
          <w:b/>
          <w:sz w:val="24"/>
        </w:rPr>
        <w:t>și</w:t>
      </w:r>
      <w:r>
        <w:rPr>
          <w:b/>
          <w:spacing w:val="-2"/>
          <w:sz w:val="24"/>
        </w:rPr>
        <w:t xml:space="preserve"> </w:t>
      </w:r>
      <w:r>
        <w:rPr>
          <w:b/>
          <w:sz w:val="24"/>
        </w:rPr>
        <w:t>coduri</w:t>
      </w:r>
      <w:r>
        <w:rPr>
          <w:b/>
          <w:spacing w:val="-3"/>
          <w:sz w:val="24"/>
        </w:rPr>
        <w:t xml:space="preserve"> </w:t>
      </w:r>
      <w:r>
        <w:rPr>
          <w:b/>
          <w:spacing w:val="-4"/>
          <w:sz w:val="24"/>
        </w:rPr>
        <w:t>CAEN</w:t>
      </w:r>
    </w:p>
    <w:p w14:paraId="0CF3F146" w14:textId="77777777" w:rsidR="00A34D87" w:rsidRDefault="00000000">
      <w:pPr>
        <w:spacing w:before="119"/>
        <w:ind w:left="993" w:right="281" w:firstLine="567"/>
        <w:jc w:val="both"/>
        <w:rPr>
          <w:i/>
          <w:sz w:val="24"/>
        </w:rPr>
      </w:pPr>
      <w:bookmarkStart w:id="22" w:name="Art.12_(1)_Activitățile_recreative_și_di"/>
      <w:bookmarkEnd w:id="22"/>
      <w:r>
        <w:rPr>
          <w:b/>
          <w:sz w:val="24"/>
        </w:rPr>
        <w:t xml:space="preserve">Art.12 </w:t>
      </w:r>
      <w:r>
        <w:rPr>
          <w:sz w:val="24"/>
        </w:rPr>
        <w:t xml:space="preserve">(1) </w:t>
      </w:r>
      <w:r>
        <w:rPr>
          <w:b/>
          <w:sz w:val="24"/>
        </w:rPr>
        <w:t xml:space="preserve">Activitățile recreative și distractive </w:t>
      </w:r>
      <w:r>
        <w:rPr>
          <w:sz w:val="24"/>
        </w:rPr>
        <w:t xml:space="preserve">reprezintă </w:t>
      </w:r>
      <w:r>
        <w:rPr>
          <w:i/>
          <w:sz w:val="24"/>
        </w:rPr>
        <w:t>activitățile de exploatare a unei varietăți de atracții cum ar fi: activități ale bâlciurilor și parcurilor de distracții, parcurilor recreative (fără cazare), funcționarea ringurilor de dans.</w:t>
      </w:r>
    </w:p>
    <w:p w14:paraId="057BCF71" w14:textId="77777777" w:rsidR="00A34D87" w:rsidRDefault="00000000">
      <w:pPr>
        <w:pStyle w:val="Listparagraf"/>
        <w:numPr>
          <w:ilvl w:val="0"/>
          <w:numId w:val="57"/>
        </w:numPr>
        <w:tabs>
          <w:tab w:val="left" w:pos="1965"/>
        </w:tabs>
        <w:ind w:right="280" w:firstLine="567"/>
        <w:jc w:val="both"/>
        <w:rPr>
          <w:sz w:val="24"/>
        </w:rPr>
      </w:pPr>
      <w:r>
        <w:rPr>
          <w:b/>
          <w:sz w:val="24"/>
        </w:rPr>
        <w:t xml:space="preserve">Codurile CAEN </w:t>
      </w:r>
      <w:r>
        <w:rPr>
          <w:sz w:val="24"/>
        </w:rPr>
        <w:t xml:space="preserve">necesare desfășurării activităților recreative și distractive sunt cele cuprinse în grupa </w:t>
      </w:r>
      <w:r>
        <w:rPr>
          <w:b/>
          <w:sz w:val="24"/>
        </w:rPr>
        <w:t>CAEN 932 – Alte activități recreative și distractive</w:t>
      </w:r>
      <w:r>
        <w:rPr>
          <w:sz w:val="24"/>
        </w:rPr>
        <w:t>.</w:t>
      </w:r>
    </w:p>
    <w:p w14:paraId="79D1E0B0" w14:textId="77777777" w:rsidR="00A34D87" w:rsidRDefault="00000000">
      <w:pPr>
        <w:pStyle w:val="Titlu2"/>
        <w:numPr>
          <w:ilvl w:val="3"/>
          <w:numId w:val="65"/>
        </w:numPr>
        <w:tabs>
          <w:tab w:val="left" w:pos="1452"/>
        </w:tabs>
        <w:spacing w:before="119"/>
        <w:ind w:left="1452" w:hanging="459"/>
        <w:jc w:val="both"/>
      </w:pPr>
      <w:bookmarkStart w:id="23" w:name="B.2._Autorizația_de_funcționare"/>
      <w:bookmarkEnd w:id="23"/>
      <w:r>
        <w:t>Autorizația</w:t>
      </w:r>
      <w:r>
        <w:rPr>
          <w:spacing w:val="-2"/>
        </w:rPr>
        <w:t xml:space="preserve"> </w:t>
      </w:r>
      <w:r>
        <w:t>de</w:t>
      </w:r>
      <w:r>
        <w:rPr>
          <w:spacing w:val="-1"/>
        </w:rPr>
        <w:t xml:space="preserve"> </w:t>
      </w:r>
      <w:r>
        <w:rPr>
          <w:spacing w:val="-2"/>
        </w:rPr>
        <w:t>funcționare</w:t>
      </w:r>
    </w:p>
    <w:p w14:paraId="03A5BA73" w14:textId="4967F2D6" w:rsidR="00A34D87" w:rsidRDefault="00000000">
      <w:pPr>
        <w:pStyle w:val="Corptext"/>
        <w:spacing w:before="120"/>
        <w:ind w:left="1561"/>
        <w:jc w:val="both"/>
      </w:pPr>
      <w:bookmarkStart w:id="24" w:name="Art.13_(1)_Documentul_emis_de_Primăria_c"/>
      <w:bookmarkEnd w:id="24"/>
      <w:r>
        <w:rPr>
          <w:b/>
        </w:rPr>
        <w:t>Art.13</w:t>
      </w:r>
      <w:r>
        <w:rPr>
          <w:b/>
          <w:spacing w:val="40"/>
        </w:rPr>
        <w:t xml:space="preserve"> </w:t>
      </w:r>
      <w:r>
        <w:t>(1)</w:t>
      </w:r>
      <w:r>
        <w:rPr>
          <w:spacing w:val="42"/>
        </w:rPr>
        <w:t xml:space="preserve"> </w:t>
      </w:r>
      <w:r>
        <w:t>Documentul</w:t>
      </w:r>
      <w:r>
        <w:rPr>
          <w:spacing w:val="41"/>
        </w:rPr>
        <w:t xml:space="preserve"> </w:t>
      </w:r>
      <w:r>
        <w:t>emis</w:t>
      </w:r>
      <w:r>
        <w:rPr>
          <w:spacing w:val="42"/>
        </w:rPr>
        <w:t xml:space="preserve"> </w:t>
      </w:r>
      <w:r>
        <w:t>de</w:t>
      </w:r>
      <w:r>
        <w:rPr>
          <w:spacing w:val="43"/>
        </w:rPr>
        <w:t xml:space="preserve"> </w:t>
      </w:r>
      <w:r>
        <w:t>Primăria</w:t>
      </w:r>
      <w:r>
        <w:rPr>
          <w:spacing w:val="42"/>
        </w:rPr>
        <w:t xml:space="preserve"> </w:t>
      </w:r>
      <w:r>
        <w:t>comunei</w:t>
      </w:r>
      <w:r w:rsidR="00D5546C" w:rsidRPr="00D5546C">
        <w:t xml:space="preserve"> </w:t>
      </w:r>
      <w:r w:rsidR="00D5546C">
        <w:t xml:space="preserve">Augustin </w:t>
      </w:r>
      <w:r>
        <w:t>pentru</w:t>
      </w:r>
      <w:r>
        <w:rPr>
          <w:spacing w:val="42"/>
        </w:rPr>
        <w:t xml:space="preserve"> </w:t>
      </w:r>
      <w:r>
        <w:t>desfășurare</w:t>
      </w:r>
      <w:r>
        <w:rPr>
          <w:spacing w:val="43"/>
        </w:rPr>
        <w:t xml:space="preserve"> </w:t>
      </w:r>
      <w:r>
        <w:t>de</w:t>
      </w:r>
      <w:r>
        <w:rPr>
          <w:spacing w:val="42"/>
        </w:rPr>
        <w:t xml:space="preserve"> </w:t>
      </w:r>
      <w:r>
        <w:rPr>
          <w:spacing w:val="-2"/>
        </w:rPr>
        <w:t>activități</w:t>
      </w:r>
    </w:p>
    <w:p w14:paraId="07EE80A8" w14:textId="77777777" w:rsidR="00A34D87" w:rsidRDefault="00A34D87">
      <w:pPr>
        <w:pStyle w:val="Corptext"/>
        <w:jc w:val="both"/>
        <w:sectPr w:rsidR="00A34D87">
          <w:pgSz w:w="11910" w:h="16840"/>
          <w:pgMar w:top="620" w:right="283" w:bottom="1320" w:left="708" w:header="0" w:footer="1137" w:gutter="0"/>
          <w:cols w:space="708"/>
        </w:sectPr>
      </w:pPr>
    </w:p>
    <w:p w14:paraId="63CA6D51" w14:textId="77777777" w:rsidR="00A34D87" w:rsidRDefault="00000000">
      <w:pPr>
        <w:pStyle w:val="Corptext"/>
        <w:spacing w:before="71" w:line="275" w:lineRule="exact"/>
        <w:jc w:val="both"/>
      </w:pPr>
      <w:r>
        <w:t>recreative</w:t>
      </w:r>
      <w:r>
        <w:rPr>
          <w:spacing w:val="-2"/>
        </w:rPr>
        <w:t xml:space="preserve"> </w:t>
      </w:r>
      <w:r>
        <w:t>și</w:t>
      </w:r>
      <w:r>
        <w:rPr>
          <w:spacing w:val="-2"/>
        </w:rPr>
        <w:t xml:space="preserve"> </w:t>
      </w:r>
      <w:r>
        <w:t>distractive</w:t>
      </w:r>
      <w:r>
        <w:rPr>
          <w:spacing w:val="-1"/>
        </w:rPr>
        <w:t xml:space="preserve"> </w:t>
      </w:r>
      <w:r>
        <w:t>este</w:t>
      </w:r>
      <w:r>
        <w:rPr>
          <w:spacing w:val="-1"/>
        </w:rPr>
        <w:t xml:space="preserve"> </w:t>
      </w:r>
      <w:r>
        <w:t>autorizația</w:t>
      </w:r>
      <w:r>
        <w:rPr>
          <w:spacing w:val="-2"/>
        </w:rPr>
        <w:t xml:space="preserve"> </w:t>
      </w:r>
      <w:r>
        <w:t>de</w:t>
      </w:r>
      <w:r>
        <w:rPr>
          <w:spacing w:val="-1"/>
        </w:rPr>
        <w:t xml:space="preserve"> </w:t>
      </w:r>
      <w:r>
        <w:t>funcționare</w:t>
      </w:r>
      <w:r>
        <w:rPr>
          <w:spacing w:val="-1"/>
        </w:rPr>
        <w:t xml:space="preserve"> </w:t>
      </w:r>
      <w:r>
        <w:t>și</w:t>
      </w:r>
      <w:r>
        <w:rPr>
          <w:spacing w:val="-2"/>
        </w:rPr>
        <w:t xml:space="preserve"> </w:t>
      </w:r>
      <w:r>
        <w:t>cuprinde</w:t>
      </w:r>
      <w:r>
        <w:rPr>
          <w:spacing w:val="-2"/>
        </w:rPr>
        <w:t xml:space="preserve"> </w:t>
      </w:r>
      <w:r>
        <w:t>și</w:t>
      </w:r>
      <w:r>
        <w:rPr>
          <w:spacing w:val="-1"/>
        </w:rPr>
        <w:t xml:space="preserve"> </w:t>
      </w:r>
      <w:r>
        <w:t>orarul</w:t>
      </w:r>
      <w:r>
        <w:rPr>
          <w:spacing w:val="-2"/>
        </w:rPr>
        <w:t xml:space="preserve"> </w:t>
      </w:r>
      <w:r>
        <w:t>de</w:t>
      </w:r>
      <w:r>
        <w:rPr>
          <w:spacing w:val="-1"/>
        </w:rPr>
        <w:t xml:space="preserve"> </w:t>
      </w:r>
      <w:r>
        <w:rPr>
          <w:spacing w:val="-2"/>
        </w:rPr>
        <w:t>funcționare.</w:t>
      </w:r>
    </w:p>
    <w:p w14:paraId="67D0B6C8" w14:textId="77777777" w:rsidR="00A34D87" w:rsidRDefault="00000000">
      <w:pPr>
        <w:pStyle w:val="Listparagraf"/>
        <w:numPr>
          <w:ilvl w:val="0"/>
          <w:numId w:val="56"/>
        </w:numPr>
        <w:tabs>
          <w:tab w:val="left" w:pos="1745"/>
        </w:tabs>
        <w:ind w:right="280" w:firstLine="360"/>
        <w:jc w:val="both"/>
        <w:rPr>
          <w:sz w:val="24"/>
        </w:rPr>
      </w:pPr>
      <w:r>
        <w:rPr>
          <w:sz w:val="24"/>
        </w:rPr>
        <w:t>Autorizaţia de funcţionare pentru desfăşurare de activităţi recreative și distractive va fi eliberată la cererea operatorului economic, în termen de 30 zile de la solicitare și este valabilă</w:t>
      </w:r>
      <w:r>
        <w:rPr>
          <w:spacing w:val="40"/>
          <w:sz w:val="24"/>
        </w:rPr>
        <w:t xml:space="preserve"> </w:t>
      </w:r>
      <w:r>
        <w:rPr>
          <w:sz w:val="24"/>
        </w:rPr>
        <w:t>pentru anul calendaristic în curs. Operatorul economic poate desfășura activitate numai după obținerea actului administrativ, sau în cazul în care desfășoară deja aceste activități, cererea se va depune în termen de 30 zile lucrătoare de la data adoptării prezentului regulament.</w:t>
      </w:r>
    </w:p>
    <w:p w14:paraId="4D01083F" w14:textId="77777777" w:rsidR="00A34D87" w:rsidRDefault="00000000">
      <w:pPr>
        <w:pStyle w:val="Listparagraf"/>
        <w:numPr>
          <w:ilvl w:val="0"/>
          <w:numId w:val="56"/>
        </w:numPr>
        <w:tabs>
          <w:tab w:val="left" w:pos="1730"/>
        </w:tabs>
        <w:ind w:right="282" w:firstLine="360"/>
        <w:jc w:val="both"/>
        <w:rPr>
          <w:sz w:val="24"/>
        </w:rPr>
      </w:pPr>
      <w:r>
        <w:rPr>
          <w:sz w:val="24"/>
        </w:rPr>
        <w:t xml:space="preserve">Vizarea anuală este obligatorie până la data de 31 martie a fiecărui an, ulterior celui de </w:t>
      </w:r>
      <w:r>
        <w:rPr>
          <w:spacing w:val="-2"/>
          <w:sz w:val="24"/>
        </w:rPr>
        <w:t>obținere.</w:t>
      </w:r>
    </w:p>
    <w:p w14:paraId="3BA640D0" w14:textId="77777777" w:rsidR="00A34D87" w:rsidRDefault="00000000">
      <w:pPr>
        <w:pStyle w:val="Listparagraf"/>
        <w:numPr>
          <w:ilvl w:val="0"/>
          <w:numId w:val="56"/>
        </w:numPr>
        <w:tabs>
          <w:tab w:val="left" w:pos="1765"/>
        </w:tabs>
        <w:ind w:left="1765" w:hanging="412"/>
        <w:jc w:val="both"/>
        <w:rPr>
          <w:sz w:val="24"/>
        </w:rPr>
      </w:pPr>
      <w:r>
        <w:rPr>
          <w:sz w:val="24"/>
        </w:rPr>
        <w:t>Documentul</w:t>
      </w:r>
      <w:r>
        <w:rPr>
          <w:spacing w:val="68"/>
          <w:sz w:val="24"/>
        </w:rPr>
        <w:t xml:space="preserve"> </w:t>
      </w:r>
      <w:r>
        <w:rPr>
          <w:sz w:val="24"/>
        </w:rPr>
        <w:t>va</w:t>
      </w:r>
      <w:r>
        <w:rPr>
          <w:spacing w:val="70"/>
          <w:sz w:val="24"/>
        </w:rPr>
        <w:t xml:space="preserve"> </w:t>
      </w:r>
      <w:r>
        <w:rPr>
          <w:sz w:val="24"/>
        </w:rPr>
        <w:t>fi</w:t>
      </w:r>
      <w:r>
        <w:rPr>
          <w:spacing w:val="71"/>
          <w:sz w:val="24"/>
        </w:rPr>
        <w:t xml:space="preserve"> </w:t>
      </w:r>
      <w:r>
        <w:rPr>
          <w:sz w:val="24"/>
        </w:rPr>
        <w:t>emis</w:t>
      </w:r>
      <w:r>
        <w:rPr>
          <w:spacing w:val="70"/>
          <w:sz w:val="24"/>
        </w:rPr>
        <w:t xml:space="preserve"> </w:t>
      </w:r>
      <w:r>
        <w:rPr>
          <w:sz w:val="24"/>
        </w:rPr>
        <w:t>în</w:t>
      </w:r>
      <w:r>
        <w:rPr>
          <w:spacing w:val="71"/>
          <w:sz w:val="24"/>
        </w:rPr>
        <w:t xml:space="preserve"> </w:t>
      </w:r>
      <w:r>
        <w:rPr>
          <w:sz w:val="24"/>
        </w:rPr>
        <w:t>baza</w:t>
      </w:r>
      <w:r>
        <w:rPr>
          <w:spacing w:val="71"/>
          <w:sz w:val="24"/>
        </w:rPr>
        <w:t xml:space="preserve"> </w:t>
      </w:r>
      <w:r>
        <w:rPr>
          <w:sz w:val="24"/>
        </w:rPr>
        <w:t>documentelor</w:t>
      </w:r>
      <w:r>
        <w:rPr>
          <w:spacing w:val="72"/>
          <w:sz w:val="24"/>
        </w:rPr>
        <w:t xml:space="preserve"> </w:t>
      </w:r>
      <w:r>
        <w:rPr>
          <w:sz w:val="24"/>
        </w:rPr>
        <w:t>depuse,</w:t>
      </w:r>
      <w:r>
        <w:rPr>
          <w:spacing w:val="71"/>
          <w:sz w:val="24"/>
        </w:rPr>
        <w:t xml:space="preserve"> </w:t>
      </w:r>
      <w:r>
        <w:rPr>
          <w:sz w:val="24"/>
        </w:rPr>
        <w:t>în</w:t>
      </w:r>
      <w:r>
        <w:rPr>
          <w:spacing w:val="70"/>
          <w:sz w:val="24"/>
        </w:rPr>
        <w:t xml:space="preserve"> </w:t>
      </w:r>
      <w:r>
        <w:rPr>
          <w:sz w:val="24"/>
        </w:rPr>
        <w:t>conformitate</w:t>
      </w:r>
      <w:r>
        <w:rPr>
          <w:spacing w:val="70"/>
          <w:sz w:val="24"/>
        </w:rPr>
        <w:t xml:space="preserve"> </w:t>
      </w:r>
      <w:r>
        <w:rPr>
          <w:sz w:val="24"/>
        </w:rPr>
        <w:t>cu</w:t>
      </w:r>
      <w:r>
        <w:rPr>
          <w:spacing w:val="72"/>
          <w:sz w:val="24"/>
        </w:rPr>
        <w:t xml:space="preserve"> </w:t>
      </w:r>
      <w:r>
        <w:rPr>
          <w:spacing w:val="-2"/>
          <w:sz w:val="24"/>
        </w:rPr>
        <w:t>prevederile</w:t>
      </w:r>
    </w:p>
    <w:p w14:paraId="741142ED" w14:textId="77777777" w:rsidR="00A34D87" w:rsidRDefault="00000000">
      <w:pPr>
        <w:pStyle w:val="Corptext"/>
        <w:jc w:val="both"/>
      </w:pPr>
      <w:r>
        <w:t>prezentului</w:t>
      </w:r>
      <w:r>
        <w:rPr>
          <w:spacing w:val="-4"/>
        </w:rPr>
        <w:t xml:space="preserve"> </w:t>
      </w:r>
      <w:r>
        <w:rPr>
          <w:spacing w:val="-2"/>
        </w:rPr>
        <w:t>regulament.</w:t>
      </w:r>
    </w:p>
    <w:p w14:paraId="5541765B" w14:textId="77777777" w:rsidR="00A34D87" w:rsidRDefault="00000000">
      <w:pPr>
        <w:pStyle w:val="Titlu2"/>
        <w:numPr>
          <w:ilvl w:val="3"/>
          <w:numId w:val="65"/>
        </w:numPr>
        <w:tabs>
          <w:tab w:val="left" w:pos="1452"/>
        </w:tabs>
        <w:spacing w:before="118"/>
        <w:ind w:left="1452" w:hanging="459"/>
        <w:jc w:val="both"/>
      </w:pPr>
      <w:r>
        <w:t>Acte</w:t>
      </w:r>
      <w:r>
        <w:rPr>
          <w:spacing w:val="-4"/>
        </w:rPr>
        <w:t xml:space="preserve"> </w:t>
      </w:r>
      <w:r>
        <w:t>necesare</w:t>
      </w:r>
      <w:r>
        <w:rPr>
          <w:spacing w:val="-1"/>
        </w:rPr>
        <w:t xml:space="preserve"> </w:t>
      </w:r>
      <w:r>
        <w:t>pentru</w:t>
      </w:r>
      <w:r>
        <w:rPr>
          <w:spacing w:val="-3"/>
        </w:rPr>
        <w:t xml:space="preserve"> </w:t>
      </w:r>
      <w:r>
        <w:t>eliberarea,</w:t>
      </w:r>
      <w:r>
        <w:rPr>
          <w:spacing w:val="-1"/>
        </w:rPr>
        <w:t xml:space="preserve"> </w:t>
      </w:r>
      <w:r>
        <w:t>respectiv</w:t>
      </w:r>
      <w:r>
        <w:rPr>
          <w:spacing w:val="-4"/>
        </w:rPr>
        <w:t xml:space="preserve"> </w:t>
      </w:r>
      <w:r>
        <w:t>vizarea</w:t>
      </w:r>
      <w:r>
        <w:rPr>
          <w:spacing w:val="-1"/>
        </w:rPr>
        <w:t xml:space="preserve"> </w:t>
      </w:r>
      <w:r>
        <w:t>autorizației</w:t>
      </w:r>
      <w:r>
        <w:rPr>
          <w:spacing w:val="-2"/>
        </w:rPr>
        <w:t xml:space="preserve"> </w:t>
      </w:r>
      <w:r>
        <w:t>de</w:t>
      </w:r>
      <w:r>
        <w:rPr>
          <w:spacing w:val="57"/>
        </w:rPr>
        <w:t xml:space="preserve"> </w:t>
      </w:r>
      <w:r>
        <w:rPr>
          <w:spacing w:val="-2"/>
        </w:rPr>
        <w:t>funcționare.</w:t>
      </w:r>
    </w:p>
    <w:p w14:paraId="4B666F6D" w14:textId="77777777" w:rsidR="00A34D87" w:rsidRDefault="00000000">
      <w:pPr>
        <w:spacing w:before="119"/>
        <w:ind w:left="993" w:right="281" w:firstLine="567"/>
        <w:jc w:val="both"/>
        <w:rPr>
          <w:sz w:val="24"/>
        </w:rPr>
      </w:pPr>
      <w:r>
        <w:rPr>
          <w:b/>
          <w:sz w:val="24"/>
        </w:rPr>
        <w:t xml:space="preserve">Art.14 </w:t>
      </w:r>
      <w:r>
        <w:rPr>
          <w:sz w:val="24"/>
        </w:rPr>
        <w:t xml:space="preserve">(1) </w:t>
      </w:r>
      <w:r>
        <w:rPr>
          <w:b/>
          <w:sz w:val="24"/>
        </w:rPr>
        <w:t xml:space="preserve">Documentelele necesare pentru eliberarea autorizației de funcționare </w:t>
      </w:r>
      <w:r>
        <w:rPr>
          <w:sz w:val="24"/>
        </w:rPr>
        <w:t xml:space="preserve">sunt </w:t>
      </w:r>
      <w:r>
        <w:rPr>
          <w:spacing w:val="-2"/>
          <w:sz w:val="24"/>
        </w:rPr>
        <w:t>următoarele:</w:t>
      </w:r>
    </w:p>
    <w:p w14:paraId="33CD97CB" w14:textId="77777777" w:rsidR="00A34D87" w:rsidRDefault="00000000">
      <w:pPr>
        <w:pStyle w:val="Listparagraf"/>
        <w:numPr>
          <w:ilvl w:val="0"/>
          <w:numId w:val="55"/>
        </w:numPr>
        <w:tabs>
          <w:tab w:val="left" w:pos="1277"/>
        </w:tabs>
        <w:ind w:left="1277" w:right="280"/>
        <w:jc w:val="both"/>
        <w:rPr>
          <w:sz w:val="24"/>
        </w:rPr>
      </w:pPr>
      <w:r>
        <w:rPr>
          <w:sz w:val="24"/>
        </w:rPr>
        <w:t xml:space="preserve">Cerere pentru eliberarea autorizației de funcționare – conform anexei nr. 5 la prezentul </w:t>
      </w:r>
      <w:r>
        <w:rPr>
          <w:spacing w:val="-2"/>
          <w:sz w:val="24"/>
        </w:rPr>
        <w:t>regulament;</w:t>
      </w:r>
    </w:p>
    <w:p w14:paraId="71450F80" w14:textId="77777777" w:rsidR="00A34D87" w:rsidRDefault="00000000">
      <w:pPr>
        <w:pStyle w:val="Listparagraf"/>
        <w:numPr>
          <w:ilvl w:val="0"/>
          <w:numId w:val="55"/>
        </w:numPr>
        <w:tabs>
          <w:tab w:val="left" w:pos="1277"/>
        </w:tabs>
        <w:ind w:left="1277" w:right="280"/>
        <w:jc w:val="both"/>
        <w:rPr>
          <w:sz w:val="24"/>
        </w:rPr>
      </w:pPr>
      <w:r>
        <w:rPr>
          <w:sz w:val="24"/>
        </w:rPr>
        <w:t>Acordurile proprietarilor imobilelor limitrofe (pe hotar) cu caracter de locuință și declarația pe propria răspundere a solicitantului cu privire la autenticitatea acordurilor – conform anexei nr. 6 la prezentul regulament;</w:t>
      </w:r>
    </w:p>
    <w:p w14:paraId="017089A8" w14:textId="77777777" w:rsidR="00A34D87" w:rsidRDefault="00000000">
      <w:pPr>
        <w:pStyle w:val="Listparagraf"/>
        <w:numPr>
          <w:ilvl w:val="0"/>
          <w:numId w:val="55"/>
        </w:numPr>
        <w:tabs>
          <w:tab w:val="left" w:pos="1277"/>
        </w:tabs>
        <w:ind w:left="1277" w:right="280"/>
        <w:jc w:val="both"/>
        <w:rPr>
          <w:sz w:val="24"/>
        </w:rPr>
      </w:pPr>
      <w:r>
        <w:rPr>
          <w:sz w:val="24"/>
        </w:rPr>
        <w:t>Dovada deţinerii legale a bunului imobil edificat conform legislației în vigoare și încadrarea activității solicitate pentru autorizare în reglementările urbanistice aprobate:</w:t>
      </w:r>
    </w:p>
    <w:p w14:paraId="555D91BA" w14:textId="77777777" w:rsidR="00A34D87" w:rsidRDefault="00000000">
      <w:pPr>
        <w:pStyle w:val="Listparagraf"/>
        <w:numPr>
          <w:ilvl w:val="1"/>
          <w:numId w:val="55"/>
        </w:numPr>
        <w:tabs>
          <w:tab w:val="left" w:pos="1877"/>
        </w:tabs>
        <w:spacing w:line="275" w:lineRule="exact"/>
        <w:ind w:left="1877" w:hanging="627"/>
        <w:jc w:val="both"/>
        <w:rPr>
          <w:sz w:val="24"/>
        </w:rPr>
      </w:pPr>
      <w:r>
        <w:rPr>
          <w:sz w:val="24"/>
        </w:rPr>
        <w:t>Extras</w:t>
      </w:r>
      <w:r>
        <w:rPr>
          <w:spacing w:val="-4"/>
          <w:sz w:val="24"/>
        </w:rPr>
        <w:t xml:space="preserve"> </w:t>
      </w:r>
      <w:r>
        <w:rPr>
          <w:sz w:val="24"/>
        </w:rPr>
        <w:t>de</w:t>
      </w:r>
      <w:r>
        <w:rPr>
          <w:spacing w:val="-1"/>
          <w:sz w:val="24"/>
        </w:rPr>
        <w:t xml:space="preserve"> </w:t>
      </w:r>
      <w:r>
        <w:rPr>
          <w:sz w:val="24"/>
        </w:rPr>
        <w:t>carte</w:t>
      </w:r>
      <w:r>
        <w:rPr>
          <w:spacing w:val="-2"/>
          <w:sz w:val="24"/>
        </w:rPr>
        <w:t xml:space="preserve"> </w:t>
      </w:r>
      <w:r>
        <w:rPr>
          <w:sz w:val="24"/>
        </w:rPr>
        <w:t>funciară</w:t>
      </w:r>
      <w:r>
        <w:rPr>
          <w:spacing w:val="-2"/>
          <w:sz w:val="24"/>
        </w:rPr>
        <w:t xml:space="preserve"> </w:t>
      </w:r>
      <w:r>
        <w:rPr>
          <w:sz w:val="24"/>
        </w:rPr>
        <w:t>pentru</w:t>
      </w:r>
      <w:r>
        <w:rPr>
          <w:spacing w:val="-1"/>
          <w:sz w:val="24"/>
        </w:rPr>
        <w:t xml:space="preserve"> </w:t>
      </w:r>
      <w:r>
        <w:rPr>
          <w:sz w:val="24"/>
        </w:rPr>
        <w:t>informare</w:t>
      </w:r>
      <w:r>
        <w:rPr>
          <w:spacing w:val="-2"/>
          <w:sz w:val="24"/>
        </w:rPr>
        <w:t xml:space="preserve"> </w:t>
      </w:r>
      <w:r>
        <w:rPr>
          <w:sz w:val="24"/>
        </w:rPr>
        <w:t>(actualizat),</w:t>
      </w:r>
      <w:r>
        <w:rPr>
          <w:spacing w:val="-1"/>
          <w:sz w:val="24"/>
        </w:rPr>
        <w:t xml:space="preserve"> </w:t>
      </w:r>
      <w:r>
        <w:rPr>
          <w:sz w:val="24"/>
        </w:rPr>
        <w:t>din</w:t>
      </w:r>
      <w:r>
        <w:rPr>
          <w:spacing w:val="-1"/>
          <w:sz w:val="24"/>
        </w:rPr>
        <w:t xml:space="preserve"> </w:t>
      </w:r>
      <w:r>
        <w:rPr>
          <w:sz w:val="24"/>
        </w:rPr>
        <w:t>care</w:t>
      </w:r>
      <w:r>
        <w:rPr>
          <w:spacing w:val="-1"/>
          <w:sz w:val="24"/>
        </w:rPr>
        <w:t xml:space="preserve"> </w:t>
      </w:r>
      <w:r>
        <w:rPr>
          <w:sz w:val="24"/>
        </w:rPr>
        <w:t>să</w:t>
      </w:r>
      <w:r>
        <w:rPr>
          <w:spacing w:val="-1"/>
          <w:sz w:val="24"/>
        </w:rPr>
        <w:t xml:space="preserve"> </w:t>
      </w:r>
      <w:r>
        <w:rPr>
          <w:sz w:val="24"/>
        </w:rPr>
        <w:t>rezulte</w:t>
      </w:r>
      <w:r>
        <w:rPr>
          <w:spacing w:val="-2"/>
          <w:sz w:val="24"/>
        </w:rPr>
        <w:t xml:space="preserve"> </w:t>
      </w:r>
      <w:r>
        <w:rPr>
          <w:sz w:val="24"/>
        </w:rPr>
        <w:t>aria</w:t>
      </w:r>
      <w:r>
        <w:rPr>
          <w:spacing w:val="58"/>
          <w:sz w:val="24"/>
        </w:rPr>
        <w:t xml:space="preserve"> </w:t>
      </w:r>
      <w:r>
        <w:rPr>
          <w:spacing w:val="-2"/>
          <w:sz w:val="24"/>
        </w:rPr>
        <w:t>desfășurată;</w:t>
      </w:r>
    </w:p>
    <w:p w14:paraId="01AC600C" w14:textId="77777777" w:rsidR="00A34D87" w:rsidRDefault="00000000">
      <w:pPr>
        <w:pStyle w:val="Titlu2"/>
        <w:spacing w:line="275" w:lineRule="exact"/>
        <w:ind w:left="4593"/>
        <w:jc w:val="left"/>
      </w:pPr>
      <w:r>
        <w:rPr>
          <w:spacing w:val="-5"/>
        </w:rPr>
        <w:t>sau</w:t>
      </w:r>
    </w:p>
    <w:p w14:paraId="4CED5246" w14:textId="77777777" w:rsidR="00A34D87" w:rsidRDefault="00000000">
      <w:pPr>
        <w:pStyle w:val="Listparagraf"/>
        <w:numPr>
          <w:ilvl w:val="1"/>
          <w:numId w:val="55"/>
        </w:numPr>
        <w:tabs>
          <w:tab w:val="left" w:pos="1773"/>
          <w:tab w:val="left" w:pos="2127"/>
        </w:tabs>
        <w:ind w:left="1773" w:right="282" w:hanging="420"/>
        <w:jc w:val="left"/>
        <w:rPr>
          <w:sz w:val="24"/>
        </w:rPr>
      </w:pPr>
      <w:r>
        <w:rPr>
          <w:sz w:val="24"/>
        </w:rPr>
        <w:tab/>
        <w:t xml:space="preserve">Contract de închiriere (copie)/contract de comodat (copie conform cu originalul), după </w:t>
      </w:r>
      <w:r>
        <w:rPr>
          <w:spacing w:val="-4"/>
          <w:sz w:val="24"/>
        </w:rPr>
        <w:t>caz;</w:t>
      </w:r>
    </w:p>
    <w:p w14:paraId="477A1DD3" w14:textId="77777777" w:rsidR="00A34D87" w:rsidRDefault="00000000">
      <w:pPr>
        <w:pStyle w:val="Listparagraf"/>
        <w:numPr>
          <w:ilvl w:val="1"/>
          <w:numId w:val="55"/>
        </w:numPr>
        <w:tabs>
          <w:tab w:val="left" w:pos="1773"/>
          <w:tab w:val="left" w:pos="2127"/>
        </w:tabs>
        <w:ind w:left="1773" w:right="280" w:hanging="420"/>
        <w:jc w:val="left"/>
        <w:rPr>
          <w:sz w:val="24"/>
        </w:rPr>
      </w:pPr>
      <w:r>
        <w:rPr>
          <w:sz w:val="24"/>
        </w:rPr>
        <w:tab/>
        <w:t>Autorizație</w:t>
      </w:r>
      <w:r>
        <w:rPr>
          <w:spacing w:val="80"/>
          <w:w w:val="150"/>
          <w:sz w:val="24"/>
        </w:rPr>
        <w:t xml:space="preserve"> </w:t>
      </w:r>
      <w:r>
        <w:rPr>
          <w:sz w:val="24"/>
        </w:rPr>
        <w:t>de</w:t>
      </w:r>
      <w:r>
        <w:rPr>
          <w:spacing w:val="80"/>
          <w:w w:val="150"/>
          <w:sz w:val="24"/>
        </w:rPr>
        <w:t xml:space="preserve"> </w:t>
      </w:r>
      <w:r>
        <w:rPr>
          <w:sz w:val="24"/>
        </w:rPr>
        <w:t>construire</w:t>
      </w:r>
      <w:r>
        <w:rPr>
          <w:spacing w:val="80"/>
          <w:w w:val="150"/>
          <w:sz w:val="24"/>
        </w:rPr>
        <w:t xml:space="preserve"> </w:t>
      </w:r>
      <w:r>
        <w:rPr>
          <w:sz w:val="24"/>
        </w:rPr>
        <w:t>al</w:t>
      </w:r>
      <w:r>
        <w:rPr>
          <w:spacing w:val="80"/>
          <w:w w:val="150"/>
          <w:sz w:val="24"/>
        </w:rPr>
        <w:t xml:space="preserve"> </w:t>
      </w:r>
      <w:r>
        <w:rPr>
          <w:sz w:val="24"/>
        </w:rPr>
        <w:t>spațiului</w:t>
      </w:r>
      <w:r>
        <w:rPr>
          <w:spacing w:val="80"/>
          <w:w w:val="150"/>
          <w:sz w:val="24"/>
        </w:rPr>
        <w:t xml:space="preserve"> </w:t>
      </w:r>
      <w:r>
        <w:rPr>
          <w:sz w:val="24"/>
        </w:rPr>
        <w:t>unde</w:t>
      </w:r>
      <w:r>
        <w:rPr>
          <w:spacing w:val="80"/>
          <w:w w:val="150"/>
          <w:sz w:val="24"/>
        </w:rPr>
        <w:t xml:space="preserve"> </w:t>
      </w:r>
      <w:r>
        <w:rPr>
          <w:sz w:val="24"/>
        </w:rPr>
        <w:t>operatorul</w:t>
      </w:r>
      <w:r>
        <w:rPr>
          <w:spacing w:val="80"/>
          <w:w w:val="150"/>
          <w:sz w:val="24"/>
        </w:rPr>
        <w:t xml:space="preserve"> </w:t>
      </w:r>
      <w:r>
        <w:rPr>
          <w:sz w:val="24"/>
        </w:rPr>
        <w:t>economic</w:t>
      </w:r>
      <w:r>
        <w:rPr>
          <w:spacing w:val="80"/>
          <w:w w:val="150"/>
          <w:sz w:val="24"/>
        </w:rPr>
        <w:t xml:space="preserve"> </w:t>
      </w:r>
      <w:r>
        <w:rPr>
          <w:sz w:val="24"/>
        </w:rPr>
        <w:t>îți</w:t>
      </w:r>
      <w:r>
        <w:rPr>
          <w:spacing w:val="80"/>
          <w:w w:val="150"/>
          <w:sz w:val="24"/>
        </w:rPr>
        <w:t xml:space="preserve"> </w:t>
      </w:r>
      <w:r>
        <w:rPr>
          <w:sz w:val="24"/>
        </w:rPr>
        <w:t xml:space="preserve">desfășoară </w:t>
      </w:r>
      <w:r>
        <w:rPr>
          <w:spacing w:val="-2"/>
          <w:sz w:val="24"/>
        </w:rPr>
        <w:t>activitatea.</w:t>
      </w:r>
    </w:p>
    <w:p w14:paraId="32D702B1" w14:textId="77777777" w:rsidR="00A34D87" w:rsidRDefault="00000000">
      <w:pPr>
        <w:pStyle w:val="Listparagraf"/>
        <w:numPr>
          <w:ilvl w:val="0"/>
          <w:numId w:val="55"/>
        </w:numPr>
        <w:tabs>
          <w:tab w:val="left" w:pos="1233"/>
        </w:tabs>
        <w:spacing w:line="275" w:lineRule="exact"/>
        <w:ind w:left="1233" w:hanging="240"/>
        <w:jc w:val="both"/>
        <w:rPr>
          <w:sz w:val="24"/>
        </w:rPr>
      </w:pPr>
      <w:r>
        <w:rPr>
          <w:sz w:val="24"/>
        </w:rPr>
        <w:t>Contract</w:t>
      </w:r>
      <w:r>
        <w:rPr>
          <w:spacing w:val="-2"/>
          <w:sz w:val="24"/>
        </w:rPr>
        <w:t xml:space="preserve"> </w:t>
      </w:r>
      <w:r>
        <w:rPr>
          <w:sz w:val="24"/>
        </w:rPr>
        <w:t xml:space="preserve">de </w:t>
      </w:r>
      <w:r>
        <w:rPr>
          <w:spacing w:val="-2"/>
          <w:sz w:val="24"/>
        </w:rPr>
        <w:t>salubrizare;</w:t>
      </w:r>
    </w:p>
    <w:p w14:paraId="7D8F0E5F" w14:textId="77777777" w:rsidR="00A34D87" w:rsidRDefault="00000000">
      <w:pPr>
        <w:pStyle w:val="Listparagraf"/>
        <w:numPr>
          <w:ilvl w:val="0"/>
          <w:numId w:val="55"/>
        </w:numPr>
        <w:tabs>
          <w:tab w:val="left" w:pos="1172"/>
          <w:tab w:val="left" w:pos="1277"/>
        </w:tabs>
        <w:ind w:left="1277" w:right="280"/>
        <w:jc w:val="both"/>
        <w:rPr>
          <w:sz w:val="24"/>
        </w:rPr>
      </w:pPr>
      <w:r>
        <w:rPr>
          <w:sz w:val="24"/>
        </w:rPr>
        <w:t>Declaraţia pe propria răspundere cu privire la deținerea tuturor</w:t>
      </w:r>
      <w:r>
        <w:rPr>
          <w:spacing w:val="40"/>
          <w:sz w:val="24"/>
        </w:rPr>
        <w:t xml:space="preserve"> </w:t>
      </w:r>
      <w:r>
        <w:rPr>
          <w:sz w:val="24"/>
        </w:rPr>
        <w:t>avizelor/autorizațiilor necesare pentru desfășurarea activității, conform legislației în vigoare (se completează cu dețin/nu este cazul) - conform anexei nr. 3 la prezentul regulament;</w:t>
      </w:r>
    </w:p>
    <w:p w14:paraId="74275D0D" w14:textId="77777777" w:rsidR="00A34D87" w:rsidRDefault="00000000">
      <w:pPr>
        <w:pStyle w:val="Listparagraf"/>
        <w:numPr>
          <w:ilvl w:val="0"/>
          <w:numId w:val="55"/>
        </w:numPr>
        <w:tabs>
          <w:tab w:val="left" w:pos="1233"/>
        </w:tabs>
        <w:ind w:left="1233" w:hanging="240"/>
        <w:jc w:val="both"/>
        <w:rPr>
          <w:sz w:val="24"/>
        </w:rPr>
      </w:pPr>
      <w:r>
        <w:rPr>
          <w:sz w:val="24"/>
        </w:rPr>
        <w:t>Fotografii</w:t>
      </w:r>
      <w:r>
        <w:rPr>
          <w:spacing w:val="-5"/>
          <w:sz w:val="24"/>
        </w:rPr>
        <w:t xml:space="preserve"> </w:t>
      </w:r>
      <w:r>
        <w:rPr>
          <w:sz w:val="24"/>
        </w:rPr>
        <w:t>din</w:t>
      </w:r>
      <w:r>
        <w:rPr>
          <w:spacing w:val="-2"/>
          <w:sz w:val="24"/>
        </w:rPr>
        <w:t xml:space="preserve"> </w:t>
      </w:r>
      <w:r>
        <w:rPr>
          <w:sz w:val="24"/>
        </w:rPr>
        <w:t>unghiuri</w:t>
      </w:r>
      <w:r>
        <w:rPr>
          <w:spacing w:val="-2"/>
          <w:sz w:val="24"/>
        </w:rPr>
        <w:t xml:space="preserve"> </w:t>
      </w:r>
      <w:r>
        <w:rPr>
          <w:sz w:val="24"/>
        </w:rPr>
        <w:t>diferite</w:t>
      </w:r>
      <w:r>
        <w:rPr>
          <w:spacing w:val="-2"/>
          <w:sz w:val="24"/>
        </w:rPr>
        <w:t xml:space="preserve"> </w:t>
      </w:r>
      <w:r>
        <w:rPr>
          <w:sz w:val="24"/>
        </w:rPr>
        <w:t>pentru</w:t>
      </w:r>
      <w:r>
        <w:rPr>
          <w:spacing w:val="-2"/>
          <w:sz w:val="24"/>
        </w:rPr>
        <w:t xml:space="preserve"> </w:t>
      </w:r>
      <w:r>
        <w:rPr>
          <w:sz w:val="24"/>
        </w:rPr>
        <w:t>exteriorul</w:t>
      </w:r>
      <w:r>
        <w:rPr>
          <w:spacing w:val="-3"/>
          <w:sz w:val="24"/>
        </w:rPr>
        <w:t xml:space="preserve"> </w:t>
      </w:r>
      <w:r>
        <w:rPr>
          <w:sz w:val="24"/>
        </w:rPr>
        <w:t>unității</w:t>
      </w:r>
      <w:r>
        <w:rPr>
          <w:spacing w:val="56"/>
          <w:sz w:val="24"/>
        </w:rPr>
        <w:t xml:space="preserve"> </w:t>
      </w:r>
      <w:r>
        <w:rPr>
          <w:sz w:val="24"/>
        </w:rPr>
        <w:t>și</w:t>
      </w:r>
      <w:r>
        <w:rPr>
          <w:spacing w:val="-2"/>
          <w:sz w:val="24"/>
        </w:rPr>
        <w:t xml:space="preserve"> </w:t>
      </w:r>
      <w:r>
        <w:rPr>
          <w:sz w:val="24"/>
        </w:rPr>
        <w:t>interiorul</w:t>
      </w:r>
      <w:r>
        <w:rPr>
          <w:spacing w:val="-3"/>
          <w:sz w:val="24"/>
        </w:rPr>
        <w:t xml:space="preserve"> </w:t>
      </w:r>
      <w:r>
        <w:rPr>
          <w:sz w:val="24"/>
        </w:rPr>
        <w:t>unității</w:t>
      </w:r>
      <w:r>
        <w:rPr>
          <w:spacing w:val="-2"/>
          <w:sz w:val="24"/>
        </w:rPr>
        <w:t xml:space="preserve"> </w:t>
      </w:r>
      <w:r>
        <w:rPr>
          <w:sz w:val="24"/>
        </w:rPr>
        <w:t>supuse</w:t>
      </w:r>
      <w:r>
        <w:rPr>
          <w:spacing w:val="-2"/>
          <w:sz w:val="24"/>
        </w:rPr>
        <w:t xml:space="preserve"> autorizării;</w:t>
      </w:r>
    </w:p>
    <w:p w14:paraId="2529B662" w14:textId="77777777" w:rsidR="00A34D87" w:rsidRDefault="00000000">
      <w:pPr>
        <w:pStyle w:val="Listparagraf"/>
        <w:numPr>
          <w:ilvl w:val="0"/>
          <w:numId w:val="55"/>
        </w:numPr>
        <w:tabs>
          <w:tab w:val="left" w:pos="1233"/>
        </w:tabs>
        <w:ind w:left="1233" w:hanging="240"/>
        <w:jc w:val="both"/>
        <w:rPr>
          <w:sz w:val="24"/>
        </w:rPr>
      </w:pPr>
      <w:r>
        <w:rPr>
          <w:sz w:val="24"/>
        </w:rPr>
        <w:t>Dovada</w:t>
      </w:r>
      <w:r>
        <w:rPr>
          <w:spacing w:val="-4"/>
          <w:sz w:val="24"/>
        </w:rPr>
        <w:t xml:space="preserve"> </w:t>
      </w:r>
      <w:r>
        <w:rPr>
          <w:sz w:val="24"/>
        </w:rPr>
        <w:t>achitării</w:t>
      </w:r>
      <w:r>
        <w:rPr>
          <w:spacing w:val="-1"/>
          <w:sz w:val="24"/>
        </w:rPr>
        <w:t xml:space="preserve"> </w:t>
      </w:r>
      <w:r>
        <w:rPr>
          <w:sz w:val="24"/>
        </w:rPr>
        <w:t>taxei</w:t>
      </w:r>
      <w:r>
        <w:rPr>
          <w:spacing w:val="-2"/>
          <w:sz w:val="24"/>
        </w:rPr>
        <w:t xml:space="preserve"> </w:t>
      </w:r>
      <w:r>
        <w:rPr>
          <w:sz w:val="24"/>
        </w:rPr>
        <w:t>autorizației</w:t>
      </w:r>
      <w:r>
        <w:rPr>
          <w:spacing w:val="-2"/>
          <w:sz w:val="24"/>
        </w:rPr>
        <w:t xml:space="preserve"> </w:t>
      </w:r>
      <w:r>
        <w:rPr>
          <w:sz w:val="24"/>
        </w:rPr>
        <w:t>de</w:t>
      </w:r>
      <w:r>
        <w:rPr>
          <w:spacing w:val="-1"/>
          <w:sz w:val="24"/>
        </w:rPr>
        <w:t xml:space="preserve"> </w:t>
      </w:r>
      <w:r>
        <w:rPr>
          <w:spacing w:val="-2"/>
          <w:sz w:val="24"/>
        </w:rPr>
        <w:t>funcționare.</w:t>
      </w:r>
    </w:p>
    <w:p w14:paraId="4C468E6A" w14:textId="134D0A6D" w:rsidR="00A34D87" w:rsidRDefault="00000000">
      <w:pPr>
        <w:pStyle w:val="Corptext"/>
        <w:spacing w:before="118"/>
        <w:ind w:right="280" w:firstLine="480"/>
        <w:jc w:val="both"/>
      </w:pPr>
      <w:r>
        <w:t>(2) În cazul în care operatorul economic nu prezintă extrasul de carte funciară (actualizat), structura funcțională cu competență în domeniu va consulta baza de date a compartimentului Urbanism cu privire la existența autorizației de construire, implicit a procesului verbal de recepție parțială/finală a imobilului pentru care se solicită autorizarea. Operatorii economici care dețin</w:t>
      </w:r>
      <w:r>
        <w:rPr>
          <w:spacing w:val="40"/>
        </w:rPr>
        <w:t xml:space="preserve"> </w:t>
      </w:r>
      <w:r>
        <w:t xml:space="preserve">proces verbal de recepție parțială vor obține autorizație de funcționare doar în situația în care, din procesul verbal reiese că spațiul ce urmează să fie autorizat este realizat integral și doar pentru suprafața respectivă. De asemenea, imobilul pentru care se solicită autorizarea trebuie să fie înregistrat la compartimentul taxe si impozite al comunei </w:t>
      </w:r>
      <w:r w:rsidR="00D5546C">
        <w:t>Augustin</w:t>
      </w:r>
      <w:r>
        <w:t xml:space="preserve"> ca imobil nerezidențial</w:t>
      </w:r>
      <w:r>
        <w:rPr>
          <w:i/>
        </w:rPr>
        <w:t xml:space="preserve">. </w:t>
      </w:r>
      <w:r>
        <w:t>Dacă în urma verificării bazei de date nu se regăsesc aceste documente, operatorul economic are obligația prezentării altor documente ca dovadă a deținerii legale a bunului imobil (intabulare și</w:t>
      </w:r>
      <w:r>
        <w:rPr>
          <w:spacing w:val="80"/>
        </w:rPr>
        <w:t xml:space="preserve"> </w:t>
      </w:r>
      <w:r>
        <w:t>documentație cadastrală, contract de vânzare cumpărare, certificat de moștenitor, hotărâre judecătorească, autorizație de construire, plan anexă la autorizația de construire, proces verbal de recepție, etc., după caz).</w:t>
      </w:r>
    </w:p>
    <w:p w14:paraId="49D256EB" w14:textId="77777777" w:rsidR="00A34D87" w:rsidRDefault="00000000">
      <w:pPr>
        <w:pStyle w:val="Listparagraf"/>
        <w:numPr>
          <w:ilvl w:val="0"/>
          <w:numId w:val="60"/>
        </w:numPr>
        <w:tabs>
          <w:tab w:val="left" w:pos="1960"/>
        </w:tabs>
        <w:spacing w:before="158"/>
        <w:ind w:left="1960" w:hanging="339"/>
        <w:jc w:val="left"/>
        <w:rPr>
          <w:b/>
          <w:sz w:val="24"/>
        </w:rPr>
      </w:pPr>
      <w:r>
        <w:rPr>
          <w:b/>
          <w:sz w:val="24"/>
        </w:rPr>
        <w:t>Documentele</w:t>
      </w:r>
      <w:r>
        <w:rPr>
          <w:b/>
          <w:spacing w:val="-5"/>
          <w:sz w:val="24"/>
        </w:rPr>
        <w:t xml:space="preserve"> </w:t>
      </w:r>
      <w:r>
        <w:rPr>
          <w:b/>
          <w:sz w:val="24"/>
        </w:rPr>
        <w:t>necesare</w:t>
      </w:r>
      <w:r>
        <w:rPr>
          <w:b/>
          <w:spacing w:val="-2"/>
          <w:sz w:val="24"/>
        </w:rPr>
        <w:t xml:space="preserve"> </w:t>
      </w:r>
      <w:r>
        <w:rPr>
          <w:b/>
          <w:sz w:val="24"/>
        </w:rPr>
        <w:t>pentru</w:t>
      </w:r>
      <w:r>
        <w:rPr>
          <w:b/>
          <w:spacing w:val="-4"/>
          <w:sz w:val="24"/>
        </w:rPr>
        <w:t xml:space="preserve"> </w:t>
      </w:r>
      <w:r>
        <w:rPr>
          <w:b/>
          <w:sz w:val="24"/>
        </w:rPr>
        <w:t>vizarea</w:t>
      </w:r>
      <w:r>
        <w:rPr>
          <w:b/>
          <w:spacing w:val="-2"/>
          <w:sz w:val="24"/>
        </w:rPr>
        <w:t xml:space="preserve"> </w:t>
      </w:r>
      <w:r>
        <w:rPr>
          <w:b/>
          <w:sz w:val="24"/>
        </w:rPr>
        <w:t>autorizaţiei</w:t>
      </w:r>
      <w:r>
        <w:rPr>
          <w:b/>
          <w:spacing w:val="-3"/>
          <w:sz w:val="24"/>
        </w:rPr>
        <w:t xml:space="preserve"> </w:t>
      </w:r>
      <w:r>
        <w:rPr>
          <w:b/>
          <w:sz w:val="24"/>
        </w:rPr>
        <w:t>de</w:t>
      </w:r>
      <w:r>
        <w:rPr>
          <w:b/>
          <w:spacing w:val="-3"/>
          <w:sz w:val="24"/>
        </w:rPr>
        <w:t xml:space="preserve"> </w:t>
      </w:r>
      <w:r>
        <w:rPr>
          <w:b/>
          <w:sz w:val="24"/>
        </w:rPr>
        <w:t>funcţionare</w:t>
      </w:r>
      <w:r>
        <w:rPr>
          <w:b/>
          <w:spacing w:val="-3"/>
          <w:sz w:val="24"/>
        </w:rPr>
        <w:t xml:space="preserve"> </w:t>
      </w:r>
      <w:r>
        <w:rPr>
          <w:sz w:val="24"/>
        </w:rPr>
        <w:t>sunt</w:t>
      </w:r>
      <w:r>
        <w:rPr>
          <w:spacing w:val="-2"/>
          <w:sz w:val="24"/>
        </w:rPr>
        <w:t xml:space="preserve"> următoarele:</w:t>
      </w:r>
    </w:p>
    <w:p w14:paraId="255D4A1E" w14:textId="77777777" w:rsidR="00A34D87" w:rsidRDefault="00000000">
      <w:pPr>
        <w:pStyle w:val="Listparagraf"/>
        <w:numPr>
          <w:ilvl w:val="0"/>
          <w:numId w:val="54"/>
        </w:numPr>
        <w:tabs>
          <w:tab w:val="left" w:pos="1713"/>
        </w:tabs>
        <w:spacing w:before="119" w:line="293" w:lineRule="exact"/>
        <w:ind w:left="1713"/>
        <w:jc w:val="left"/>
        <w:rPr>
          <w:sz w:val="24"/>
        </w:rPr>
      </w:pPr>
      <w:r>
        <w:rPr>
          <w:sz w:val="24"/>
        </w:rPr>
        <w:t>cerere</w:t>
      </w:r>
      <w:r>
        <w:rPr>
          <w:spacing w:val="58"/>
          <w:sz w:val="24"/>
        </w:rPr>
        <w:t xml:space="preserve"> </w:t>
      </w:r>
      <w:r>
        <w:rPr>
          <w:sz w:val="24"/>
        </w:rPr>
        <w:t>–</w:t>
      </w:r>
      <w:r>
        <w:rPr>
          <w:spacing w:val="-1"/>
          <w:sz w:val="24"/>
        </w:rPr>
        <w:t xml:space="preserve"> </w:t>
      </w:r>
      <w:r>
        <w:rPr>
          <w:sz w:val="24"/>
        </w:rPr>
        <w:t>conform</w:t>
      </w:r>
      <w:r>
        <w:rPr>
          <w:spacing w:val="-1"/>
          <w:sz w:val="24"/>
        </w:rPr>
        <w:t xml:space="preserve"> </w:t>
      </w:r>
      <w:r>
        <w:rPr>
          <w:sz w:val="24"/>
        </w:rPr>
        <w:t>anexei</w:t>
      </w:r>
      <w:r>
        <w:rPr>
          <w:spacing w:val="-1"/>
          <w:sz w:val="24"/>
        </w:rPr>
        <w:t xml:space="preserve"> </w:t>
      </w:r>
      <w:r>
        <w:rPr>
          <w:sz w:val="24"/>
        </w:rPr>
        <w:t>nr.</w:t>
      </w:r>
      <w:r>
        <w:rPr>
          <w:spacing w:val="-2"/>
          <w:sz w:val="24"/>
        </w:rPr>
        <w:t xml:space="preserve"> </w:t>
      </w:r>
      <w:r>
        <w:rPr>
          <w:sz w:val="24"/>
        </w:rPr>
        <w:t>7</w:t>
      </w:r>
      <w:r>
        <w:rPr>
          <w:spacing w:val="-1"/>
          <w:sz w:val="24"/>
        </w:rPr>
        <w:t xml:space="preserve"> </w:t>
      </w:r>
      <w:r>
        <w:rPr>
          <w:sz w:val="24"/>
        </w:rPr>
        <w:t>la</w:t>
      </w:r>
      <w:r>
        <w:rPr>
          <w:spacing w:val="-1"/>
          <w:sz w:val="24"/>
        </w:rPr>
        <w:t xml:space="preserve"> </w:t>
      </w:r>
      <w:r>
        <w:rPr>
          <w:sz w:val="24"/>
        </w:rPr>
        <w:t>prezentul</w:t>
      </w:r>
      <w:r>
        <w:rPr>
          <w:spacing w:val="-1"/>
          <w:sz w:val="24"/>
        </w:rPr>
        <w:t xml:space="preserve"> </w:t>
      </w:r>
      <w:r>
        <w:rPr>
          <w:spacing w:val="-2"/>
          <w:sz w:val="24"/>
        </w:rPr>
        <w:t>regulament;</w:t>
      </w:r>
    </w:p>
    <w:p w14:paraId="06F12516" w14:textId="77777777" w:rsidR="00A34D87" w:rsidRDefault="00000000">
      <w:pPr>
        <w:pStyle w:val="Listparagraf"/>
        <w:numPr>
          <w:ilvl w:val="0"/>
          <w:numId w:val="54"/>
        </w:numPr>
        <w:tabs>
          <w:tab w:val="left" w:pos="1713"/>
        </w:tabs>
        <w:spacing w:line="293" w:lineRule="exact"/>
        <w:ind w:left="1713"/>
        <w:jc w:val="left"/>
        <w:rPr>
          <w:sz w:val="24"/>
        </w:rPr>
      </w:pPr>
      <w:r>
        <w:rPr>
          <w:sz w:val="24"/>
        </w:rPr>
        <w:t>dovada</w:t>
      </w:r>
      <w:r>
        <w:rPr>
          <w:spacing w:val="-1"/>
          <w:sz w:val="24"/>
        </w:rPr>
        <w:t xml:space="preserve"> </w:t>
      </w:r>
      <w:r>
        <w:rPr>
          <w:sz w:val="24"/>
        </w:rPr>
        <w:t>achitării</w:t>
      </w:r>
      <w:r>
        <w:rPr>
          <w:spacing w:val="-2"/>
          <w:sz w:val="24"/>
        </w:rPr>
        <w:t xml:space="preserve"> </w:t>
      </w:r>
      <w:r>
        <w:rPr>
          <w:sz w:val="24"/>
        </w:rPr>
        <w:t>taxei</w:t>
      </w:r>
      <w:r>
        <w:rPr>
          <w:spacing w:val="-1"/>
          <w:sz w:val="24"/>
        </w:rPr>
        <w:t xml:space="preserve"> </w:t>
      </w:r>
      <w:r>
        <w:rPr>
          <w:sz w:val="24"/>
        </w:rPr>
        <w:t>de</w:t>
      </w:r>
      <w:r>
        <w:rPr>
          <w:spacing w:val="-1"/>
          <w:sz w:val="24"/>
        </w:rPr>
        <w:t xml:space="preserve"> </w:t>
      </w:r>
      <w:r>
        <w:rPr>
          <w:spacing w:val="-2"/>
          <w:sz w:val="24"/>
        </w:rPr>
        <w:t>viză.</w:t>
      </w:r>
    </w:p>
    <w:p w14:paraId="6C287BB4" w14:textId="77777777" w:rsidR="00A34D87" w:rsidRDefault="00000000">
      <w:pPr>
        <w:pStyle w:val="Listparagraf"/>
        <w:numPr>
          <w:ilvl w:val="0"/>
          <w:numId w:val="54"/>
        </w:numPr>
        <w:tabs>
          <w:tab w:val="left" w:pos="1713"/>
        </w:tabs>
        <w:spacing w:line="293" w:lineRule="exact"/>
        <w:ind w:left="1713"/>
        <w:jc w:val="left"/>
        <w:rPr>
          <w:sz w:val="24"/>
        </w:rPr>
      </w:pPr>
      <w:r>
        <w:rPr>
          <w:sz w:val="24"/>
        </w:rPr>
        <w:t>autorizația</w:t>
      </w:r>
      <w:r>
        <w:rPr>
          <w:spacing w:val="-3"/>
          <w:sz w:val="24"/>
        </w:rPr>
        <w:t xml:space="preserve"> </w:t>
      </w:r>
      <w:r>
        <w:rPr>
          <w:sz w:val="24"/>
        </w:rPr>
        <w:t>privind</w:t>
      </w:r>
      <w:r>
        <w:rPr>
          <w:spacing w:val="-2"/>
          <w:sz w:val="24"/>
        </w:rPr>
        <w:t xml:space="preserve"> </w:t>
      </w:r>
      <w:r>
        <w:rPr>
          <w:sz w:val="24"/>
        </w:rPr>
        <w:t>desfasurarea</w:t>
      </w:r>
      <w:r>
        <w:rPr>
          <w:spacing w:val="-3"/>
          <w:sz w:val="24"/>
        </w:rPr>
        <w:t xml:space="preserve"> </w:t>
      </w:r>
      <w:r>
        <w:rPr>
          <w:sz w:val="24"/>
        </w:rPr>
        <w:t>activitatii</w:t>
      </w:r>
      <w:r>
        <w:rPr>
          <w:spacing w:val="-3"/>
          <w:sz w:val="24"/>
        </w:rPr>
        <w:t xml:space="preserve"> </w:t>
      </w:r>
      <w:r>
        <w:rPr>
          <w:sz w:val="24"/>
        </w:rPr>
        <w:t>recreative</w:t>
      </w:r>
      <w:r>
        <w:rPr>
          <w:spacing w:val="-3"/>
          <w:sz w:val="24"/>
        </w:rPr>
        <w:t xml:space="preserve"> </w:t>
      </w:r>
      <w:r>
        <w:rPr>
          <w:sz w:val="24"/>
        </w:rPr>
        <w:t>și</w:t>
      </w:r>
      <w:r>
        <w:rPr>
          <w:spacing w:val="-2"/>
          <w:sz w:val="24"/>
        </w:rPr>
        <w:t xml:space="preserve"> </w:t>
      </w:r>
      <w:r>
        <w:rPr>
          <w:sz w:val="24"/>
        </w:rPr>
        <w:t>distractive</w:t>
      </w:r>
      <w:r>
        <w:rPr>
          <w:spacing w:val="-3"/>
          <w:sz w:val="24"/>
        </w:rPr>
        <w:t xml:space="preserve"> </w:t>
      </w:r>
      <w:r>
        <w:rPr>
          <w:sz w:val="24"/>
        </w:rPr>
        <w:t>(in</w:t>
      </w:r>
      <w:r>
        <w:rPr>
          <w:spacing w:val="-2"/>
          <w:sz w:val="24"/>
        </w:rPr>
        <w:t xml:space="preserve"> </w:t>
      </w:r>
      <w:r>
        <w:rPr>
          <w:sz w:val="24"/>
        </w:rPr>
        <w:t>original)</w:t>
      </w:r>
      <w:r>
        <w:rPr>
          <w:spacing w:val="-2"/>
          <w:sz w:val="24"/>
        </w:rPr>
        <w:t xml:space="preserve"> </w:t>
      </w:r>
      <w:r>
        <w:rPr>
          <w:spacing w:val="-10"/>
          <w:sz w:val="24"/>
        </w:rPr>
        <w:t>;</w:t>
      </w:r>
    </w:p>
    <w:p w14:paraId="681EA9DD" w14:textId="77777777" w:rsidR="00A34D87" w:rsidRDefault="00000000">
      <w:pPr>
        <w:pStyle w:val="Listparagraf"/>
        <w:numPr>
          <w:ilvl w:val="0"/>
          <w:numId w:val="54"/>
        </w:numPr>
        <w:tabs>
          <w:tab w:val="left" w:pos="1713"/>
        </w:tabs>
        <w:ind w:left="1713"/>
        <w:jc w:val="left"/>
        <w:rPr>
          <w:sz w:val="24"/>
        </w:rPr>
      </w:pPr>
      <w:r>
        <w:rPr>
          <w:sz w:val="24"/>
        </w:rPr>
        <w:t>actul</w:t>
      </w:r>
      <w:r>
        <w:rPr>
          <w:spacing w:val="-2"/>
          <w:sz w:val="24"/>
        </w:rPr>
        <w:t xml:space="preserve"> </w:t>
      </w:r>
      <w:r>
        <w:rPr>
          <w:sz w:val="24"/>
        </w:rPr>
        <w:t>privind</w:t>
      </w:r>
      <w:r>
        <w:rPr>
          <w:spacing w:val="-3"/>
          <w:sz w:val="24"/>
        </w:rPr>
        <w:t xml:space="preserve"> </w:t>
      </w:r>
      <w:r>
        <w:rPr>
          <w:sz w:val="24"/>
        </w:rPr>
        <w:t>detinerea</w:t>
      </w:r>
      <w:r>
        <w:rPr>
          <w:spacing w:val="-1"/>
          <w:sz w:val="24"/>
        </w:rPr>
        <w:t xml:space="preserve"> </w:t>
      </w:r>
      <w:r>
        <w:rPr>
          <w:sz w:val="24"/>
        </w:rPr>
        <w:t>legala</w:t>
      </w:r>
      <w:r>
        <w:rPr>
          <w:spacing w:val="-2"/>
          <w:sz w:val="24"/>
        </w:rPr>
        <w:t xml:space="preserve"> </w:t>
      </w:r>
      <w:r>
        <w:rPr>
          <w:sz w:val="24"/>
        </w:rPr>
        <w:t>a</w:t>
      </w:r>
      <w:r>
        <w:rPr>
          <w:spacing w:val="-1"/>
          <w:sz w:val="24"/>
        </w:rPr>
        <w:t xml:space="preserve"> </w:t>
      </w:r>
      <w:r>
        <w:rPr>
          <w:sz w:val="24"/>
        </w:rPr>
        <w:t>spatiului</w:t>
      </w:r>
      <w:r>
        <w:rPr>
          <w:spacing w:val="-1"/>
          <w:sz w:val="24"/>
        </w:rPr>
        <w:t xml:space="preserve"> </w:t>
      </w:r>
      <w:r>
        <w:rPr>
          <w:spacing w:val="-10"/>
          <w:sz w:val="24"/>
        </w:rPr>
        <w:t>;</w:t>
      </w:r>
    </w:p>
    <w:p w14:paraId="7B677EB0" w14:textId="77777777" w:rsidR="00A34D87" w:rsidRDefault="00A34D87">
      <w:pPr>
        <w:pStyle w:val="Listparagraf"/>
        <w:jc w:val="left"/>
        <w:rPr>
          <w:sz w:val="24"/>
        </w:rPr>
        <w:sectPr w:rsidR="00A34D87">
          <w:pgSz w:w="11910" w:h="16840"/>
          <w:pgMar w:top="620" w:right="283" w:bottom="1340" w:left="708" w:header="0" w:footer="1137" w:gutter="0"/>
          <w:cols w:space="708"/>
        </w:sectPr>
      </w:pPr>
    </w:p>
    <w:p w14:paraId="4C742C5C" w14:textId="77777777" w:rsidR="00A34D87" w:rsidRDefault="00000000">
      <w:pPr>
        <w:pStyle w:val="Listparagraf"/>
        <w:numPr>
          <w:ilvl w:val="0"/>
          <w:numId w:val="54"/>
        </w:numPr>
        <w:tabs>
          <w:tab w:val="left" w:pos="1713"/>
        </w:tabs>
        <w:spacing w:before="70"/>
        <w:ind w:right="280" w:firstLine="142"/>
        <w:jc w:val="left"/>
        <w:rPr>
          <w:sz w:val="24"/>
        </w:rPr>
      </w:pPr>
      <w:r>
        <w:rPr>
          <w:sz w:val="24"/>
        </w:rPr>
        <w:t>orarul</w:t>
      </w:r>
      <w:r>
        <w:rPr>
          <w:spacing w:val="40"/>
          <w:sz w:val="24"/>
        </w:rPr>
        <w:t xml:space="preserve"> </w:t>
      </w:r>
      <w:r>
        <w:rPr>
          <w:sz w:val="24"/>
        </w:rPr>
        <w:t>de</w:t>
      </w:r>
      <w:r>
        <w:rPr>
          <w:spacing w:val="40"/>
          <w:sz w:val="24"/>
        </w:rPr>
        <w:t xml:space="preserve"> </w:t>
      </w:r>
      <w:r>
        <w:rPr>
          <w:sz w:val="24"/>
        </w:rPr>
        <w:t>functionare</w:t>
      </w:r>
      <w:r>
        <w:rPr>
          <w:spacing w:val="40"/>
          <w:sz w:val="24"/>
        </w:rPr>
        <w:t xml:space="preserve"> </w:t>
      </w:r>
      <w:r>
        <w:rPr>
          <w:sz w:val="24"/>
        </w:rPr>
        <w:t>modificat,</w:t>
      </w:r>
      <w:r>
        <w:rPr>
          <w:spacing w:val="40"/>
          <w:sz w:val="24"/>
        </w:rPr>
        <w:t xml:space="preserve"> </w:t>
      </w:r>
      <w:r>
        <w:rPr>
          <w:sz w:val="24"/>
        </w:rPr>
        <w:t>purtand</w:t>
      </w:r>
      <w:r>
        <w:rPr>
          <w:spacing w:val="40"/>
          <w:sz w:val="24"/>
        </w:rPr>
        <w:t xml:space="preserve"> </w:t>
      </w:r>
      <w:r>
        <w:rPr>
          <w:sz w:val="24"/>
        </w:rPr>
        <w:t>stampila</w:t>
      </w:r>
      <w:r>
        <w:rPr>
          <w:spacing w:val="40"/>
          <w:sz w:val="24"/>
        </w:rPr>
        <w:t xml:space="preserve"> </w:t>
      </w:r>
      <w:r>
        <w:rPr>
          <w:sz w:val="24"/>
        </w:rPr>
        <w:t>si</w:t>
      </w:r>
      <w:r>
        <w:rPr>
          <w:spacing w:val="40"/>
          <w:sz w:val="24"/>
        </w:rPr>
        <w:t xml:space="preserve"> </w:t>
      </w:r>
      <w:r>
        <w:rPr>
          <w:sz w:val="24"/>
        </w:rPr>
        <w:t>semnatura</w:t>
      </w:r>
      <w:r>
        <w:rPr>
          <w:spacing w:val="40"/>
          <w:sz w:val="24"/>
        </w:rPr>
        <w:t xml:space="preserve"> </w:t>
      </w:r>
      <w:r>
        <w:rPr>
          <w:sz w:val="24"/>
        </w:rPr>
        <w:t>reprezentantului</w:t>
      </w:r>
      <w:r>
        <w:rPr>
          <w:spacing w:val="40"/>
          <w:sz w:val="24"/>
        </w:rPr>
        <w:t xml:space="preserve"> </w:t>
      </w:r>
      <w:r>
        <w:rPr>
          <w:sz w:val="24"/>
        </w:rPr>
        <w:t>legal</w:t>
      </w:r>
      <w:r>
        <w:rPr>
          <w:spacing w:val="40"/>
          <w:sz w:val="24"/>
        </w:rPr>
        <w:t xml:space="preserve"> </w:t>
      </w:r>
      <w:r>
        <w:rPr>
          <w:sz w:val="24"/>
        </w:rPr>
        <w:t>al comerciantului, dupa caz ;</w:t>
      </w:r>
    </w:p>
    <w:p w14:paraId="1FD69A2B" w14:textId="77777777" w:rsidR="00A34D87" w:rsidRDefault="00000000">
      <w:pPr>
        <w:pStyle w:val="Listparagraf"/>
        <w:numPr>
          <w:ilvl w:val="1"/>
          <w:numId w:val="54"/>
        </w:numPr>
        <w:tabs>
          <w:tab w:val="left" w:pos="1712"/>
        </w:tabs>
        <w:ind w:right="281" w:firstLine="284"/>
        <w:jc w:val="left"/>
        <w:rPr>
          <w:sz w:val="24"/>
        </w:rPr>
      </w:pPr>
      <w:r>
        <w:rPr>
          <w:sz w:val="24"/>
        </w:rPr>
        <w:t>f)</w:t>
      </w:r>
      <w:r>
        <w:rPr>
          <w:spacing w:val="-1"/>
          <w:sz w:val="24"/>
        </w:rPr>
        <w:t xml:space="preserve"> </w:t>
      </w:r>
      <w:r>
        <w:rPr>
          <w:sz w:val="24"/>
        </w:rPr>
        <w:t>acordul</w:t>
      </w:r>
      <w:r>
        <w:rPr>
          <w:spacing w:val="-1"/>
          <w:sz w:val="24"/>
        </w:rPr>
        <w:t xml:space="preserve"> </w:t>
      </w:r>
      <w:r>
        <w:rPr>
          <w:sz w:val="24"/>
        </w:rPr>
        <w:t>vecinilor,</w:t>
      </w:r>
      <w:r>
        <w:rPr>
          <w:spacing w:val="-1"/>
          <w:sz w:val="24"/>
        </w:rPr>
        <w:t xml:space="preserve"> </w:t>
      </w:r>
      <w:r>
        <w:rPr>
          <w:sz w:val="24"/>
        </w:rPr>
        <w:t>pentru</w:t>
      </w:r>
      <w:r>
        <w:rPr>
          <w:spacing w:val="-1"/>
          <w:sz w:val="24"/>
        </w:rPr>
        <w:t xml:space="preserve"> </w:t>
      </w:r>
      <w:r>
        <w:rPr>
          <w:sz w:val="24"/>
        </w:rPr>
        <w:t>activitatea</w:t>
      </w:r>
      <w:r>
        <w:rPr>
          <w:spacing w:val="-1"/>
          <w:sz w:val="24"/>
        </w:rPr>
        <w:t xml:space="preserve"> </w:t>
      </w:r>
      <w:r>
        <w:rPr>
          <w:sz w:val="24"/>
        </w:rPr>
        <w:t>desfasurata</w:t>
      </w:r>
      <w:r>
        <w:rPr>
          <w:spacing w:val="-1"/>
          <w:sz w:val="24"/>
        </w:rPr>
        <w:t xml:space="preserve"> </w:t>
      </w:r>
      <w:r>
        <w:rPr>
          <w:sz w:val="24"/>
        </w:rPr>
        <w:t>dupa</w:t>
      </w:r>
      <w:r>
        <w:rPr>
          <w:spacing w:val="-1"/>
          <w:sz w:val="24"/>
        </w:rPr>
        <w:t xml:space="preserve"> </w:t>
      </w:r>
      <w:r>
        <w:rPr>
          <w:sz w:val="24"/>
        </w:rPr>
        <w:t>orele</w:t>
      </w:r>
      <w:r>
        <w:rPr>
          <w:spacing w:val="-2"/>
          <w:sz w:val="24"/>
        </w:rPr>
        <w:t xml:space="preserve"> </w:t>
      </w:r>
      <w:r>
        <w:rPr>
          <w:sz w:val="24"/>
        </w:rPr>
        <w:t>22,00,</w:t>
      </w:r>
      <w:r>
        <w:rPr>
          <w:spacing w:val="-1"/>
          <w:sz w:val="24"/>
        </w:rPr>
        <w:t xml:space="preserve"> </w:t>
      </w:r>
      <w:r>
        <w:rPr>
          <w:sz w:val="24"/>
        </w:rPr>
        <w:t>pe</w:t>
      </w:r>
      <w:r>
        <w:rPr>
          <w:spacing w:val="-1"/>
          <w:sz w:val="24"/>
        </w:rPr>
        <w:t xml:space="preserve"> </w:t>
      </w:r>
      <w:r>
        <w:rPr>
          <w:sz w:val="24"/>
        </w:rPr>
        <w:t>o</w:t>
      </w:r>
      <w:r>
        <w:rPr>
          <w:spacing w:val="-2"/>
          <w:sz w:val="24"/>
        </w:rPr>
        <w:t xml:space="preserve"> </w:t>
      </w:r>
      <w:r>
        <w:rPr>
          <w:sz w:val="24"/>
        </w:rPr>
        <w:t>raza</w:t>
      </w:r>
      <w:r>
        <w:rPr>
          <w:spacing w:val="-1"/>
          <w:sz w:val="24"/>
        </w:rPr>
        <w:t xml:space="preserve"> </w:t>
      </w:r>
      <w:r>
        <w:rPr>
          <w:sz w:val="24"/>
        </w:rPr>
        <w:t>de</w:t>
      </w:r>
      <w:r>
        <w:rPr>
          <w:spacing w:val="-2"/>
          <w:sz w:val="24"/>
        </w:rPr>
        <w:t xml:space="preserve"> </w:t>
      </w:r>
      <w:r>
        <w:rPr>
          <w:sz w:val="24"/>
        </w:rPr>
        <w:t>cel</w:t>
      </w:r>
      <w:r>
        <w:rPr>
          <w:spacing w:val="-2"/>
          <w:sz w:val="24"/>
        </w:rPr>
        <w:t xml:space="preserve"> </w:t>
      </w:r>
      <w:r>
        <w:rPr>
          <w:sz w:val="24"/>
        </w:rPr>
        <w:t>putin</w:t>
      </w:r>
      <w:r>
        <w:rPr>
          <w:spacing w:val="-1"/>
          <w:sz w:val="24"/>
        </w:rPr>
        <w:t xml:space="preserve"> </w:t>
      </w:r>
      <w:r>
        <w:rPr>
          <w:sz w:val="24"/>
        </w:rPr>
        <w:t>50 m de unitatea comerciala ;</w:t>
      </w:r>
    </w:p>
    <w:p w14:paraId="06E527CF" w14:textId="77777777" w:rsidR="00A34D87" w:rsidRDefault="00000000">
      <w:pPr>
        <w:pStyle w:val="Titlu2"/>
        <w:numPr>
          <w:ilvl w:val="3"/>
          <w:numId w:val="65"/>
        </w:numPr>
        <w:tabs>
          <w:tab w:val="left" w:pos="1452"/>
        </w:tabs>
        <w:spacing w:before="259"/>
        <w:ind w:left="1452" w:hanging="459"/>
        <w:jc w:val="both"/>
      </w:pPr>
      <w:bookmarkStart w:id="25" w:name="B.4._Cerințe_necesare_desfășurării_activ"/>
      <w:bookmarkEnd w:id="25"/>
      <w:r>
        <w:t>Cerințe</w:t>
      </w:r>
      <w:r>
        <w:rPr>
          <w:spacing w:val="-5"/>
        </w:rPr>
        <w:t xml:space="preserve"> </w:t>
      </w:r>
      <w:r>
        <w:t>necesare</w:t>
      </w:r>
      <w:r>
        <w:rPr>
          <w:spacing w:val="-2"/>
        </w:rPr>
        <w:t xml:space="preserve"> </w:t>
      </w:r>
      <w:r>
        <w:t>desfășurării</w:t>
      </w:r>
      <w:r>
        <w:rPr>
          <w:spacing w:val="-3"/>
        </w:rPr>
        <w:t xml:space="preserve"> </w:t>
      </w:r>
      <w:r>
        <w:t>activităților</w:t>
      </w:r>
      <w:r>
        <w:rPr>
          <w:spacing w:val="-2"/>
        </w:rPr>
        <w:t xml:space="preserve"> </w:t>
      </w:r>
      <w:r>
        <w:t>recreative</w:t>
      </w:r>
      <w:r>
        <w:rPr>
          <w:spacing w:val="-3"/>
        </w:rPr>
        <w:t xml:space="preserve"> </w:t>
      </w:r>
      <w:r>
        <w:t>și</w:t>
      </w:r>
      <w:r>
        <w:rPr>
          <w:spacing w:val="-2"/>
        </w:rPr>
        <w:t xml:space="preserve"> distractive</w:t>
      </w:r>
    </w:p>
    <w:p w14:paraId="2034EEEB" w14:textId="77777777" w:rsidR="00A34D87" w:rsidRDefault="00000000">
      <w:pPr>
        <w:pStyle w:val="Corptext"/>
        <w:spacing w:before="119"/>
        <w:ind w:right="281" w:firstLine="567"/>
        <w:jc w:val="both"/>
      </w:pPr>
      <w:r>
        <w:rPr>
          <w:b/>
        </w:rPr>
        <w:t xml:space="preserve">Art.15 </w:t>
      </w:r>
      <w:r>
        <w:t>Operatorii economici pot desfăşura activităţi recreative și distractive cu respectarea următoarelor cerinţe:</w:t>
      </w:r>
    </w:p>
    <w:p w14:paraId="29BE621F" w14:textId="65D0CA90" w:rsidR="00A34D87" w:rsidRDefault="00000000">
      <w:pPr>
        <w:pStyle w:val="Listparagraf"/>
        <w:numPr>
          <w:ilvl w:val="0"/>
          <w:numId w:val="53"/>
        </w:numPr>
        <w:tabs>
          <w:tab w:val="left" w:pos="1561"/>
        </w:tabs>
        <w:ind w:right="280"/>
        <w:jc w:val="both"/>
        <w:rPr>
          <w:sz w:val="24"/>
        </w:rPr>
      </w:pPr>
      <w:r>
        <w:rPr>
          <w:sz w:val="24"/>
        </w:rPr>
        <w:t>Pentru spaţiile situate în zona de case a comunei</w:t>
      </w:r>
      <w:r w:rsidR="00D5546C" w:rsidRPr="00D5546C">
        <w:rPr>
          <w:sz w:val="24"/>
        </w:rPr>
        <w:t xml:space="preserve"> </w:t>
      </w:r>
      <w:r w:rsidR="00D5546C">
        <w:rPr>
          <w:sz w:val="24"/>
        </w:rPr>
        <w:t xml:space="preserve">Augustin </w:t>
      </w:r>
      <w:r>
        <w:rPr>
          <w:sz w:val="24"/>
        </w:rPr>
        <w:t>în care se desfăşoară activitate</w:t>
      </w:r>
      <w:r>
        <w:rPr>
          <w:spacing w:val="40"/>
          <w:sz w:val="24"/>
        </w:rPr>
        <w:t xml:space="preserve"> </w:t>
      </w:r>
      <w:r>
        <w:rPr>
          <w:sz w:val="24"/>
        </w:rPr>
        <w:t>înainte de ora 08</w:t>
      </w:r>
      <w:r>
        <w:rPr>
          <w:sz w:val="24"/>
          <w:vertAlign w:val="superscript"/>
        </w:rPr>
        <w:t>00</w:t>
      </w:r>
      <w:r>
        <w:rPr>
          <w:sz w:val="24"/>
        </w:rPr>
        <w:t xml:space="preserve"> şi peste ora 22</w:t>
      </w:r>
      <w:r>
        <w:rPr>
          <w:sz w:val="24"/>
          <w:vertAlign w:val="superscript"/>
        </w:rPr>
        <w:t>00</w:t>
      </w:r>
      <w:r>
        <w:rPr>
          <w:sz w:val="24"/>
        </w:rPr>
        <w:t>, operatorul economic trebuie să prezinte acordurile proprietarilor imobilelor limitrofe (pe hotar) cu destinaţia de locuinţă.</w:t>
      </w:r>
    </w:p>
    <w:p w14:paraId="07C7144F" w14:textId="77777777" w:rsidR="00A34D87" w:rsidRDefault="00000000">
      <w:pPr>
        <w:pStyle w:val="Listparagraf"/>
        <w:numPr>
          <w:ilvl w:val="0"/>
          <w:numId w:val="53"/>
        </w:numPr>
        <w:tabs>
          <w:tab w:val="left" w:pos="1561"/>
        </w:tabs>
        <w:ind w:right="280"/>
        <w:jc w:val="both"/>
        <w:rPr>
          <w:sz w:val="24"/>
        </w:rPr>
      </w:pPr>
      <w:r>
        <w:rPr>
          <w:sz w:val="24"/>
        </w:rPr>
        <w:t>Pentru spaţiile situate în zone de case/clădiri colective sau limitrofe acestora, care nu sunt reglementate prin autorizaţie de construire pentru activitatea economică solicitată (PUD/PUZ/PUG) sau pentru spațiile a căror destinație nu este în concordanță cu activitatea solicitată, autorizația de funcționare se va elibera în urma analizării următoarelor condiții:</w:t>
      </w:r>
    </w:p>
    <w:p w14:paraId="7B62D464" w14:textId="63AAC3C8" w:rsidR="00A34D87" w:rsidRDefault="00000000">
      <w:pPr>
        <w:pStyle w:val="Listparagraf"/>
        <w:numPr>
          <w:ilvl w:val="1"/>
          <w:numId w:val="53"/>
        </w:numPr>
        <w:tabs>
          <w:tab w:val="left" w:pos="1796"/>
          <w:tab w:val="left" w:pos="1986"/>
        </w:tabs>
        <w:ind w:right="281" w:hanging="388"/>
        <w:jc w:val="both"/>
        <w:rPr>
          <w:sz w:val="24"/>
        </w:rPr>
      </w:pPr>
      <w:r>
        <w:rPr>
          <w:sz w:val="24"/>
        </w:rPr>
        <w:t xml:space="preserve">imobilul pentru care se solicită autorizarea, să fie înregistrat la compartimentul impozite si taxe al comunei </w:t>
      </w:r>
      <w:r w:rsidR="00D5546C">
        <w:rPr>
          <w:sz w:val="24"/>
        </w:rPr>
        <w:t>Augustin</w:t>
      </w:r>
      <w:r>
        <w:rPr>
          <w:sz w:val="24"/>
        </w:rPr>
        <w:t>, ca tip nerezidențial;</w:t>
      </w:r>
    </w:p>
    <w:p w14:paraId="197AFB4A" w14:textId="77777777" w:rsidR="00A34D87" w:rsidRDefault="00000000">
      <w:pPr>
        <w:pStyle w:val="Listparagraf"/>
        <w:numPr>
          <w:ilvl w:val="1"/>
          <w:numId w:val="53"/>
        </w:numPr>
        <w:tabs>
          <w:tab w:val="left" w:pos="1851"/>
        </w:tabs>
        <w:ind w:left="1851" w:hanging="253"/>
        <w:jc w:val="both"/>
        <w:rPr>
          <w:sz w:val="24"/>
        </w:rPr>
      </w:pPr>
      <w:r>
        <w:rPr>
          <w:sz w:val="24"/>
        </w:rPr>
        <w:t>avizul</w:t>
      </w:r>
      <w:r>
        <w:rPr>
          <w:spacing w:val="-3"/>
          <w:sz w:val="24"/>
        </w:rPr>
        <w:t xml:space="preserve"> </w:t>
      </w:r>
      <w:r>
        <w:rPr>
          <w:sz w:val="24"/>
        </w:rPr>
        <w:t>de</w:t>
      </w:r>
      <w:r>
        <w:rPr>
          <w:spacing w:val="-2"/>
          <w:sz w:val="24"/>
        </w:rPr>
        <w:t xml:space="preserve"> </w:t>
      </w:r>
      <w:r>
        <w:rPr>
          <w:sz w:val="24"/>
        </w:rPr>
        <w:t>specialitate</w:t>
      </w:r>
      <w:r>
        <w:rPr>
          <w:spacing w:val="-2"/>
          <w:sz w:val="24"/>
        </w:rPr>
        <w:t xml:space="preserve"> </w:t>
      </w:r>
      <w:r>
        <w:rPr>
          <w:sz w:val="24"/>
        </w:rPr>
        <w:t>al</w:t>
      </w:r>
      <w:r>
        <w:rPr>
          <w:spacing w:val="-2"/>
          <w:sz w:val="24"/>
        </w:rPr>
        <w:t xml:space="preserve"> </w:t>
      </w:r>
      <w:r>
        <w:rPr>
          <w:sz w:val="24"/>
        </w:rPr>
        <w:t>compartimentului</w:t>
      </w:r>
      <w:r>
        <w:rPr>
          <w:spacing w:val="-2"/>
          <w:sz w:val="24"/>
        </w:rPr>
        <w:t xml:space="preserve"> urbanism;</w:t>
      </w:r>
    </w:p>
    <w:p w14:paraId="1E06FC35" w14:textId="77777777" w:rsidR="00A34D87" w:rsidRDefault="00000000">
      <w:pPr>
        <w:pStyle w:val="Listparagraf"/>
        <w:numPr>
          <w:ilvl w:val="1"/>
          <w:numId w:val="53"/>
        </w:numPr>
        <w:tabs>
          <w:tab w:val="left" w:pos="1858"/>
          <w:tab w:val="left" w:pos="1986"/>
        </w:tabs>
        <w:ind w:right="281" w:hanging="388"/>
        <w:jc w:val="both"/>
        <w:rPr>
          <w:sz w:val="24"/>
        </w:rPr>
      </w:pPr>
      <w:r>
        <w:rPr>
          <w:sz w:val="24"/>
        </w:rPr>
        <w:t>prezentarea avizelor/autorizațiilor/acordurilor emise de alte instituții abilitate ale statului (ISU, DSP, DSVSA, etc.),</w:t>
      </w:r>
      <w:r>
        <w:rPr>
          <w:spacing w:val="40"/>
          <w:sz w:val="24"/>
        </w:rPr>
        <w:t xml:space="preserve"> </w:t>
      </w:r>
      <w:r>
        <w:rPr>
          <w:sz w:val="24"/>
        </w:rPr>
        <w:t>după caz.</w:t>
      </w:r>
    </w:p>
    <w:p w14:paraId="0D064B2F" w14:textId="77777777" w:rsidR="00A34D87" w:rsidRDefault="00000000">
      <w:pPr>
        <w:pStyle w:val="Listparagraf"/>
        <w:numPr>
          <w:ilvl w:val="0"/>
          <w:numId w:val="53"/>
        </w:numPr>
        <w:tabs>
          <w:tab w:val="left" w:pos="1363"/>
          <w:tab w:val="left" w:pos="1561"/>
        </w:tabs>
        <w:ind w:right="279" w:hanging="448"/>
        <w:jc w:val="both"/>
        <w:rPr>
          <w:sz w:val="24"/>
        </w:rPr>
      </w:pPr>
      <w:r>
        <w:rPr>
          <w:sz w:val="24"/>
        </w:rPr>
        <w:t>operatorii economici care desfășoară activități de agrement într-un perimetru delimitat (ex. pistă karting, bază de agrement nautic, tobogan gonflabil, etc.) au obligația obținerii autorizației de funcționare pentru desfășurare de activități recreative și distractive.</w:t>
      </w:r>
    </w:p>
    <w:p w14:paraId="457EF9F4" w14:textId="77777777" w:rsidR="00A34D87" w:rsidRDefault="00000000">
      <w:pPr>
        <w:pStyle w:val="Titlu2"/>
        <w:numPr>
          <w:ilvl w:val="2"/>
          <w:numId w:val="65"/>
        </w:numPr>
        <w:tabs>
          <w:tab w:val="left" w:pos="4053"/>
          <w:tab w:val="left" w:pos="4084"/>
        </w:tabs>
        <w:spacing w:before="272"/>
        <w:ind w:left="4053" w:right="2514" w:hanging="261"/>
        <w:jc w:val="left"/>
      </w:pPr>
      <w:bookmarkStart w:id="26" w:name="(altele_decât_cele_prevăzute_la_lit.A_și"/>
      <w:bookmarkEnd w:id="26"/>
      <w:r>
        <w:tab/>
        <w:t>Activități</w:t>
      </w:r>
      <w:r>
        <w:rPr>
          <w:spacing w:val="-7"/>
        </w:rPr>
        <w:t xml:space="preserve"> </w:t>
      </w:r>
      <w:r>
        <w:t>comerciale</w:t>
      </w:r>
      <w:r>
        <w:rPr>
          <w:spacing w:val="-7"/>
        </w:rPr>
        <w:t xml:space="preserve"> </w:t>
      </w:r>
      <w:r>
        <w:t>și</w:t>
      </w:r>
      <w:r>
        <w:rPr>
          <w:spacing w:val="-7"/>
        </w:rPr>
        <w:t xml:space="preserve"> </w:t>
      </w:r>
      <w:r>
        <w:t>de</w:t>
      </w:r>
      <w:r>
        <w:rPr>
          <w:spacing w:val="-7"/>
        </w:rPr>
        <w:t xml:space="preserve"> </w:t>
      </w:r>
      <w:r>
        <w:t>prestări</w:t>
      </w:r>
      <w:r>
        <w:rPr>
          <w:spacing w:val="-7"/>
        </w:rPr>
        <w:t xml:space="preserve"> </w:t>
      </w:r>
      <w:r>
        <w:t>servicii (altele decât cele prevăzute la lit.A și B.)</w:t>
      </w:r>
    </w:p>
    <w:p w14:paraId="3347E21A" w14:textId="77777777" w:rsidR="00A34D87" w:rsidRDefault="00000000">
      <w:pPr>
        <w:pStyle w:val="Listparagraf"/>
        <w:numPr>
          <w:ilvl w:val="3"/>
          <w:numId w:val="65"/>
        </w:numPr>
        <w:tabs>
          <w:tab w:val="left" w:pos="1465"/>
        </w:tabs>
        <w:spacing w:before="140"/>
        <w:ind w:left="1465" w:hanging="472"/>
        <w:jc w:val="both"/>
        <w:rPr>
          <w:b/>
          <w:sz w:val="24"/>
        </w:rPr>
      </w:pPr>
      <w:bookmarkStart w:id="27" w:name="C.1._Definiție_și_coduri_CAEN"/>
      <w:bookmarkEnd w:id="27"/>
      <w:r>
        <w:rPr>
          <w:b/>
          <w:sz w:val="24"/>
        </w:rPr>
        <w:t>Definiție</w:t>
      </w:r>
      <w:r>
        <w:rPr>
          <w:b/>
          <w:spacing w:val="-3"/>
          <w:sz w:val="24"/>
        </w:rPr>
        <w:t xml:space="preserve"> </w:t>
      </w:r>
      <w:r>
        <w:rPr>
          <w:b/>
          <w:sz w:val="24"/>
        </w:rPr>
        <w:t>și</w:t>
      </w:r>
      <w:r>
        <w:rPr>
          <w:b/>
          <w:spacing w:val="-2"/>
          <w:sz w:val="24"/>
        </w:rPr>
        <w:t xml:space="preserve"> </w:t>
      </w:r>
      <w:r>
        <w:rPr>
          <w:b/>
          <w:sz w:val="24"/>
        </w:rPr>
        <w:t>coduri</w:t>
      </w:r>
      <w:r>
        <w:rPr>
          <w:b/>
          <w:spacing w:val="-3"/>
          <w:sz w:val="24"/>
        </w:rPr>
        <w:t xml:space="preserve"> </w:t>
      </w:r>
      <w:r>
        <w:rPr>
          <w:b/>
          <w:spacing w:val="-4"/>
          <w:sz w:val="24"/>
        </w:rPr>
        <w:t>CAEN</w:t>
      </w:r>
    </w:p>
    <w:p w14:paraId="67B9DED4" w14:textId="77777777" w:rsidR="00A34D87" w:rsidRDefault="00000000">
      <w:pPr>
        <w:spacing w:before="120"/>
        <w:ind w:left="852" w:right="280" w:firstLine="709"/>
        <w:jc w:val="both"/>
        <w:rPr>
          <w:i/>
          <w:sz w:val="24"/>
        </w:rPr>
      </w:pPr>
      <w:bookmarkStart w:id="28" w:name="Art.16_(1)_Activitățile_comerciale_și_de"/>
      <w:bookmarkEnd w:id="28"/>
      <w:r>
        <w:rPr>
          <w:b/>
          <w:sz w:val="24"/>
        </w:rPr>
        <w:t xml:space="preserve">Art.16 </w:t>
      </w:r>
      <w:r>
        <w:rPr>
          <w:sz w:val="24"/>
        </w:rPr>
        <w:t xml:space="preserve">(1) </w:t>
      </w:r>
      <w:r>
        <w:rPr>
          <w:b/>
          <w:sz w:val="24"/>
        </w:rPr>
        <w:t xml:space="preserve">Activitățile comerciale și de prestări servicii desfășurate în structuri cu sediu fix </w:t>
      </w:r>
      <w:r>
        <w:rPr>
          <w:sz w:val="24"/>
        </w:rPr>
        <w:t xml:space="preserve">care se încadrează în aceată categorie, altele decât cele de alimentație publică (A) sau activitățile recreative și distractive (B): </w:t>
      </w:r>
      <w:r>
        <w:rPr>
          <w:i/>
          <w:sz w:val="24"/>
        </w:rPr>
        <w:t xml:space="preserve">magazin, laborator patiserie, salon de înfrumusețare, service auto, vulcanizare, spălătorie auto, depozit, birou, dezmembrări auto, prelucrare a lemnului, comerț cu </w:t>
      </w:r>
      <w:r>
        <w:rPr>
          <w:i/>
          <w:spacing w:val="-2"/>
          <w:sz w:val="24"/>
        </w:rPr>
        <w:t>flori,etc.</w:t>
      </w:r>
    </w:p>
    <w:p w14:paraId="60A64D9F" w14:textId="77777777" w:rsidR="00A34D87" w:rsidRDefault="00000000">
      <w:pPr>
        <w:pStyle w:val="Listparagraf"/>
        <w:numPr>
          <w:ilvl w:val="0"/>
          <w:numId w:val="52"/>
        </w:numPr>
        <w:tabs>
          <w:tab w:val="left" w:pos="1703"/>
        </w:tabs>
        <w:ind w:right="282" w:firstLine="501"/>
        <w:jc w:val="both"/>
        <w:rPr>
          <w:sz w:val="24"/>
        </w:rPr>
      </w:pPr>
      <w:bookmarkStart w:id="29" w:name="(2)_Sunt_exceptate_de_la_procedura_autor"/>
      <w:bookmarkEnd w:id="29"/>
      <w:r>
        <w:rPr>
          <w:sz w:val="24"/>
        </w:rPr>
        <w:t xml:space="preserve">Sunt exceptate de la procedura autorizării activitățile de comercializare și serviciile de piață prevăzute la art.3, alin.(3) din O.G. nr.99/2000, republicată, dacă se desfășoară în exclusivitate în </w:t>
      </w:r>
      <w:bookmarkStart w:id="30" w:name="(3)_Principalele_coduri_CAEN_pentru_desf"/>
      <w:bookmarkEnd w:id="30"/>
      <w:r>
        <w:rPr>
          <w:sz w:val="24"/>
        </w:rPr>
        <w:t>structura respectivă.</w:t>
      </w:r>
    </w:p>
    <w:p w14:paraId="66FCA819" w14:textId="77777777" w:rsidR="00A34D87" w:rsidRDefault="00000000">
      <w:pPr>
        <w:pStyle w:val="Listparagraf"/>
        <w:numPr>
          <w:ilvl w:val="0"/>
          <w:numId w:val="52"/>
        </w:numPr>
        <w:tabs>
          <w:tab w:val="left" w:pos="1679"/>
        </w:tabs>
        <w:ind w:right="279" w:firstLine="480"/>
        <w:jc w:val="both"/>
        <w:rPr>
          <w:i/>
          <w:sz w:val="24"/>
        </w:rPr>
      </w:pPr>
      <w:r>
        <w:rPr>
          <w:sz w:val="24"/>
        </w:rPr>
        <w:t xml:space="preserve">Principalele </w:t>
      </w:r>
      <w:r>
        <w:rPr>
          <w:b/>
          <w:sz w:val="24"/>
        </w:rPr>
        <w:t xml:space="preserve">coduri CAEN </w:t>
      </w:r>
      <w:r>
        <w:rPr>
          <w:sz w:val="24"/>
        </w:rPr>
        <w:t>pentru desfășurarea activităților comerciale și de prestări -</w:t>
      </w:r>
      <w:r>
        <w:rPr>
          <w:spacing w:val="40"/>
          <w:sz w:val="24"/>
        </w:rPr>
        <w:t xml:space="preserve"> </w:t>
      </w:r>
      <w:r>
        <w:rPr>
          <w:i/>
          <w:sz w:val="24"/>
        </w:rPr>
        <w:t>4711 –</w:t>
      </w:r>
      <w:r>
        <w:rPr>
          <w:i/>
          <w:spacing w:val="-2"/>
          <w:sz w:val="24"/>
        </w:rPr>
        <w:t xml:space="preserve"> </w:t>
      </w:r>
      <w:r>
        <w:rPr>
          <w:i/>
          <w:sz w:val="24"/>
        </w:rPr>
        <w:t>Comerț</w:t>
      </w:r>
      <w:r>
        <w:rPr>
          <w:i/>
          <w:spacing w:val="-2"/>
          <w:sz w:val="24"/>
        </w:rPr>
        <w:t xml:space="preserve"> </w:t>
      </w:r>
      <w:r>
        <w:rPr>
          <w:i/>
          <w:sz w:val="24"/>
        </w:rPr>
        <w:t>cu</w:t>
      </w:r>
      <w:r>
        <w:rPr>
          <w:i/>
          <w:spacing w:val="-3"/>
          <w:sz w:val="24"/>
        </w:rPr>
        <w:t xml:space="preserve"> </w:t>
      </w:r>
      <w:r>
        <w:rPr>
          <w:i/>
          <w:sz w:val="24"/>
        </w:rPr>
        <w:t>amănuntul</w:t>
      </w:r>
      <w:r>
        <w:rPr>
          <w:i/>
          <w:spacing w:val="-3"/>
          <w:sz w:val="24"/>
        </w:rPr>
        <w:t xml:space="preserve"> </w:t>
      </w:r>
      <w:r>
        <w:rPr>
          <w:i/>
          <w:sz w:val="24"/>
        </w:rPr>
        <w:t>în</w:t>
      </w:r>
      <w:r>
        <w:rPr>
          <w:i/>
          <w:spacing w:val="-2"/>
          <w:sz w:val="24"/>
        </w:rPr>
        <w:t xml:space="preserve"> </w:t>
      </w:r>
      <w:r>
        <w:rPr>
          <w:i/>
          <w:sz w:val="24"/>
        </w:rPr>
        <w:t>magazine</w:t>
      </w:r>
      <w:r>
        <w:rPr>
          <w:i/>
          <w:spacing w:val="-3"/>
          <w:sz w:val="24"/>
        </w:rPr>
        <w:t xml:space="preserve"> </w:t>
      </w:r>
      <w:r>
        <w:rPr>
          <w:i/>
          <w:sz w:val="24"/>
        </w:rPr>
        <w:t>nespecializate,</w:t>
      </w:r>
      <w:r>
        <w:rPr>
          <w:i/>
          <w:spacing w:val="-2"/>
          <w:sz w:val="24"/>
        </w:rPr>
        <w:t xml:space="preserve"> </w:t>
      </w:r>
      <w:r>
        <w:rPr>
          <w:i/>
          <w:sz w:val="24"/>
        </w:rPr>
        <w:t>cu</w:t>
      </w:r>
      <w:r>
        <w:rPr>
          <w:i/>
          <w:spacing w:val="-3"/>
          <w:sz w:val="24"/>
        </w:rPr>
        <w:t xml:space="preserve"> </w:t>
      </w:r>
      <w:r>
        <w:rPr>
          <w:i/>
          <w:sz w:val="24"/>
        </w:rPr>
        <w:t>vânzare</w:t>
      </w:r>
      <w:r>
        <w:rPr>
          <w:i/>
          <w:spacing w:val="-2"/>
          <w:sz w:val="24"/>
        </w:rPr>
        <w:t xml:space="preserve"> </w:t>
      </w:r>
      <w:r>
        <w:rPr>
          <w:i/>
          <w:sz w:val="24"/>
        </w:rPr>
        <w:t>predominantă</w:t>
      </w:r>
      <w:r>
        <w:rPr>
          <w:i/>
          <w:spacing w:val="-2"/>
          <w:sz w:val="24"/>
        </w:rPr>
        <w:t xml:space="preserve"> </w:t>
      </w:r>
      <w:r>
        <w:rPr>
          <w:i/>
          <w:sz w:val="24"/>
        </w:rPr>
        <w:t>de</w:t>
      </w:r>
      <w:r>
        <w:rPr>
          <w:i/>
          <w:spacing w:val="-3"/>
          <w:sz w:val="24"/>
        </w:rPr>
        <w:t xml:space="preserve"> </w:t>
      </w:r>
      <w:r>
        <w:rPr>
          <w:i/>
          <w:sz w:val="24"/>
        </w:rPr>
        <w:t>produse</w:t>
      </w:r>
      <w:r>
        <w:rPr>
          <w:i/>
          <w:spacing w:val="-2"/>
          <w:sz w:val="24"/>
        </w:rPr>
        <w:t xml:space="preserve"> </w:t>
      </w:r>
      <w:r>
        <w:rPr>
          <w:i/>
          <w:sz w:val="24"/>
        </w:rPr>
        <w:t>alimentare, băuturi și tutun; 4719 - Comerț cu amănuntul în magazine nespecializate, cu vânzare predominantă de produse nealimentare, 9602 – Coafură și alte activități de înfrumusețare; 4520 – Întreținerea și repararea autovehiculelor, 4613 – Intermedieri în comerțul cu material lemnos și materiale de construcții; 4631 – Comerț cu ridicata al fructelor și legumelor,1623- Fabricarea</w:t>
      </w:r>
      <w:r>
        <w:rPr>
          <w:i/>
          <w:spacing w:val="40"/>
          <w:sz w:val="24"/>
        </w:rPr>
        <w:t xml:space="preserve"> </w:t>
      </w:r>
      <w:r>
        <w:rPr>
          <w:i/>
          <w:sz w:val="24"/>
        </w:rPr>
        <w:t>altor elemente de dulgherie și tâmplărie, pentru construcții, 4766- comerț cu amănuntul al florilor, plantelor și semințelorș comerț cu amănuntul al animalelor de compaie și a hranei pentru acestea, în magazine specilizate, 4673- comerț cu ridicata al materialului lemnos și al materialelor de construcțiiși echipamentelor</w:t>
      </w:r>
      <w:r>
        <w:rPr>
          <w:i/>
          <w:spacing w:val="-3"/>
          <w:sz w:val="24"/>
        </w:rPr>
        <w:t xml:space="preserve"> </w:t>
      </w:r>
      <w:r>
        <w:rPr>
          <w:i/>
          <w:sz w:val="24"/>
        </w:rPr>
        <w:t>sanitare,</w:t>
      </w:r>
      <w:r>
        <w:rPr>
          <w:i/>
          <w:spacing w:val="-5"/>
          <w:sz w:val="24"/>
        </w:rPr>
        <w:t xml:space="preserve"> </w:t>
      </w:r>
      <w:r>
        <w:rPr>
          <w:i/>
          <w:sz w:val="24"/>
        </w:rPr>
        <w:t>4674-</w:t>
      </w:r>
      <w:r>
        <w:rPr>
          <w:i/>
          <w:spacing w:val="-3"/>
          <w:sz w:val="24"/>
        </w:rPr>
        <w:t xml:space="preserve"> </w:t>
      </w:r>
      <w:r>
        <w:rPr>
          <w:i/>
          <w:sz w:val="24"/>
        </w:rPr>
        <w:t>comerț</w:t>
      </w:r>
      <w:r>
        <w:rPr>
          <w:i/>
          <w:spacing w:val="-3"/>
          <w:sz w:val="24"/>
        </w:rPr>
        <w:t xml:space="preserve"> </w:t>
      </w:r>
      <w:r>
        <w:rPr>
          <w:i/>
          <w:sz w:val="24"/>
        </w:rPr>
        <w:t>cu</w:t>
      </w:r>
      <w:r>
        <w:rPr>
          <w:i/>
          <w:spacing w:val="-3"/>
          <w:sz w:val="24"/>
        </w:rPr>
        <w:t xml:space="preserve"> </w:t>
      </w:r>
      <w:r>
        <w:rPr>
          <w:i/>
          <w:sz w:val="24"/>
        </w:rPr>
        <w:t>ridicata</w:t>
      </w:r>
      <w:r>
        <w:rPr>
          <w:i/>
          <w:spacing w:val="-3"/>
          <w:sz w:val="24"/>
        </w:rPr>
        <w:t xml:space="preserve"> </w:t>
      </w:r>
      <w:r>
        <w:rPr>
          <w:i/>
          <w:sz w:val="24"/>
        </w:rPr>
        <w:t>al</w:t>
      </w:r>
      <w:r>
        <w:rPr>
          <w:i/>
          <w:spacing w:val="-3"/>
          <w:sz w:val="24"/>
        </w:rPr>
        <w:t xml:space="preserve"> </w:t>
      </w:r>
      <w:r>
        <w:rPr>
          <w:i/>
          <w:sz w:val="24"/>
        </w:rPr>
        <w:t>echipamentelor</w:t>
      </w:r>
      <w:r>
        <w:rPr>
          <w:i/>
          <w:spacing w:val="-3"/>
          <w:sz w:val="24"/>
        </w:rPr>
        <w:t xml:space="preserve"> </w:t>
      </w:r>
      <w:r>
        <w:rPr>
          <w:i/>
          <w:sz w:val="24"/>
        </w:rPr>
        <w:t>și</w:t>
      </w:r>
      <w:r>
        <w:rPr>
          <w:i/>
          <w:spacing w:val="-3"/>
          <w:sz w:val="24"/>
        </w:rPr>
        <w:t xml:space="preserve"> </w:t>
      </w:r>
      <w:r>
        <w:rPr>
          <w:i/>
          <w:sz w:val="24"/>
        </w:rPr>
        <w:t>furniturilor</w:t>
      </w:r>
      <w:r>
        <w:rPr>
          <w:i/>
          <w:spacing w:val="-3"/>
          <w:sz w:val="24"/>
        </w:rPr>
        <w:t xml:space="preserve"> </w:t>
      </w:r>
      <w:r>
        <w:rPr>
          <w:i/>
          <w:sz w:val="24"/>
        </w:rPr>
        <w:t>de</w:t>
      </w:r>
      <w:r>
        <w:rPr>
          <w:i/>
          <w:spacing w:val="-3"/>
          <w:sz w:val="24"/>
        </w:rPr>
        <w:t xml:space="preserve"> </w:t>
      </w:r>
      <w:r>
        <w:rPr>
          <w:i/>
          <w:sz w:val="24"/>
        </w:rPr>
        <w:t>fierărie</w:t>
      </w:r>
      <w:r>
        <w:rPr>
          <w:i/>
          <w:spacing w:val="-3"/>
          <w:sz w:val="24"/>
        </w:rPr>
        <w:t xml:space="preserve"> </w:t>
      </w:r>
      <w:r>
        <w:rPr>
          <w:i/>
          <w:sz w:val="24"/>
        </w:rPr>
        <w:t>pentru instalații sanitare și de încălzire, 4572- comerț cu amănuntul al articolelor de fierărie, al articolelor din sticlă și a celor pentru vopsit, în magazine specializate, 5210- depozitări, etc.</w:t>
      </w:r>
    </w:p>
    <w:p w14:paraId="05C9B109" w14:textId="77777777" w:rsidR="00A34D87" w:rsidRDefault="00000000">
      <w:pPr>
        <w:pStyle w:val="Titlu2"/>
        <w:numPr>
          <w:ilvl w:val="3"/>
          <w:numId w:val="65"/>
        </w:numPr>
        <w:tabs>
          <w:tab w:val="left" w:pos="1465"/>
        </w:tabs>
        <w:spacing w:before="115"/>
        <w:ind w:left="1465" w:hanging="472"/>
        <w:jc w:val="both"/>
      </w:pPr>
      <w:bookmarkStart w:id="31" w:name="C.2._Document_eliberat"/>
      <w:bookmarkEnd w:id="31"/>
      <w:r>
        <w:t>Document</w:t>
      </w:r>
      <w:r>
        <w:rPr>
          <w:spacing w:val="-3"/>
        </w:rPr>
        <w:t xml:space="preserve"> </w:t>
      </w:r>
      <w:r>
        <w:rPr>
          <w:spacing w:val="-2"/>
        </w:rPr>
        <w:t>eliberat</w:t>
      </w:r>
    </w:p>
    <w:p w14:paraId="2599539A" w14:textId="2562B91F" w:rsidR="00A34D87" w:rsidRDefault="00000000">
      <w:pPr>
        <w:spacing w:before="119"/>
        <w:ind w:left="852" w:right="280" w:firstLine="709"/>
        <w:jc w:val="both"/>
        <w:rPr>
          <w:sz w:val="24"/>
        </w:rPr>
      </w:pPr>
      <w:bookmarkStart w:id="32" w:name="Art.17_(1)_Documentul_emis_de_Primăria_c"/>
      <w:bookmarkEnd w:id="32"/>
      <w:r>
        <w:rPr>
          <w:b/>
          <w:sz w:val="24"/>
        </w:rPr>
        <w:t xml:space="preserve">Art.17 </w:t>
      </w:r>
      <w:r>
        <w:rPr>
          <w:sz w:val="24"/>
        </w:rPr>
        <w:t xml:space="preserve">(1) Documentul emis de Primăria comunei </w:t>
      </w:r>
      <w:r w:rsidR="00D5546C">
        <w:rPr>
          <w:sz w:val="24"/>
        </w:rPr>
        <w:t>Augustin</w:t>
      </w:r>
      <w:r>
        <w:rPr>
          <w:sz w:val="24"/>
        </w:rPr>
        <w:t xml:space="preserve"> este </w:t>
      </w:r>
      <w:r>
        <w:rPr>
          <w:b/>
          <w:sz w:val="24"/>
        </w:rPr>
        <w:t>autorizația/avizul programului de funcționare</w:t>
      </w:r>
      <w:r>
        <w:rPr>
          <w:sz w:val="24"/>
        </w:rPr>
        <w:t>.</w:t>
      </w:r>
    </w:p>
    <w:p w14:paraId="062910AB" w14:textId="77777777" w:rsidR="00A34D87" w:rsidRDefault="00000000">
      <w:pPr>
        <w:pStyle w:val="Listparagraf"/>
        <w:numPr>
          <w:ilvl w:val="0"/>
          <w:numId w:val="51"/>
        </w:numPr>
        <w:tabs>
          <w:tab w:val="left" w:pos="1796"/>
        </w:tabs>
        <w:ind w:left="1796" w:hanging="383"/>
        <w:jc w:val="both"/>
        <w:rPr>
          <w:sz w:val="24"/>
        </w:rPr>
      </w:pPr>
      <w:r>
        <w:rPr>
          <w:sz w:val="24"/>
        </w:rPr>
        <w:t>Documentul</w:t>
      </w:r>
      <w:r>
        <w:rPr>
          <w:spacing w:val="40"/>
          <w:sz w:val="24"/>
        </w:rPr>
        <w:t xml:space="preserve"> </w:t>
      </w:r>
      <w:r>
        <w:rPr>
          <w:sz w:val="24"/>
        </w:rPr>
        <w:t>va</w:t>
      </w:r>
      <w:r>
        <w:rPr>
          <w:spacing w:val="42"/>
          <w:sz w:val="24"/>
        </w:rPr>
        <w:t xml:space="preserve"> </w:t>
      </w:r>
      <w:r>
        <w:rPr>
          <w:sz w:val="24"/>
        </w:rPr>
        <w:t>fi</w:t>
      </w:r>
      <w:r>
        <w:rPr>
          <w:spacing w:val="43"/>
          <w:sz w:val="24"/>
        </w:rPr>
        <w:t xml:space="preserve"> </w:t>
      </w:r>
      <w:r>
        <w:rPr>
          <w:sz w:val="24"/>
        </w:rPr>
        <w:t>eliberat</w:t>
      </w:r>
      <w:r>
        <w:rPr>
          <w:spacing w:val="42"/>
          <w:sz w:val="24"/>
        </w:rPr>
        <w:t xml:space="preserve"> </w:t>
      </w:r>
      <w:r>
        <w:rPr>
          <w:sz w:val="24"/>
        </w:rPr>
        <w:t>la</w:t>
      </w:r>
      <w:r>
        <w:rPr>
          <w:spacing w:val="43"/>
          <w:sz w:val="24"/>
        </w:rPr>
        <w:t xml:space="preserve"> </w:t>
      </w:r>
      <w:r>
        <w:rPr>
          <w:sz w:val="24"/>
        </w:rPr>
        <w:t>cererea</w:t>
      </w:r>
      <w:r>
        <w:rPr>
          <w:spacing w:val="42"/>
          <w:sz w:val="24"/>
        </w:rPr>
        <w:t xml:space="preserve"> </w:t>
      </w:r>
      <w:r>
        <w:rPr>
          <w:sz w:val="24"/>
        </w:rPr>
        <w:t>operatorului</w:t>
      </w:r>
      <w:r>
        <w:rPr>
          <w:spacing w:val="41"/>
          <w:sz w:val="24"/>
        </w:rPr>
        <w:t xml:space="preserve"> </w:t>
      </w:r>
      <w:r>
        <w:rPr>
          <w:sz w:val="24"/>
        </w:rPr>
        <w:t>economic,</w:t>
      </w:r>
      <w:r>
        <w:rPr>
          <w:spacing w:val="42"/>
          <w:sz w:val="24"/>
        </w:rPr>
        <w:t xml:space="preserve"> </w:t>
      </w:r>
      <w:r>
        <w:rPr>
          <w:sz w:val="24"/>
        </w:rPr>
        <w:t>în</w:t>
      </w:r>
      <w:r>
        <w:rPr>
          <w:spacing w:val="43"/>
          <w:sz w:val="24"/>
        </w:rPr>
        <w:t xml:space="preserve"> </w:t>
      </w:r>
      <w:r>
        <w:rPr>
          <w:sz w:val="24"/>
        </w:rPr>
        <w:t>termen</w:t>
      </w:r>
      <w:r>
        <w:rPr>
          <w:spacing w:val="43"/>
          <w:sz w:val="24"/>
        </w:rPr>
        <w:t xml:space="preserve"> </w:t>
      </w:r>
      <w:r>
        <w:rPr>
          <w:sz w:val="24"/>
        </w:rPr>
        <w:t>de</w:t>
      </w:r>
      <w:r>
        <w:rPr>
          <w:spacing w:val="42"/>
          <w:sz w:val="24"/>
        </w:rPr>
        <w:t xml:space="preserve"> </w:t>
      </w:r>
      <w:r>
        <w:rPr>
          <w:sz w:val="24"/>
        </w:rPr>
        <w:t>30</w:t>
      </w:r>
      <w:r>
        <w:rPr>
          <w:spacing w:val="43"/>
          <w:sz w:val="24"/>
        </w:rPr>
        <w:t xml:space="preserve"> </w:t>
      </w:r>
      <w:r>
        <w:rPr>
          <w:sz w:val="24"/>
        </w:rPr>
        <w:t>zile</w:t>
      </w:r>
      <w:r>
        <w:rPr>
          <w:spacing w:val="43"/>
          <w:sz w:val="24"/>
        </w:rPr>
        <w:t xml:space="preserve"> </w:t>
      </w:r>
      <w:r>
        <w:rPr>
          <w:sz w:val="24"/>
        </w:rPr>
        <w:t>de</w:t>
      </w:r>
      <w:r>
        <w:rPr>
          <w:spacing w:val="43"/>
          <w:sz w:val="24"/>
        </w:rPr>
        <w:t xml:space="preserve"> </w:t>
      </w:r>
      <w:r>
        <w:rPr>
          <w:spacing w:val="-5"/>
          <w:sz w:val="24"/>
        </w:rPr>
        <w:t>la</w:t>
      </w:r>
    </w:p>
    <w:p w14:paraId="70711BCD" w14:textId="77777777" w:rsidR="00A34D87" w:rsidRDefault="00A34D87">
      <w:pPr>
        <w:pStyle w:val="Listparagraf"/>
        <w:rPr>
          <w:sz w:val="24"/>
        </w:rPr>
        <w:sectPr w:rsidR="00A34D87">
          <w:pgSz w:w="11910" w:h="16840"/>
          <w:pgMar w:top="620" w:right="283" w:bottom="1340" w:left="708" w:header="0" w:footer="1137" w:gutter="0"/>
          <w:cols w:space="708"/>
        </w:sectPr>
      </w:pPr>
    </w:p>
    <w:p w14:paraId="3E4483B4" w14:textId="77777777" w:rsidR="00A34D87" w:rsidRDefault="00000000">
      <w:pPr>
        <w:pStyle w:val="Corptext"/>
        <w:spacing w:before="71"/>
        <w:ind w:right="282"/>
        <w:jc w:val="both"/>
      </w:pPr>
      <w:r>
        <w:t xml:space="preserve">solicitare și este valabil pentru anul calendaristic în curs. Operatorul economic poate desfășura activitate numai după obținerea actului administrativ, sau în cazul în care desfășoară deja aceste activități, cererea se va depune în termen de 30 zile lucrătoare de la data adoptării prezentului </w:t>
      </w:r>
      <w:r>
        <w:rPr>
          <w:spacing w:val="-2"/>
        </w:rPr>
        <w:t>regulament.</w:t>
      </w:r>
    </w:p>
    <w:p w14:paraId="657D7086" w14:textId="77777777" w:rsidR="00A34D87" w:rsidRDefault="00000000">
      <w:pPr>
        <w:pStyle w:val="Listparagraf"/>
        <w:numPr>
          <w:ilvl w:val="0"/>
          <w:numId w:val="51"/>
        </w:numPr>
        <w:tabs>
          <w:tab w:val="left" w:pos="1787"/>
        </w:tabs>
        <w:ind w:left="993" w:right="281" w:firstLine="420"/>
        <w:jc w:val="both"/>
        <w:rPr>
          <w:sz w:val="24"/>
        </w:rPr>
      </w:pPr>
      <w:r>
        <w:rPr>
          <w:sz w:val="24"/>
        </w:rPr>
        <w:t xml:space="preserve">Vizarea anuală este obligatorie până la data de 31 martie a fiecărui an, ulterior celui de </w:t>
      </w:r>
      <w:r>
        <w:rPr>
          <w:spacing w:val="-2"/>
          <w:sz w:val="24"/>
        </w:rPr>
        <w:t>obținere.</w:t>
      </w:r>
    </w:p>
    <w:p w14:paraId="1852A03F" w14:textId="77777777" w:rsidR="00A34D87" w:rsidRDefault="00000000">
      <w:pPr>
        <w:pStyle w:val="Listparagraf"/>
        <w:numPr>
          <w:ilvl w:val="0"/>
          <w:numId w:val="51"/>
        </w:numPr>
        <w:tabs>
          <w:tab w:val="left" w:pos="1777"/>
        </w:tabs>
        <w:ind w:left="993" w:right="281" w:firstLine="420"/>
        <w:jc w:val="both"/>
        <w:rPr>
          <w:sz w:val="24"/>
        </w:rPr>
      </w:pPr>
      <w:r>
        <w:rPr>
          <w:sz w:val="24"/>
        </w:rPr>
        <w:t xml:space="preserve">Actul va fi emis în baza documentelor depuse, în conformitate cu prevederile prezentului </w:t>
      </w:r>
      <w:r>
        <w:rPr>
          <w:spacing w:val="-2"/>
          <w:sz w:val="24"/>
        </w:rPr>
        <w:t>regulament,.</w:t>
      </w:r>
    </w:p>
    <w:p w14:paraId="34DA4304" w14:textId="77777777" w:rsidR="00A34D87" w:rsidRDefault="00000000">
      <w:pPr>
        <w:pStyle w:val="Listparagraf"/>
        <w:numPr>
          <w:ilvl w:val="3"/>
          <w:numId w:val="65"/>
        </w:numPr>
        <w:tabs>
          <w:tab w:val="left" w:pos="2034"/>
        </w:tabs>
        <w:spacing w:before="118"/>
        <w:ind w:left="2034"/>
        <w:jc w:val="both"/>
        <w:rPr>
          <w:b/>
          <w:sz w:val="24"/>
        </w:rPr>
      </w:pPr>
      <w:r>
        <w:rPr>
          <w:b/>
          <w:sz w:val="24"/>
        </w:rPr>
        <w:t>Acte</w:t>
      </w:r>
      <w:r>
        <w:rPr>
          <w:b/>
          <w:spacing w:val="-4"/>
          <w:sz w:val="24"/>
        </w:rPr>
        <w:t xml:space="preserve"> </w:t>
      </w:r>
      <w:r>
        <w:rPr>
          <w:b/>
          <w:sz w:val="24"/>
        </w:rPr>
        <w:t>necesare</w:t>
      </w:r>
      <w:r>
        <w:rPr>
          <w:b/>
          <w:spacing w:val="-2"/>
          <w:sz w:val="24"/>
        </w:rPr>
        <w:t xml:space="preserve"> </w:t>
      </w:r>
      <w:r>
        <w:rPr>
          <w:b/>
          <w:sz w:val="24"/>
        </w:rPr>
        <w:t>pentru</w:t>
      </w:r>
      <w:r>
        <w:rPr>
          <w:b/>
          <w:spacing w:val="-3"/>
          <w:sz w:val="24"/>
        </w:rPr>
        <w:t xml:space="preserve"> </w:t>
      </w:r>
      <w:r>
        <w:rPr>
          <w:b/>
          <w:sz w:val="24"/>
        </w:rPr>
        <w:t>eliberarea,</w:t>
      </w:r>
      <w:r>
        <w:rPr>
          <w:b/>
          <w:spacing w:val="-1"/>
          <w:sz w:val="24"/>
        </w:rPr>
        <w:t xml:space="preserve"> </w:t>
      </w:r>
      <w:r>
        <w:rPr>
          <w:b/>
          <w:sz w:val="24"/>
        </w:rPr>
        <w:t>respectiv</w:t>
      </w:r>
      <w:r>
        <w:rPr>
          <w:b/>
          <w:spacing w:val="-2"/>
          <w:sz w:val="24"/>
        </w:rPr>
        <w:t xml:space="preserve"> </w:t>
      </w:r>
      <w:r>
        <w:rPr>
          <w:b/>
          <w:sz w:val="24"/>
        </w:rPr>
        <w:t>vizarea</w:t>
      </w:r>
      <w:r>
        <w:rPr>
          <w:b/>
          <w:spacing w:val="-2"/>
          <w:sz w:val="24"/>
        </w:rPr>
        <w:t xml:space="preserve"> </w:t>
      </w:r>
      <w:r>
        <w:rPr>
          <w:b/>
          <w:sz w:val="24"/>
        </w:rPr>
        <w:t>autorizației/avizului</w:t>
      </w:r>
      <w:r>
        <w:rPr>
          <w:b/>
          <w:spacing w:val="-1"/>
          <w:sz w:val="24"/>
        </w:rPr>
        <w:t xml:space="preserve"> </w:t>
      </w:r>
      <w:r>
        <w:rPr>
          <w:b/>
          <w:spacing w:val="-2"/>
          <w:sz w:val="24"/>
        </w:rPr>
        <w:t>programului</w:t>
      </w:r>
    </w:p>
    <w:p w14:paraId="3449B7C9" w14:textId="77777777" w:rsidR="00A34D87" w:rsidRDefault="00000000">
      <w:pPr>
        <w:ind w:left="993"/>
        <w:jc w:val="both"/>
        <w:rPr>
          <w:b/>
          <w:sz w:val="24"/>
        </w:rPr>
      </w:pPr>
      <w:r>
        <w:rPr>
          <w:b/>
          <w:sz w:val="24"/>
        </w:rPr>
        <w:t>de</w:t>
      </w:r>
      <w:r>
        <w:rPr>
          <w:b/>
          <w:spacing w:val="-1"/>
          <w:sz w:val="24"/>
        </w:rPr>
        <w:t xml:space="preserve"> </w:t>
      </w:r>
      <w:r>
        <w:rPr>
          <w:b/>
          <w:spacing w:val="-2"/>
          <w:sz w:val="24"/>
        </w:rPr>
        <w:t>funcționare</w:t>
      </w:r>
    </w:p>
    <w:p w14:paraId="0B1C70DD" w14:textId="77777777" w:rsidR="00A34D87" w:rsidRDefault="00000000">
      <w:pPr>
        <w:spacing w:before="120" w:line="275" w:lineRule="exact"/>
        <w:ind w:left="1561"/>
        <w:jc w:val="both"/>
        <w:rPr>
          <w:b/>
          <w:sz w:val="24"/>
        </w:rPr>
      </w:pPr>
      <w:r>
        <w:rPr>
          <w:b/>
          <w:sz w:val="24"/>
        </w:rPr>
        <w:t>Art.18</w:t>
      </w:r>
      <w:r>
        <w:rPr>
          <w:b/>
          <w:spacing w:val="7"/>
          <w:sz w:val="24"/>
        </w:rPr>
        <w:t xml:space="preserve"> </w:t>
      </w:r>
      <w:r>
        <w:rPr>
          <w:sz w:val="24"/>
        </w:rPr>
        <w:t>(1)</w:t>
      </w:r>
      <w:r>
        <w:rPr>
          <w:spacing w:val="9"/>
          <w:sz w:val="24"/>
        </w:rPr>
        <w:t xml:space="preserve"> </w:t>
      </w:r>
      <w:r>
        <w:rPr>
          <w:b/>
          <w:sz w:val="24"/>
        </w:rPr>
        <w:t>Documentele</w:t>
      </w:r>
      <w:r>
        <w:rPr>
          <w:b/>
          <w:spacing w:val="10"/>
          <w:sz w:val="24"/>
        </w:rPr>
        <w:t xml:space="preserve"> </w:t>
      </w:r>
      <w:r>
        <w:rPr>
          <w:b/>
          <w:sz w:val="24"/>
        </w:rPr>
        <w:t>necesare</w:t>
      </w:r>
      <w:r>
        <w:rPr>
          <w:b/>
          <w:spacing w:val="9"/>
          <w:sz w:val="24"/>
        </w:rPr>
        <w:t xml:space="preserve"> </w:t>
      </w:r>
      <w:r>
        <w:rPr>
          <w:b/>
          <w:sz w:val="24"/>
        </w:rPr>
        <w:t>pentru</w:t>
      </w:r>
      <w:r>
        <w:rPr>
          <w:b/>
          <w:spacing w:val="9"/>
          <w:sz w:val="24"/>
        </w:rPr>
        <w:t xml:space="preserve"> </w:t>
      </w:r>
      <w:r>
        <w:rPr>
          <w:b/>
          <w:sz w:val="24"/>
        </w:rPr>
        <w:t>eliberarea</w:t>
      </w:r>
      <w:r>
        <w:rPr>
          <w:b/>
          <w:spacing w:val="10"/>
          <w:sz w:val="24"/>
        </w:rPr>
        <w:t xml:space="preserve"> </w:t>
      </w:r>
      <w:r>
        <w:rPr>
          <w:b/>
          <w:sz w:val="24"/>
        </w:rPr>
        <w:t>autorizației/avizului</w:t>
      </w:r>
      <w:r>
        <w:rPr>
          <w:b/>
          <w:spacing w:val="10"/>
          <w:sz w:val="24"/>
        </w:rPr>
        <w:t xml:space="preserve"> </w:t>
      </w:r>
      <w:r>
        <w:rPr>
          <w:b/>
          <w:sz w:val="24"/>
        </w:rPr>
        <w:t>programului</w:t>
      </w:r>
      <w:r>
        <w:rPr>
          <w:b/>
          <w:spacing w:val="10"/>
          <w:sz w:val="24"/>
        </w:rPr>
        <w:t xml:space="preserve"> </w:t>
      </w:r>
      <w:r>
        <w:rPr>
          <w:b/>
          <w:spacing w:val="-5"/>
          <w:sz w:val="24"/>
        </w:rPr>
        <w:t>de</w:t>
      </w:r>
    </w:p>
    <w:p w14:paraId="5D2295C4" w14:textId="77777777" w:rsidR="00A34D87" w:rsidRDefault="00000000">
      <w:pPr>
        <w:spacing w:line="275" w:lineRule="exact"/>
        <w:ind w:left="993"/>
        <w:jc w:val="both"/>
        <w:rPr>
          <w:sz w:val="24"/>
        </w:rPr>
      </w:pPr>
      <w:r>
        <w:rPr>
          <w:b/>
          <w:sz w:val="24"/>
        </w:rPr>
        <w:t>funcționare</w:t>
      </w:r>
      <w:r>
        <w:rPr>
          <w:b/>
          <w:spacing w:val="-4"/>
          <w:sz w:val="24"/>
        </w:rPr>
        <w:t xml:space="preserve"> </w:t>
      </w:r>
      <w:r>
        <w:rPr>
          <w:sz w:val="24"/>
        </w:rPr>
        <w:t>sunt</w:t>
      </w:r>
      <w:r>
        <w:rPr>
          <w:spacing w:val="-1"/>
          <w:sz w:val="24"/>
        </w:rPr>
        <w:t xml:space="preserve"> </w:t>
      </w:r>
      <w:r>
        <w:rPr>
          <w:spacing w:val="-2"/>
          <w:sz w:val="24"/>
        </w:rPr>
        <w:t>următoarele:</w:t>
      </w:r>
    </w:p>
    <w:p w14:paraId="12D864FC" w14:textId="77777777" w:rsidR="00A34D87" w:rsidRDefault="00000000">
      <w:pPr>
        <w:pStyle w:val="Listparagraf"/>
        <w:numPr>
          <w:ilvl w:val="0"/>
          <w:numId w:val="50"/>
        </w:numPr>
        <w:tabs>
          <w:tab w:val="left" w:pos="1249"/>
        </w:tabs>
        <w:ind w:right="281" w:firstLine="0"/>
        <w:jc w:val="both"/>
        <w:rPr>
          <w:sz w:val="24"/>
        </w:rPr>
      </w:pPr>
      <w:r>
        <w:rPr>
          <w:sz w:val="24"/>
        </w:rPr>
        <w:t xml:space="preserve">Cerere pentru eliberarea avizului programului de funcționare – conform anexei nr. 8 la preentul </w:t>
      </w:r>
      <w:r>
        <w:rPr>
          <w:spacing w:val="-2"/>
          <w:sz w:val="24"/>
        </w:rPr>
        <w:t>regulament;</w:t>
      </w:r>
    </w:p>
    <w:p w14:paraId="12A6D6CA" w14:textId="77777777" w:rsidR="00A34D87" w:rsidRDefault="00000000">
      <w:pPr>
        <w:pStyle w:val="Listparagraf"/>
        <w:numPr>
          <w:ilvl w:val="0"/>
          <w:numId w:val="50"/>
        </w:numPr>
        <w:tabs>
          <w:tab w:val="left" w:pos="1275"/>
          <w:tab w:val="left" w:pos="1277"/>
        </w:tabs>
        <w:ind w:left="1277" w:right="280" w:hanging="285"/>
        <w:jc w:val="both"/>
        <w:rPr>
          <w:sz w:val="24"/>
        </w:rPr>
      </w:pPr>
      <w:r>
        <w:rPr>
          <w:sz w:val="24"/>
        </w:rPr>
        <w:t>Dovada deţinerii legale a bunului imobil edificat conform legislației în vigoare și încadrarea activității solicitate pentru autorizare în reglementările urbanistice aprobate:</w:t>
      </w:r>
    </w:p>
    <w:p w14:paraId="258AC28D" w14:textId="77777777" w:rsidR="00A34D87" w:rsidRDefault="00000000">
      <w:pPr>
        <w:pStyle w:val="Listparagraf"/>
        <w:numPr>
          <w:ilvl w:val="1"/>
          <w:numId w:val="50"/>
        </w:numPr>
        <w:tabs>
          <w:tab w:val="left" w:pos="1905"/>
        </w:tabs>
        <w:spacing w:line="275" w:lineRule="exact"/>
        <w:jc w:val="both"/>
        <w:rPr>
          <w:sz w:val="24"/>
        </w:rPr>
      </w:pPr>
      <w:r>
        <w:rPr>
          <w:sz w:val="24"/>
        </w:rPr>
        <w:t>Extras</w:t>
      </w:r>
      <w:r>
        <w:rPr>
          <w:spacing w:val="-5"/>
          <w:sz w:val="24"/>
        </w:rPr>
        <w:t xml:space="preserve"> </w:t>
      </w:r>
      <w:r>
        <w:rPr>
          <w:sz w:val="24"/>
        </w:rPr>
        <w:t>de</w:t>
      </w:r>
      <w:r>
        <w:rPr>
          <w:spacing w:val="-1"/>
          <w:sz w:val="24"/>
        </w:rPr>
        <w:t xml:space="preserve"> </w:t>
      </w:r>
      <w:r>
        <w:rPr>
          <w:sz w:val="24"/>
        </w:rPr>
        <w:t>carte</w:t>
      </w:r>
      <w:r>
        <w:rPr>
          <w:spacing w:val="-1"/>
          <w:sz w:val="24"/>
        </w:rPr>
        <w:t xml:space="preserve"> </w:t>
      </w:r>
      <w:r>
        <w:rPr>
          <w:sz w:val="24"/>
        </w:rPr>
        <w:t>funciară</w:t>
      </w:r>
      <w:r>
        <w:rPr>
          <w:spacing w:val="-1"/>
          <w:sz w:val="24"/>
        </w:rPr>
        <w:t xml:space="preserve"> </w:t>
      </w:r>
      <w:r>
        <w:rPr>
          <w:sz w:val="24"/>
        </w:rPr>
        <w:t>pentru</w:t>
      </w:r>
      <w:r>
        <w:rPr>
          <w:spacing w:val="-3"/>
          <w:sz w:val="24"/>
        </w:rPr>
        <w:t xml:space="preserve"> </w:t>
      </w:r>
      <w:r>
        <w:rPr>
          <w:sz w:val="24"/>
        </w:rPr>
        <w:t>informare</w:t>
      </w:r>
      <w:r>
        <w:rPr>
          <w:spacing w:val="-2"/>
          <w:sz w:val="24"/>
        </w:rPr>
        <w:t xml:space="preserve"> </w:t>
      </w:r>
      <w:r>
        <w:rPr>
          <w:sz w:val="24"/>
        </w:rPr>
        <w:t>(actualizat),</w:t>
      </w:r>
      <w:r>
        <w:rPr>
          <w:spacing w:val="-2"/>
          <w:sz w:val="24"/>
        </w:rPr>
        <w:t xml:space="preserve"> </w:t>
      </w:r>
      <w:r>
        <w:rPr>
          <w:sz w:val="24"/>
        </w:rPr>
        <w:t>din</w:t>
      </w:r>
      <w:r>
        <w:rPr>
          <w:spacing w:val="-1"/>
          <w:sz w:val="24"/>
        </w:rPr>
        <w:t xml:space="preserve"> </w:t>
      </w:r>
      <w:r>
        <w:rPr>
          <w:sz w:val="24"/>
        </w:rPr>
        <w:t>care</w:t>
      </w:r>
      <w:r>
        <w:rPr>
          <w:spacing w:val="-1"/>
          <w:sz w:val="24"/>
        </w:rPr>
        <w:t xml:space="preserve"> </w:t>
      </w:r>
      <w:r>
        <w:rPr>
          <w:sz w:val="24"/>
        </w:rPr>
        <w:t>să</w:t>
      </w:r>
      <w:r>
        <w:rPr>
          <w:spacing w:val="-2"/>
          <w:sz w:val="24"/>
        </w:rPr>
        <w:t xml:space="preserve"> </w:t>
      </w:r>
      <w:r>
        <w:rPr>
          <w:sz w:val="24"/>
        </w:rPr>
        <w:t>rezulte</w:t>
      </w:r>
      <w:r>
        <w:rPr>
          <w:spacing w:val="-1"/>
          <w:sz w:val="24"/>
        </w:rPr>
        <w:t xml:space="preserve"> </w:t>
      </w:r>
      <w:r>
        <w:rPr>
          <w:sz w:val="24"/>
        </w:rPr>
        <w:t>aria</w:t>
      </w:r>
      <w:r>
        <w:rPr>
          <w:spacing w:val="-1"/>
          <w:sz w:val="24"/>
        </w:rPr>
        <w:t xml:space="preserve"> </w:t>
      </w:r>
      <w:r>
        <w:rPr>
          <w:spacing w:val="-2"/>
          <w:sz w:val="24"/>
        </w:rPr>
        <w:t>desfășurată;</w:t>
      </w:r>
    </w:p>
    <w:p w14:paraId="5756536B" w14:textId="77777777" w:rsidR="00A34D87" w:rsidRDefault="00000000">
      <w:pPr>
        <w:pStyle w:val="Titlu2"/>
        <w:ind w:left="6064"/>
        <w:jc w:val="left"/>
      </w:pPr>
      <w:r>
        <w:rPr>
          <w:spacing w:val="-5"/>
        </w:rPr>
        <w:t>sau</w:t>
      </w:r>
    </w:p>
    <w:p w14:paraId="25CB128E" w14:textId="77777777" w:rsidR="00A34D87" w:rsidRDefault="00000000">
      <w:pPr>
        <w:pStyle w:val="Listparagraf"/>
        <w:numPr>
          <w:ilvl w:val="1"/>
          <w:numId w:val="50"/>
        </w:numPr>
        <w:tabs>
          <w:tab w:val="left" w:pos="1844"/>
          <w:tab w:val="left" w:pos="1930"/>
        </w:tabs>
        <w:ind w:left="1844" w:right="282" w:hanging="371"/>
        <w:rPr>
          <w:sz w:val="24"/>
        </w:rPr>
      </w:pPr>
      <w:r>
        <w:rPr>
          <w:sz w:val="24"/>
        </w:rPr>
        <w:tab/>
        <w:t>Contract</w:t>
      </w:r>
      <w:r>
        <w:rPr>
          <w:spacing w:val="34"/>
          <w:sz w:val="24"/>
        </w:rPr>
        <w:t xml:space="preserve"> </w:t>
      </w:r>
      <w:r>
        <w:rPr>
          <w:sz w:val="24"/>
        </w:rPr>
        <w:t>de</w:t>
      </w:r>
      <w:r>
        <w:rPr>
          <w:spacing w:val="34"/>
          <w:sz w:val="24"/>
        </w:rPr>
        <w:t xml:space="preserve"> </w:t>
      </w:r>
      <w:r>
        <w:rPr>
          <w:sz w:val="24"/>
        </w:rPr>
        <w:t>închiriere</w:t>
      </w:r>
      <w:r>
        <w:rPr>
          <w:spacing w:val="34"/>
          <w:sz w:val="24"/>
        </w:rPr>
        <w:t xml:space="preserve"> </w:t>
      </w:r>
      <w:r>
        <w:rPr>
          <w:sz w:val="24"/>
        </w:rPr>
        <w:t>(copie)/contract</w:t>
      </w:r>
      <w:r>
        <w:rPr>
          <w:spacing w:val="33"/>
          <w:sz w:val="24"/>
        </w:rPr>
        <w:t xml:space="preserve"> </w:t>
      </w:r>
      <w:r>
        <w:rPr>
          <w:sz w:val="24"/>
        </w:rPr>
        <w:t>de</w:t>
      </w:r>
      <w:r>
        <w:rPr>
          <w:spacing w:val="34"/>
          <w:sz w:val="24"/>
        </w:rPr>
        <w:t xml:space="preserve"> </w:t>
      </w:r>
      <w:r>
        <w:rPr>
          <w:sz w:val="24"/>
        </w:rPr>
        <w:t>comodat</w:t>
      </w:r>
      <w:r>
        <w:rPr>
          <w:spacing w:val="34"/>
          <w:sz w:val="24"/>
        </w:rPr>
        <w:t xml:space="preserve"> </w:t>
      </w:r>
      <w:r>
        <w:rPr>
          <w:sz w:val="24"/>
        </w:rPr>
        <w:t>(copie</w:t>
      </w:r>
      <w:r>
        <w:rPr>
          <w:spacing w:val="34"/>
          <w:sz w:val="24"/>
        </w:rPr>
        <w:t xml:space="preserve"> </w:t>
      </w:r>
      <w:r>
        <w:rPr>
          <w:sz w:val="24"/>
        </w:rPr>
        <w:t>conform</w:t>
      </w:r>
      <w:r>
        <w:rPr>
          <w:spacing w:val="34"/>
          <w:sz w:val="24"/>
        </w:rPr>
        <w:t xml:space="preserve"> </w:t>
      </w:r>
      <w:r>
        <w:rPr>
          <w:sz w:val="24"/>
        </w:rPr>
        <w:t>cu</w:t>
      </w:r>
      <w:r>
        <w:rPr>
          <w:spacing w:val="34"/>
          <w:sz w:val="24"/>
        </w:rPr>
        <w:t xml:space="preserve"> </w:t>
      </w:r>
      <w:r>
        <w:rPr>
          <w:sz w:val="24"/>
        </w:rPr>
        <w:t>originalul),</w:t>
      </w:r>
      <w:r>
        <w:rPr>
          <w:spacing w:val="33"/>
          <w:sz w:val="24"/>
        </w:rPr>
        <w:t xml:space="preserve"> </w:t>
      </w:r>
      <w:r>
        <w:rPr>
          <w:sz w:val="24"/>
        </w:rPr>
        <w:t xml:space="preserve">după </w:t>
      </w:r>
      <w:r>
        <w:rPr>
          <w:spacing w:val="-4"/>
          <w:sz w:val="24"/>
        </w:rPr>
        <w:t>caz;</w:t>
      </w:r>
    </w:p>
    <w:p w14:paraId="7A938D86" w14:textId="77777777" w:rsidR="00A34D87" w:rsidRDefault="00000000">
      <w:pPr>
        <w:pStyle w:val="Listparagraf"/>
        <w:numPr>
          <w:ilvl w:val="1"/>
          <w:numId w:val="50"/>
        </w:numPr>
        <w:tabs>
          <w:tab w:val="left" w:pos="1893"/>
        </w:tabs>
        <w:ind w:left="993" w:right="507" w:firstLine="480"/>
        <w:rPr>
          <w:sz w:val="24"/>
        </w:rPr>
      </w:pPr>
      <w:r>
        <w:rPr>
          <w:sz w:val="24"/>
        </w:rPr>
        <w:t>Autorizație</w:t>
      </w:r>
      <w:r>
        <w:rPr>
          <w:spacing w:val="-3"/>
          <w:sz w:val="24"/>
        </w:rPr>
        <w:t xml:space="preserve"> </w:t>
      </w:r>
      <w:r>
        <w:rPr>
          <w:sz w:val="24"/>
        </w:rPr>
        <w:t>de</w:t>
      </w:r>
      <w:r>
        <w:rPr>
          <w:spacing w:val="-4"/>
          <w:sz w:val="24"/>
        </w:rPr>
        <w:t xml:space="preserve"> </w:t>
      </w:r>
      <w:r>
        <w:rPr>
          <w:sz w:val="24"/>
        </w:rPr>
        <w:t>construire</w:t>
      </w:r>
      <w:r>
        <w:rPr>
          <w:spacing w:val="-3"/>
          <w:sz w:val="24"/>
        </w:rPr>
        <w:t xml:space="preserve"> </w:t>
      </w:r>
      <w:r>
        <w:rPr>
          <w:sz w:val="24"/>
        </w:rPr>
        <w:t>al</w:t>
      </w:r>
      <w:r>
        <w:rPr>
          <w:spacing w:val="-4"/>
          <w:sz w:val="24"/>
        </w:rPr>
        <w:t xml:space="preserve"> </w:t>
      </w:r>
      <w:r>
        <w:rPr>
          <w:sz w:val="24"/>
        </w:rPr>
        <w:t>spațiului</w:t>
      </w:r>
      <w:r>
        <w:rPr>
          <w:spacing w:val="-3"/>
          <w:sz w:val="24"/>
        </w:rPr>
        <w:t xml:space="preserve"> </w:t>
      </w:r>
      <w:r>
        <w:rPr>
          <w:sz w:val="24"/>
        </w:rPr>
        <w:t>unde</w:t>
      </w:r>
      <w:r>
        <w:rPr>
          <w:spacing w:val="-3"/>
          <w:sz w:val="24"/>
        </w:rPr>
        <w:t xml:space="preserve"> </w:t>
      </w:r>
      <w:r>
        <w:rPr>
          <w:sz w:val="24"/>
        </w:rPr>
        <w:t>operatorul</w:t>
      </w:r>
      <w:r>
        <w:rPr>
          <w:spacing w:val="-3"/>
          <w:sz w:val="24"/>
        </w:rPr>
        <w:t xml:space="preserve"> </w:t>
      </w:r>
      <w:r>
        <w:rPr>
          <w:sz w:val="24"/>
        </w:rPr>
        <w:t>economic</w:t>
      </w:r>
      <w:r>
        <w:rPr>
          <w:spacing w:val="-3"/>
          <w:sz w:val="24"/>
        </w:rPr>
        <w:t xml:space="preserve"> </w:t>
      </w:r>
      <w:r>
        <w:rPr>
          <w:sz w:val="24"/>
        </w:rPr>
        <w:t>îți</w:t>
      </w:r>
      <w:r>
        <w:rPr>
          <w:spacing w:val="-3"/>
          <w:sz w:val="24"/>
        </w:rPr>
        <w:t xml:space="preserve"> </w:t>
      </w:r>
      <w:r>
        <w:rPr>
          <w:sz w:val="24"/>
        </w:rPr>
        <w:t>desfășoară</w:t>
      </w:r>
      <w:r>
        <w:rPr>
          <w:spacing w:val="-4"/>
          <w:sz w:val="24"/>
        </w:rPr>
        <w:t xml:space="preserve"> </w:t>
      </w:r>
      <w:r>
        <w:rPr>
          <w:sz w:val="24"/>
        </w:rPr>
        <w:t>activitatea. 3.Certificatul de înregistrare;</w:t>
      </w:r>
    </w:p>
    <w:p w14:paraId="09A959E0" w14:textId="77777777" w:rsidR="00A34D87" w:rsidRDefault="00000000">
      <w:pPr>
        <w:pStyle w:val="Listparagraf"/>
        <w:numPr>
          <w:ilvl w:val="0"/>
          <w:numId w:val="49"/>
        </w:numPr>
        <w:tabs>
          <w:tab w:val="left" w:pos="1173"/>
        </w:tabs>
        <w:spacing w:line="275" w:lineRule="exact"/>
        <w:ind w:left="1173" w:hanging="180"/>
        <w:rPr>
          <w:sz w:val="24"/>
        </w:rPr>
      </w:pPr>
      <w:r>
        <w:rPr>
          <w:sz w:val="24"/>
        </w:rPr>
        <w:t>Actul</w:t>
      </w:r>
      <w:r>
        <w:rPr>
          <w:spacing w:val="-2"/>
          <w:sz w:val="24"/>
        </w:rPr>
        <w:t xml:space="preserve"> </w:t>
      </w:r>
      <w:r>
        <w:rPr>
          <w:sz w:val="24"/>
        </w:rPr>
        <w:t>constitutiv</w:t>
      </w:r>
      <w:r>
        <w:rPr>
          <w:spacing w:val="-2"/>
          <w:sz w:val="24"/>
        </w:rPr>
        <w:t xml:space="preserve"> </w:t>
      </w:r>
      <w:r>
        <w:rPr>
          <w:sz w:val="24"/>
        </w:rPr>
        <w:t>al</w:t>
      </w:r>
      <w:r>
        <w:rPr>
          <w:spacing w:val="-1"/>
          <w:sz w:val="24"/>
        </w:rPr>
        <w:t xml:space="preserve"> </w:t>
      </w:r>
      <w:r>
        <w:rPr>
          <w:spacing w:val="-2"/>
          <w:sz w:val="24"/>
        </w:rPr>
        <w:t>societății;</w:t>
      </w:r>
    </w:p>
    <w:p w14:paraId="40E99428" w14:textId="77777777" w:rsidR="00A34D87" w:rsidRDefault="00000000">
      <w:pPr>
        <w:pStyle w:val="Listparagraf"/>
        <w:numPr>
          <w:ilvl w:val="0"/>
          <w:numId w:val="49"/>
        </w:numPr>
        <w:tabs>
          <w:tab w:val="left" w:pos="1173"/>
        </w:tabs>
        <w:ind w:left="1173" w:right="7998" w:hanging="180"/>
        <w:rPr>
          <w:sz w:val="24"/>
        </w:rPr>
      </w:pPr>
      <w:r>
        <w:rPr>
          <w:sz w:val="24"/>
        </w:rPr>
        <w:t>Statutul</w:t>
      </w:r>
      <w:r>
        <w:rPr>
          <w:spacing w:val="-3"/>
          <w:sz w:val="24"/>
        </w:rPr>
        <w:t xml:space="preserve"> </w:t>
      </w:r>
      <w:r>
        <w:rPr>
          <w:spacing w:val="-2"/>
          <w:sz w:val="24"/>
        </w:rPr>
        <w:t>societății;</w:t>
      </w:r>
    </w:p>
    <w:p w14:paraId="5BE59BB2" w14:textId="77777777" w:rsidR="00A34D87" w:rsidRDefault="00000000">
      <w:pPr>
        <w:pStyle w:val="Listparagraf"/>
        <w:numPr>
          <w:ilvl w:val="0"/>
          <w:numId w:val="49"/>
        </w:numPr>
        <w:tabs>
          <w:tab w:val="left" w:pos="1173"/>
        </w:tabs>
        <w:ind w:left="1173" w:right="7998" w:hanging="180"/>
        <w:rPr>
          <w:sz w:val="24"/>
        </w:rPr>
      </w:pPr>
      <w:r>
        <w:rPr>
          <w:sz w:val="24"/>
        </w:rPr>
        <w:t>Certificat</w:t>
      </w:r>
      <w:r>
        <w:rPr>
          <w:spacing w:val="-4"/>
          <w:sz w:val="24"/>
        </w:rPr>
        <w:t xml:space="preserve"> ORC;</w:t>
      </w:r>
    </w:p>
    <w:p w14:paraId="1292DB5A" w14:textId="77777777" w:rsidR="00A34D87" w:rsidRDefault="00000000">
      <w:pPr>
        <w:pStyle w:val="Listparagraf"/>
        <w:numPr>
          <w:ilvl w:val="0"/>
          <w:numId w:val="49"/>
        </w:numPr>
        <w:tabs>
          <w:tab w:val="left" w:pos="1173"/>
        </w:tabs>
        <w:spacing w:line="275" w:lineRule="exact"/>
        <w:ind w:left="1173" w:hanging="180"/>
        <w:rPr>
          <w:sz w:val="24"/>
        </w:rPr>
      </w:pPr>
      <w:r>
        <w:rPr>
          <w:sz w:val="24"/>
        </w:rPr>
        <w:t>Contract</w:t>
      </w:r>
      <w:r>
        <w:rPr>
          <w:spacing w:val="-2"/>
          <w:sz w:val="24"/>
        </w:rPr>
        <w:t xml:space="preserve"> </w:t>
      </w:r>
      <w:r>
        <w:rPr>
          <w:sz w:val="24"/>
        </w:rPr>
        <w:t>de</w:t>
      </w:r>
      <w:r>
        <w:rPr>
          <w:spacing w:val="-1"/>
          <w:sz w:val="24"/>
        </w:rPr>
        <w:t xml:space="preserve"> </w:t>
      </w:r>
      <w:r>
        <w:rPr>
          <w:spacing w:val="-2"/>
          <w:sz w:val="24"/>
        </w:rPr>
        <w:t>salubrizare;</w:t>
      </w:r>
    </w:p>
    <w:p w14:paraId="26F5BD73" w14:textId="77777777" w:rsidR="00A34D87" w:rsidRDefault="00000000">
      <w:pPr>
        <w:pStyle w:val="Listparagraf"/>
        <w:numPr>
          <w:ilvl w:val="0"/>
          <w:numId w:val="49"/>
        </w:numPr>
        <w:tabs>
          <w:tab w:val="left" w:pos="1172"/>
          <w:tab w:val="left" w:pos="1277"/>
        </w:tabs>
        <w:ind w:left="1277" w:right="280" w:hanging="285"/>
        <w:jc w:val="both"/>
        <w:rPr>
          <w:sz w:val="24"/>
        </w:rPr>
      </w:pPr>
      <w:r>
        <w:rPr>
          <w:sz w:val="24"/>
        </w:rPr>
        <w:t>Declaraţia pe propria răspundere cu privire la deținerea tuturor</w:t>
      </w:r>
      <w:r>
        <w:rPr>
          <w:spacing w:val="40"/>
          <w:sz w:val="24"/>
        </w:rPr>
        <w:t xml:space="preserve"> </w:t>
      </w:r>
      <w:r>
        <w:rPr>
          <w:sz w:val="24"/>
        </w:rPr>
        <w:t>avizelor/autorizațiilor necesare pentru desfășurarea activității, conform legislației în vigoare (se completează cu dețin/nu este cazul) – conform anexei nr. 3 la prezentul regulament;</w:t>
      </w:r>
    </w:p>
    <w:p w14:paraId="3C71AFA2" w14:textId="77777777" w:rsidR="00A34D87" w:rsidRDefault="00000000">
      <w:pPr>
        <w:pStyle w:val="Listparagraf"/>
        <w:numPr>
          <w:ilvl w:val="0"/>
          <w:numId w:val="49"/>
        </w:numPr>
        <w:tabs>
          <w:tab w:val="left" w:pos="1233"/>
        </w:tabs>
        <w:ind w:left="1233" w:hanging="240"/>
        <w:jc w:val="both"/>
        <w:rPr>
          <w:sz w:val="24"/>
        </w:rPr>
      </w:pPr>
      <w:r>
        <w:rPr>
          <w:sz w:val="24"/>
        </w:rPr>
        <w:t>Dovada</w:t>
      </w:r>
      <w:r>
        <w:rPr>
          <w:spacing w:val="-4"/>
          <w:sz w:val="24"/>
        </w:rPr>
        <w:t xml:space="preserve"> </w:t>
      </w:r>
      <w:r>
        <w:rPr>
          <w:sz w:val="24"/>
        </w:rPr>
        <w:t>achitării</w:t>
      </w:r>
      <w:r>
        <w:rPr>
          <w:spacing w:val="-2"/>
          <w:sz w:val="24"/>
        </w:rPr>
        <w:t xml:space="preserve"> </w:t>
      </w:r>
      <w:r>
        <w:rPr>
          <w:sz w:val="24"/>
        </w:rPr>
        <w:t>taxei</w:t>
      </w:r>
      <w:r>
        <w:rPr>
          <w:spacing w:val="-2"/>
          <w:sz w:val="24"/>
        </w:rPr>
        <w:t xml:space="preserve"> </w:t>
      </w:r>
      <w:r>
        <w:rPr>
          <w:sz w:val="24"/>
        </w:rPr>
        <w:t>pentru</w:t>
      </w:r>
      <w:r>
        <w:rPr>
          <w:spacing w:val="-1"/>
          <w:sz w:val="24"/>
        </w:rPr>
        <w:t xml:space="preserve"> </w:t>
      </w:r>
      <w:r>
        <w:rPr>
          <w:sz w:val="24"/>
        </w:rPr>
        <w:t>eliberarea</w:t>
      </w:r>
      <w:r>
        <w:rPr>
          <w:spacing w:val="-2"/>
          <w:sz w:val="24"/>
        </w:rPr>
        <w:t xml:space="preserve"> </w:t>
      </w:r>
      <w:r>
        <w:rPr>
          <w:sz w:val="24"/>
        </w:rPr>
        <w:t>autorizației</w:t>
      </w:r>
      <w:r>
        <w:rPr>
          <w:spacing w:val="-1"/>
          <w:sz w:val="24"/>
        </w:rPr>
        <w:t xml:space="preserve"> </w:t>
      </w:r>
      <w:r>
        <w:rPr>
          <w:sz w:val="24"/>
        </w:rPr>
        <w:t>de</w:t>
      </w:r>
      <w:r>
        <w:rPr>
          <w:spacing w:val="-1"/>
          <w:sz w:val="24"/>
        </w:rPr>
        <w:t xml:space="preserve"> </w:t>
      </w:r>
      <w:r>
        <w:rPr>
          <w:spacing w:val="-2"/>
          <w:sz w:val="24"/>
        </w:rPr>
        <w:t>funcționare.</w:t>
      </w:r>
    </w:p>
    <w:p w14:paraId="706B9EEF" w14:textId="491F8C01" w:rsidR="00A34D87" w:rsidRDefault="00000000">
      <w:pPr>
        <w:pStyle w:val="Corptext"/>
        <w:spacing w:before="119"/>
        <w:ind w:right="279" w:firstLine="960"/>
        <w:jc w:val="both"/>
      </w:pPr>
      <w:r>
        <w:t>(2)</w:t>
      </w:r>
      <w:r>
        <w:rPr>
          <w:spacing w:val="-1"/>
        </w:rPr>
        <w:t xml:space="preserve"> </w:t>
      </w:r>
      <w:r>
        <w:t>În</w:t>
      </w:r>
      <w:r>
        <w:rPr>
          <w:spacing w:val="-1"/>
        </w:rPr>
        <w:t xml:space="preserve"> </w:t>
      </w:r>
      <w:r>
        <w:t>cazul</w:t>
      </w:r>
      <w:r>
        <w:rPr>
          <w:spacing w:val="-1"/>
        </w:rPr>
        <w:t xml:space="preserve"> </w:t>
      </w:r>
      <w:r>
        <w:t>în</w:t>
      </w:r>
      <w:r>
        <w:rPr>
          <w:spacing w:val="-4"/>
        </w:rPr>
        <w:t xml:space="preserve"> </w:t>
      </w:r>
      <w:r>
        <w:t>care</w:t>
      </w:r>
      <w:r>
        <w:rPr>
          <w:spacing w:val="-1"/>
        </w:rPr>
        <w:t xml:space="preserve"> </w:t>
      </w:r>
      <w:r>
        <w:t>operatorul</w:t>
      </w:r>
      <w:r>
        <w:rPr>
          <w:spacing w:val="-1"/>
        </w:rPr>
        <w:t xml:space="preserve"> </w:t>
      </w:r>
      <w:r>
        <w:t>economic</w:t>
      </w:r>
      <w:r>
        <w:rPr>
          <w:spacing w:val="-1"/>
        </w:rPr>
        <w:t xml:space="preserve"> </w:t>
      </w:r>
      <w:r>
        <w:t>nu</w:t>
      </w:r>
      <w:r>
        <w:rPr>
          <w:spacing w:val="-1"/>
        </w:rPr>
        <w:t xml:space="preserve"> </w:t>
      </w:r>
      <w:r>
        <w:t>prezintă</w:t>
      </w:r>
      <w:r>
        <w:rPr>
          <w:spacing w:val="-1"/>
        </w:rPr>
        <w:t xml:space="preserve"> </w:t>
      </w:r>
      <w:r>
        <w:t>extrasul</w:t>
      </w:r>
      <w:r>
        <w:rPr>
          <w:spacing w:val="-1"/>
        </w:rPr>
        <w:t xml:space="preserve"> </w:t>
      </w:r>
      <w:r>
        <w:t>de</w:t>
      </w:r>
      <w:r>
        <w:rPr>
          <w:spacing w:val="-2"/>
        </w:rPr>
        <w:t xml:space="preserve"> </w:t>
      </w:r>
      <w:r>
        <w:t>carte</w:t>
      </w:r>
      <w:r>
        <w:rPr>
          <w:spacing w:val="-2"/>
        </w:rPr>
        <w:t xml:space="preserve"> </w:t>
      </w:r>
      <w:r>
        <w:t>funciară</w:t>
      </w:r>
      <w:r>
        <w:rPr>
          <w:spacing w:val="-1"/>
        </w:rPr>
        <w:t xml:space="preserve"> </w:t>
      </w:r>
      <w:r>
        <w:t>(actualizat), structura funcțională cu competență în domeniu va consulta baza de date a compartimentului Urbanism cu privire la existența autorizației de construire, implicit a procesului verbal de recepție parțială/finală</w:t>
      </w:r>
      <w:r>
        <w:rPr>
          <w:spacing w:val="-2"/>
        </w:rPr>
        <w:t xml:space="preserve"> </w:t>
      </w:r>
      <w:r>
        <w:t>a</w:t>
      </w:r>
      <w:r>
        <w:rPr>
          <w:spacing w:val="-2"/>
        </w:rPr>
        <w:t xml:space="preserve"> </w:t>
      </w:r>
      <w:r>
        <w:t>imobilului</w:t>
      </w:r>
      <w:r>
        <w:rPr>
          <w:spacing w:val="-2"/>
        </w:rPr>
        <w:t xml:space="preserve"> </w:t>
      </w:r>
      <w:r>
        <w:t>pentru</w:t>
      </w:r>
      <w:r>
        <w:rPr>
          <w:spacing w:val="-3"/>
        </w:rPr>
        <w:t xml:space="preserve"> </w:t>
      </w:r>
      <w:r>
        <w:t>care</w:t>
      </w:r>
      <w:r>
        <w:rPr>
          <w:spacing w:val="-2"/>
        </w:rPr>
        <w:t xml:space="preserve"> </w:t>
      </w:r>
      <w:r>
        <w:t>se</w:t>
      </w:r>
      <w:r>
        <w:rPr>
          <w:spacing w:val="-2"/>
        </w:rPr>
        <w:t xml:space="preserve"> </w:t>
      </w:r>
      <w:r>
        <w:t>solicită</w:t>
      </w:r>
      <w:r>
        <w:rPr>
          <w:spacing w:val="-3"/>
        </w:rPr>
        <w:t xml:space="preserve"> </w:t>
      </w:r>
      <w:r>
        <w:t>autorizarea</w:t>
      </w:r>
      <w:r>
        <w:rPr>
          <w:spacing w:val="-3"/>
        </w:rPr>
        <w:t xml:space="preserve"> </w:t>
      </w:r>
      <w:r>
        <w:t>Operatorii</w:t>
      </w:r>
      <w:r>
        <w:rPr>
          <w:spacing w:val="-2"/>
        </w:rPr>
        <w:t xml:space="preserve"> </w:t>
      </w:r>
      <w:r>
        <w:t>economici</w:t>
      </w:r>
      <w:r>
        <w:rPr>
          <w:spacing w:val="-2"/>
        </w:rPr>
        <w:t xml:space="preserve"> </w:t>
      </w:r>
      <w:r>
        <w:t>care</w:t>
      </w:r>
      <w:r>
        <w:rPr>
          <w:spacing w:val="-2"/>
        </w:rPr>
        <w:t xml:space="preserve"> </w:t>
      </w:r>
      <w:r>
        <w:t>dețin</w:t>
      </w:r>
      <w:r>
        <w:rPr>
          <w:spacing w:val="-2"/>
        </w:rPr>
        <w:t xml:space="preserve"> </w:t>
      </w:r>
      <w:r>
        <w:t xml:space="preserve">proces verbal de recepție parțială vor obține autorizație de funcționare doar în situația în care, din procesul verbal reiese că spațiul ce urmează să fie autorizat este realizat integral și doar pentru suprafața respectivă. De asemenea, imobilul pentru care se solicită autorizarea trebuie să fie înregistrat la compartimentul impozite si taxe al primariei comunei </w:t>
      </w:r>
      <w:r w:rsidR="00D5546C">
        <w:t>Augustin</w:t>
      </w:r>
      <w:r>
        <w:t xml:space="preserve"> ca imobil nerezidențial</w:t>
      </w:r>
      <w:r>
        <w:rPr>
          <w:i/>
        </w:rPr>
        <w:t xml:space="preserve">. </w:t>
      </w:r>
      <w:r>
        <w:t>Dacă în urma verificării bazei de date nu se regăsesc aceste documente, operatorul economic are obligația prezentării altor documente ca dovadă a deținerii legale a bunului imobil (intabulare și</w:t>
      </w:r>
      <w:r>
        <w:rPr>
          <w:spacing w:val="80"/>
        </w:rPr>
        <w:t xml:space="preserve"> </w:t>
      </w:r>
      <w:r>
        <w:t>documentație cadastrală, contract de vânzare cumpărare, certificat de moștenitor, hotărâre judecătorească, autorizație de construire, plan anexă la autorizația de construire, proces verbal de recepție, etc., după caz).</w:t>
      </w:r>
    </w:p>
    <w:p w14:paraId="6BBD22CB" w14:textId="77777777" w:rsidR="00A34D87" w:rsidRDefault="00000000">
      <w:pPr>
        <w:pStyle w:val="Titlu2"/>
        <w:numPr>
          <w:ilvl w:val="0"/>
          <w:numId w:val="57"/>
        </w:numPr>
        <w:tabs>
          <w:tab w:val="left" w:pos="1952"/>
        </w:tabs>
        <w:spacing w:before="117"/>
        <w:ind w:right="280" w:firstLine="546"/>
        <w:jc w:val="both"/>
      </w:pPr>
      <w:r>
        <w:t xml:space="preserve">Documentele necesare pentru vizarea avizului programului de funcționare </w:t>
      </w:r>
      <w:r>
        <w:rPr>
          <w:b w:val="0"/>
        </w:rPr>
        <w:t xml:space="preserve">sunt </w:t>
      </w:r>
      <w:r>
        <w:rPr>
          <w:b w:val="0"/>
          <w:spacing w:val="-2"/>
        </w:rPr>
        <w:t>următoarele:</w:t>
      </w:r>
    </w:p>
    <w:p w14:paraId="51ECBC35" w14:textId="77777777" w:rsidR="00A34D87" w:rsidRDefault="00000000">
      <w:pPr>
        <w:pStyle w:val="Listparagraf"/>
        <w:numPr>
          <w:ilvl w:val="1"/>
          <w:numId w:val="49"/>
        </w:numPr>
        <w:tabs>
          <w:tab w:val="left" w:pos="1418"/>
        </w:tabs>
        <w:spacing w:before="120"/>
        <w:ind w:left="1418" w:hanging="283"/>
        <w:jc w:val="both"/>
        <w:rPr>
          <w:sz w:val="24"/>
        </w:rPr>
      </w:pPr>
      <w:r>
        <w:rPr>
          <w:sz w:val="24"/>
        </w:rPr>
        <w:t>cerere</w:t>
      </w:r>
      <w:r>
        <w:rPr>
          <w:spacing w:val="58"/>
          <w:sz w:val="24"/>
        </w:rPr>
        <w:t xml:space="preserve"> </w:t>
      </w:r>
      <w:r>
        <w:rPr>
          <w:sz w:val="24"/>
        </w:rPr>
        <w:t>–</w:t>
      </w:r>
      <w:r>
        <w:rPr>
          <w:spacing w:val="-1"/>
          <w:sz w:val="24"/>
        </w:rPr>
        <w:t xml:space="preserve"> </w:t>
      </w:r>
      <w:r>
        <w:rPr>
          <w:sz w:val="24"/>
        </w:rPr>
        <w:t>conform</w:t>
      </w:r>
      <w:r>
        <w:rPr>
          <w:spacing w:val="-1"/>
          <w:sz w:val="24"/>
        </w:rPr>
        <w:t xml:space="preserve"> </w:t>
      </w:r>
      <w:r>
        <w:rPr>
          <w:sz w:val="24"/>
        </w:rPr>
        <w:t>anexei</w:t>
      </w:r>
      <w:r>
        <w:rPr>
          <w:spacing w:val="-1"/>
          <w:sz w:val="24"/>
        </w:rPr>
        <w:t xml:space="preserve"> </w:t>
      </w:r>
      <w:r>
        <w:rPr>
          <w:sz w:val="24"/>
        </w:rPr>
        <w:t>nr.</w:t>
      </w:r>
      <w:r>
        <w:rPr>
          <w:spacing w:val="-2"/>
          <w:sz w:val="24"/>
        </w:rPr>
        <w:t xml:space="preserve"> </w:t>
      </w:r>
      <w:r>
        <w:rPr>
          <w:sz w:val="24"/>
        </w:rPr>
        <w:t>9</w:t>
      </w:r>
      <w:r>
        <w:rPr>
          <w:spacing w:val="-1"/>
          <w:sz w:val="24"/>
        </w:rPr>
        <w:t xml:space="preserve"> </w:t>
      </w:r>
      <w:r>
        <w:rPr>
          <w:sz w:val="24"/>
        </w:rPr>
        <w:t>la</w:t>
      </w:r>
      <w:r>
        <w:rPr>
          <w:spacing w:val="-1"/>
          <w:sz w:val="24"/>
        </w:rPr>
        <w:t xml:space="preserve"> </w:t>
      </w:r>
      <w:r>
        <w:rPr>
          <w:sz w:val="24"/>
        </w:rPr>
        <w:t>prezentul</w:t>
      </w:r>
      <w:r>
        <w:rPr>
          <w:spacing w:val="-1"/>
          <w:sz w:val="24"/>
        </w:rPr>
        <w:t xml:space="preserve"> </w:t>
      </w:r>
      <w:r>
        <w:rPr>
          <w:spacing w:val="-2"/>
          <w:sz w:val="24"/>
        </w:rPr>
        <w:t>regulament;</w:t>
      </w:r>
    </w:p>
    <w:p w14:paraId="01FD1DD7" w14:textId="77777777" w:rsidR="00A34D87" w:rsidRDefault="00000000">
      <w:pPr>
        <w:pStyle w:val="Listparagraf"/>
        <w:numPr>
          <w:ilvl w:val="1"/>
          <w:numId w:val="49"/>
        </w:numPr>
        <w:tabs>
          <w:tab w:val="left" w:pos="1418"/>
        </w:tabs>
        <w:ind w:left="1418" w:hanging="283"/>
        <w:jc w:val="both"/>
        <w:rPr>
          <w:sz w:val="24"/>
        </w:rPr>
      </w:pPr>
      <w:r>
        <w:rPr>
          <w:sz w:val="24"/>
        </w:rPr>
        <w:t>dovada</w:t>
      </w:r>
      <w:r>
        <w:rPr>
          <w:spacing w:val="-1"/>
          <w:sz w:val="24"/>
        </w:rPr>
        <w:t xml:space="preserve"> </w:t>
      </w:r>
      <w:r>
        <w:rPr>
          <w:sz w:val="24"/>
        </w:rPr>
        <w:t>achitării</w:t>
      </w:r>
      <w:r>
        <w:rPr>
          <w:spacing w:val="-2"/>
          <w:sz w:val="24"/>
        </w:rPr>
        <w:t xml:space="preserve"> </w:t>
      </w:r>
      <w:r>
        <w:rPr>
          <w:sz w:val="24"/>
        </w:rPr>
        <w:t>taxei</w:t>
      </w:r>
      <w:r>
        <w:rPr>
          <w:spacing w:val="-1"/>
          <w:sz w:val="24"/>
        </w:rPr>
        <w:t xml:space="preserve"> </w:t>
      </w:r>
      <w:r>
        <w:rPr>
          <w:sz w:val="24"/>
        </w:rPr>
        <w:t>de</w:t>
      </w:r>
      <w:r>
        <w:rPr>
          <w:spacing w:val="-1"/>
          <w:sz w:val="24"/>
        </w:rPr>
        <w:t xml:space="preserve"> </w:t>
      </w:r>
      <w:r>
        <w:rPr>
          <w:spacing w:val="-2"/>
          <w:sz w:val="24"/>
        </w:rPr>
        <w:t>viză.</w:t>
      </w:r>
    </w:p>
    <w:p w14:paraId="666E79C0" w14:textId="77777777" w:rsidR="00A34D87" w:rsidRDefault="00A34D87">
      <w:pPr>
        <w:pStyle w:val="Listparagraf"/>
        <w:rPr>
          <w:sz w:val="24"/>
        </w:rPr>
        <w:sectPr w:rsidR="00A34D87">
          <w:pgSz w:w="11910" w:h="16840"/>
          <w:pgMar w:top="620" w:right="283" w:bottom="1340" w:left="708" w:header="0" w:footer="1137" w:gutter="0"/>
          <w:cols w:space="708"/>
        </w:sectPr>
      </w:pPr>
    </w:p>
    <w:p w14:paraId="3741A0E1" w14:textId="77777777" w:rsidR="00A34D87" w:rsidRDefault="00000000">
      <w:pPr>
        <w:pStyle w:val="Titlu2"/>
        <w:numPr>
          <w:ilvl w:val="3"/>
          <w:numId w:val="65"/>
        </w:numPr>
        <w:tabs>
          <w:tab w:val="left" w:pos="1542"/>
          <w:tab w:val="left" w:pos="1702"/>
        </w:tabs>
        <w:spacing w:before="71"/>
        <w:ind w:left="1702" w:right="283" w:hanging="650"/>
        <w:jc w:val="both"/>
      </w:pPr>
      <w:bookmarkStart w:id="33" w:name="C.4._Cerințe_necesare_desfășurării_activ"/>
      <w:bookmarkEnd w:id="33"/>
      <w:r>
        <w:t>Cerințe necesare desfășurării activităților comerciale și de prestări servicii (altele decât cele prevăzute la lit.A și B.)</w:t>
      </w:r>
    </w:p>
    <w:p w14:paraId="6BC5B852" w14:textId="77777777" w:rsidR="00A34D87" w:rsidRDefault="00000000">
      <w:pPr>
        <w:pStyle w:val="Listparagraf"/>
        <w:numPr>
          <w:ilvl w:val="4"/>
          <w:numId w:val="65"/>
        </w:numPr>
        <w:tabs>
          <w:tab w:val="left" w:pos="2354"/>
        </w:tabs>
        <w:spacing w:before="119"/>
        <w:ind w:left="2354" w:hanging="652"/>
        <w:jc w:val="both"/>
        <w:rPr>
          <w:b/>
          <w:sz w:val="24"/>
        </w:rPr>
      </w:pPr>
      <w:bookmarkStart w:id="34" w:name="C.4.1._Cerințe_generale"/>
      <w:bookmarkEnd w:id="34"/>
      <w:r>
        <w:rPr>
          <w:b/>
          <w:sz w:val="24"/>
        </w:rPr>
        <w:t>Cerințe</w:t>
      </w:r>
      <w:r>
        <w:rPr>
          <w:b/>
          <w:spacing w:val="-2"/>
          <w:sz w:val="24"/>
        </w:rPr>
        <w:t xml:space="preserve"> generale</w:t>
      </w:r>
    </w:p>
    <w:p w14:paraId="1B3D00CD" w14:textId="77777777" w:rsidR="00A34D87" w:rsidRDefault="00000000">
      <w:pPr>
        <w:pStyle w:val="Corptext"/>
        <w:spacing w:before="120"/>
        <w:ind w:left="851" w:right="279" w:firstLine="709"/>
        <w:jc w:val="both"/>
      </w:pPr>
      <w:bookmarkStart w:id="35" w:name="Art.19_(1)_Autorizația/Avizul_de_funcţio"/>
      <w:bookmarkEnd w:id="35"/>
      <w:r>
        <w:rPr>
          <w:b/>
        </w:rPr>
        <w:t xml:space="preserve">Art.19 </w:t>
      </w:r>
      <w:r>
        <w:t>(1) Autorizația/Avizul de funcţionare va fi solicitat de către operatorii economici (persoane fizice autorizate, întreprinderi individuale, întreprinderi familiale, societăţi comerciale), care desfăşoară activităţi economice prestate într-un spaţiu în care accesul publicului este liber, indiferent de forma de proprietate.</w:t>
      </w:r>
    </w:p>
    <w:p w14:paraId="0E54783D" w14:textId="77777777" w:rsidR="00A34D87" w:rsidRDefault="00000000">
      <w:pPr>
        <w:pStyle w:val="Listparagraf"/>
        <w:numPr>
          <w:ilvl w:val="0"/>
          <w:numId w:val="48"/>
        </w:numPr>
        <w:tabs>
          <w:tab w:val="left" w:pos="1971"/>
        </w:tabs>
        <w:ind w:right="280" w:firstLine="567"/>
        <w:jc w:val="both"/>
        <w:rPr>
          <w:sz w:val="24"/>
        </w:rPr>
      </w:pPr>
      <w:r>
        <w:rPr>
          <w:sz w:val="24"/>
        </w:rPr>
        <w:t>Nu este necesară obținerea avizului program de funcționare pentru sediul social al operatorului economic dacă nu este declarat și ca punct de lucru la Oficiul Registrului Comerțului.</w:t>
      </w:r>
    </w:p>
    <w:p w14:paraId="599585BD" w14:textId="77777777" w:rsidR="00A34D87" w:rsidRDefault="00000000">
      <w:pPr>
        <w:pStyle w:val="Listparagraf"/>
        <w:numPr>
          <w:ilvl w:val="0"/>
          <w:numId w:val="48"/>
        </w:numPr>
        <w:tabs>
          <w:tab w:val="left" w:pos="1971"/>
        </w:tabs>
        <w:spacing w:before="38"/>
        <w:ind w:right="280" w:firstLine="627"/>
        <w:jc w:val="both"/>
        <w:rPr>
          <w:sz w:val="24"/>
        </w:rPr>
      </w:pPr>
      <w:r>
        <w:rPr>
          <w:sz w:val="24"/>
        </w:rPr>
        <w:t>În cazul în care orarul de funcţionare nu poate fi aprobat în forma propusă de solicitant i se comunică acestuia, în scris, motivele care stau la baza acestui refuz. În acest caz, solicitantul va face o nouă cerere în care va solicita aprobarea unui nou orar, conform cerinţelor prezentului regulament şi motivaţiilor comunicate în scris.</w:t>
      </w:r>
    </w:p>
    <w:p w14:paraId="58388BBC" w14:textId="77777777" w:rsidR="00A34D87" w:rsidRDefault="00A34D87">
      <w:pPr>
        <w:pStyle w:val="Corptext"/>
        <w:spacing w:before="119"/>
        <w:ind w:left="0"/>
      </w:pPr>
    </w:p>
    <w:p w14:paraId="0C55909A" w14:textId="77777777" w:rsidR="00A34D87" w:rsidRDefault="00000000">
      <w:pPr>
        <w:pStyle w:val="Titlu1"/>
        <w:numPr>
          <w:ilvl w:val="2"/>
          <w:numId w:val="65"/>
        </w:numPr>
        <w:tabs>
          <w:tab w:val="left" w:pos="4361"/>
        </w:tabs>
        <w:ind w:left="4361" w:hanging="292"/>
        <w:jc w:val="left"/>
      </w:pPr>
      <w:bookmarkStart w:id="36" w:name="D._PENSIUNE/HOTEL"/>
      <w:bookmarkEnd w:id="36"/>
      <w:r>
        <w:rPr>
          <w:spacing w:val="-2"/>
        </w:rPr>
        <w:t>PENSIUNE/HOTEL</w:t>
      </w:r>
    </w:p>
    <w:p w14:paraId="49992D99" w14:textId="77777777" w:rsidR="00A34D87" w:rsidRDefault="00000000">
      <w:pPr>
        <w:pStyle w:val="Titlu2"/>
        <w:numPr>
          <w:ilvl w:val="3"/>
          <w:numId w:val="65"/>
        </w:numPr>
        <w:tabs>
          <w:tab w:val="left" w:pos="1465"/>
        </w:tabs>
        <w:spacing w:before="120"/>
        <w:ind w:left="1465" w:hanging="472"/>
        <w:jc w:val="left"/>
      </w:pPr>
      <w:bookmarkStart w:id="37" w:name="D.1._Definiție_și_coduri_CAEN"/>
      <w:bookmarkEnd w:id="37"/>
      <w:r>
        <w:t>Definiție</w:t>
      </w:r>
      <w:r>
        <w:rPr>
          <w:spacing w:val="-3"/>
        </w:rPr>
        <w:t xml:space="preserve"> </w:t>
      </w:r>
      <w:r>
        <w:t>și</w:t>
      </w:r>
      <w:r>
        <w:rPr>
          <w:spacing w:val="-2"/>
        </w:rPr>
        <w:t xml:space="preserve"> </w:t>
      </w:r>
      <w:r>
        <w:t>coduri</w:t>
      </w:r>
      <w:r>
        <w:rPr>
          <w:spacing w:val="-3"/>
        </w:rPr>
        <w:t xml:space="preserve"> </w:t>
      </w:r>
      <w:r>
        <w:rPr>
          <w:spacing w:val="-4"/>
        </w:rPr>
        <w:t>CAEN</w:t>
      </w:r>
    </w:p>
    <w:p w14:paraId="147735A1" w14:textId="77777777" w:rsidR="00A34D87" w:rsidRDefault="00000000">
      <w:pPr>
        <w:spacing w:before="120"/>
        <w:ind w:left="1713"/>
        <w:jc w:val="both"/>
        <w:rPr>
          <w:i/>
          <w:sz w:val="24"/>
        </w:rPr>
      </w:pPr>
      <w:r>
        <w:rPr>
          <w:b/>
          <w:sz w:val="24"/>
        </w:rPr>
        <w:t>Art.20</w:t>
      </w:r>
      <w:r>
        <w:rPr>
          <w:b/>
          <w:spacing w:val="-3"/>
          <w:sz w:val="24"/>
        </w:rPr>
        <w:t xml:space="preserve"> </w:t>
      </w:r>
      <w:r>
        <w:rPr>
          <w:sz w:val="24"/>
        </w:rPr>
        <w:t>(1)</w:t>
      </w:r>
      <w:r>
        <w:rPr>
          <w:spacing w:val="-2"/>
          <w:sz w:val="24"/>
        </w:rPr>
        <w:t xml:space="preserve"> </w:t>
      </w:r>
      <w:r>
        <w:rPr>
          <w:b/>
          <w:sz w:val="24"/>
        </w:rPr>
        <w:t>Pensiune</w:t>
      </w:r>
      <w:r>
        <w:rPr>
          <w:sz w:val="24"/>
        </w:rPr>
        <w:t>-</w:t>
      </w:r>
      <w:r>
        <w:rPr>
          <w:spacing w:val="-2"/>
          <w:sz w:val="24"/>
        </w:rPr>
        <w:t xml:space="preserve"> </w:t>
      </w:r>
      <w:r>
        <w:rPr>
          <w:i/>
          <w:sz w:val="24"/>
        </w:rPr>
        <w:t>structură</w:t>
      </w:r>
      <w:r>
        <w:rPr>
          <w:i/>
          <w:spacing w:val="-2"/>
          <w:sz w:val="24"/>
        </w:rPr>
        <w:t xml:space="preserve"> </w:t>
      </w:r>
      <w:r>
        <w:rPr>
          <w:i/>
          <w:sz w:val="24"/>
        </w:rPr>
        <w:t>de</w:t>
      </w:r>
      <w:r>
        <w:rPr>
          <w:i/>
          <w:spacing w:val="-2"/>
          <w:sz w:val="24"/>
        </w:rPr>
        <w:t xml:space="preserve"> </w:t>
      </w:r>
      <w:r>
        <w:rPr>
          <w:i/>
          <w:sz w:val="24"/>
        </w:rPr>
        <w:t>primire</w:t>
      </w:r>
      <w:r>
        <w:rPr>
          <w:i/>
          <w:spacing w:val="-2"/>
          <w:sz w:val="24"/>
        </w:rPr>
        <w:t xml:space="preserve"> turistică</w:t>
      </w:r>
    </w:p>
    <w:p w14:paraId="3C511C4F" w14:textId="77777777" w:rsidR="00A34D87" w:rsidRDefault="00000000">
      <w:pPr>
        <w:pStyle w:val="Listparagraf"/>
        <w:numPr>
          <w:ilvl w:val="0"/>
          <w:numId w:val="47"/>
        </w:numPr>
        <w:tabs>
          <w:tab w:val="left" w:pos="1866"/>
        </w:tabs>
        <w:ind w:right="282" w:firstLine="480"/>
        <w:jc w:val="both"/>
        <w:rPr>
          <w:sz w:val="24"/>
        </w:rPr>
      </w:pPr>
      <w:r>
        <w:rPr>
          <w:sz w:val="24"/>
        </w:rPr>
        <w:t>În perimetrul unei pensiuni/hotel se pot desfășura și alte activități conexe domeniului principal de activitate, respectiv cazării și anume: comerț, prestări servicii, alimentație publică, activități recreative și distractive, indiferent de tipul, numărul și specificul acestora.</w:t>
      </w:r>
    </w:p>
    <w:p w14:paraId="0EB7CCBB" w14:textId="77777777" w:rsidR="00A34D87" w:rsidRDefault="00000000">
      <w:pPr>
        <w:pStyle w:val="Listparagraf"/>
        <w:numPr>
          <w:ilvl w:val="0"/>
          <w:numId w:val="47"/>
        </w:numPr>
        <w:tabs>
          <w:tab w:val="left" w:pos="1829"/>
        </w:tabs>
        <w:ind w:right="280" w:firstLine="420"/>
        <w:jc w:val="both"/>
        <w:rPr>
          <w:i/>
          <w:sz w:val="24"/>
        </w:rPr>
      </w:pPr>
      <w:r>
        <w:rPr>
          <w:b/>
          <w:sz w:val="24"/>
        </w:rPr>
        <w:t xml:space="preserve">Codurile CAEN </w:t>
      </w:r>
      <w:r>
        <w:rPr>
          <w:sz w:val="24"/>
        </w:rPr>
        <w:t xml:space="preserve">necesare desfășurării activităților într-o pensiune/hotel sunt </w:t>
      </w:r>
      <w:r>
        <w:rPr>
          <w:i/>
          <w:sz w:val="24"/>
        </w:rPr>
        <w:t>5510 – Hoteluri și alte facilități de cazare similare, 5610 – Restaurante, 5630 – Baruri și alte activități de servire a băuturilor, grupa 932 – Alte activităţi recreative şi distractive, precum și codurile specifice activității de comerț, etc.</w:t>
      </w:r>
    </w:p>
    <w:p w14:paraId="3C35E718" w14:textId="77777777" w:rsidR="00A34D87" w:rsidRDefault="00000000">
      <w:pPr>
        <w:pStyle w:val="Titlu2"/>
        <w:numPr>
          <w:ilvl w:val="3"/>
          <w:numId w:val="65"/>
        </w:numPr>
        <w:tabs>
          <w:tab w:val="left" w:pos="1465"/>
        </w:tabs>
        <w:spacing w:before="118"/>
        <w:ind w:left="1465" w:hanging="472"/>
        <w:jc w:val="both"/>
      </w:pPr>
      <w:bookmarkStart w:id="38" w:name="D.2._Documentul_eliberat"/>
      <w:bookmarkEnd w:id="38"/>
      <w:r>
        <w:t>Documentul</w:t>
      </w:r>
      <w:r>
        <w:rPr>
          <w:spacing w:val="-4"/>
        </w:rPr>
        <w:t xml:space="preserve"> </w:t>
      </w:r>
      <w:r>
        <w:rPr>
          <w:spacing w:val="-2"/>
        </w:rPr>
        <w:t>eliberat</w:t>
      </w:r>
    </w:p>
    <w:p w14:paraId="7AEF504B" w14:textId="3895C189" w:rsidR="00A34D87" w:rsidRDefault="00000000">
      <w:pPr>
        <w:spacing w:before="120"/>
        <w:ind w:left="993" w:right="281" w:firstLine="567"/>
        <w:jc w:val="both"/>
        <w:rPr>
          <w:sz w:val="24"/>
        </w:rPr>
      </w:pPr>
      <w:r>
        <w:rPr>
          <w:b/>
          <w:sz w:val="24"/>
        </w:rPr>
        <w:t xml:space="preserve">Art.21 </w:t>
      </w:r>
      <w:r>
        <w:rPr>
          <w:sz w:val="24"/>
        </w:rPr>
        <w:t xml:space="preserve">(1) documentul emis de Primăria comunei </w:t>
      </w:r>
      <w:r w:rsidR="00E63986">
        <w:rPr>
          <w:sz w:val="24"/>
        </w:rPr>
        <w:t>Augustin</w:t>
      </w:r>
      <w:r>
        <w:rPr>
          <w:sz w:val="24"/>
        </w:rPr>
        <w:t xml:space="preserve"> este </w:t>
      </w:r>
      <w:r>
        <w:rPr>
          <w:b/>
          <w:sz w:val="24"/>
        </w:rPr>
        <w:t>Autorizația de funcționare pentru structuri de primire turistice, tip pensiune/hotel</w:t>
      </w:r>
      <w:r>
        <w:rPr>
          <w:sz w:val="24"/>
        </w:rPr>
        <w:t>. Aceasta cuprinde și orarul de funcționare pentru fiecare tip de unitate.</w:t>
      </w:r>
    </w:p>
    <w:p w14:paraId="49E83F83" w14:textId="77777777" w:rsidR="00A34D87" w:rsidRDefault="00000000">
      <w:pPr>
        <w:pStyle w:val="Listparagraf"/>
        <w:numPr>
          <w:ilvl w:val="0"/>
          <w:numId w:val="46"/>
        </w:numPr>
        <w:tabs>
          <w:tab w:val="left" w:pos="1763"/>
        </w:tabs>
        <w:ind w:right="282" w:firstLine="420"/>
        <w:jc w:val="both"/>
        <w:rPr>
          <w:sz w:val="24"/>
        </w:rPr>
      </w:pPr>
      <w:r>
        <w:rPr>
          <w:sz w:val="24"/>
        </w:rPr>
        <w:t>Autorizația de funcționare va fi eliberată la cererea operatorului economic, în termen de 30 zile de la solicitare și este valabilă pentru anul calendaristic în curs. Operatorul economic poate desfășura activitate numai după obținerea actului administrativ, sau în cazul în care desfășoară deja aceste</w:t>
      </w:r>
      <w:r>
        <w:rPr>
          <w:spacing w:val="-2"/>
          <w:sz w:val="24"/>
        </w:rPr>
        <w:t xml:space="preserve"> </w:t>
      </w:r>
      <w:r>
        <w:rPr>
          <w:sz w:val="24"/>
        </w:rPr>
        <w:t>activități,</w:t>
      </w:r>
      <w:r>
        <w:rPr>
          <w:spacing w:val="-2"/>
          <w:sz w:val="24"/>
        </w:rPr>
        <w:t xml:space="preserve"> </w:t>
      </w:r>
      <w:r>
        <w:rPr>
          <w:sz w:val="24"/>
        </w:rPr>
        <w:t>cererea</w:t>
      </w:r>
      <w:r>
        <w:rPr>
          <w:spacing w:val="-2"/>
          <w:sz w:val="24"/>
        </w:rPr>
        <w:t xml:space="preserve"> </w:t>
      </w:r>
      <w:r>
        <w:rPr>
          <w:sz w:val="24"/>
        </w:rPr>
        <w:t>se</w:t>
      </w:r>
      <w:r>
        <w:rPr>
          <w:spacing w:val="-1"/>
          <w:sz w:val="24"/>
        </w:rPr>
        <w:t xml:space="preserve"> </w:t>
      </w:r>
      <w:r>
        <w:rPr>
          <w:sz w:val="24"/>
        </w:rPr>
        <w:t>va</w:t>
      </w:r>
      <w:r>
        <w:rPr>
          <w:spacing w:val="-1"/>
          <w:sz w:val="24"/>
        </w:rPr>
        <w:t xml:space="preserve"> </w:t>
      </w:r>
      <w:r>
        <w:rPr>
          <w:sz w:val="24"/>
        </w:rPr>
        <w:t>depune</w:t>
      </w:r>
      <w:r>
        <w:rPr>
          <w:spacing w:val="-1"/>
          <w:sz w:val="24"/>
        </w:rPr>
        <w:t xml:space="preserve"> </w:t>
      </w:r>
      <w:r>
        <w:rPr>
          <w:sz w:val="24"/>
        </w:rPr>
        <w:t>în</w:t>
      </w:r>
      <w:r>
        <w:rPr>
          <w:spacing w:val="-1"/>
          <w:sz w:val="24"/>
        </w:rPr>
        <w:t xml:space="preserve"> </w:t>
      </w:r>
      <w:r>
        <w:rPr>
          <w:sz w:val="24"/>
        </w:rPr>
        <w:t>termen</w:t>
      </w:r>
      <w:r>
        <w:rPr>
          <w:spacing w:val="-2"/>
          <w:sz w:val="24"/>
        </w:rPr>
        <w:t xml:space="preserve"> </w:t>
      </w:r>
      <w:r>
        <w:rPr>
          <w:sz w:val="24"/>
        </w:rPr>
        <w:t>de</w:t>
      </w:r>
      <w:r>
        <w:rPr>
          <w:spacing w:val="-1"/>
          <w:sz w:val="24"/>
        </w:rPr>
        <w:t xml:space="preserve"> </w:t>
      </w:r>
      <w:r>
        <w:rPr>
          <w:sz w:val="24"/>
        </w:rPr>
        <w:t>30</w:t>
      </w:r>
      <w:r>
        <w:rPr>
          <w:spacing w:val="-1"/>
          <w:sz w:val="24"/>
        </w:rPr>
        <w:t xml:space="preserve"> </w:t>
      </w:r>
      <w:r>
        <w:rPr>
          <w:sz w:val="24"/>
        </w:rPr>
        <w:t>zile</w:t>
      </w:r>
      <w:r>
        <w:rPr>
          <w:spacing w:val="-2"/>
          <w:sz w:val="24"/>
        </w:rPr>
        <w:t xml:space="preserve"> </w:t>
      </w:r>
      <w:r>
        <w:rPr>
          <w:sz w:val="24"/>
        </w:rPr>
        <w:t>lucrătoare</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data</w:t>
      </w:r>
      <w:r>
        <w:rPr>
          <w:spacing w:val="-1"/>
          <w:sz w:val="24"/>
        </w:rPr>
        <w:t xml:space="preserve"> </w:t>
      </w:r>
      <w:r>
        <w:rPr>
          <w:sz w:val="24"/>
        </w:rPr>
        <w:t>adoptării</w:t>
      </w:r>
      <w:r>
        <w:rPr>
          <w:spacing w:val="-1"/>
          <w:sz w:val="24"/>
        </w:rPr>
        <w:t xml:space="preserve"> </w:t>
      </w:r>
      <w:r>
        <w:rPr>
          <w:sz w:val="24"/>
        </w:rPr>
        <w:t xml:space="preserve">prezentului </w:t>
      </w:r>
      <w:r>
        <w:rPr>
          <w:spacing w:val="-2"/>
          <w:sz w:val="24"/>
        </w:rPr>
        <w:t>regulament.</w:t>
      </w:r>
    </w:p>
    <w:p w14:paraId="6DD95E94" w14:textId="77777777" w:rsidR="00A34D87" w:rsidRDefault="00000000">
      <w:pPr>
        <w:pStyle w:val="Listparagraf"/>
        <w:numPr>
          <w:ilvl w:val="0"/>
          <w:numId w:val="46"/>
        </w:numPr>
        <w:tabs>
          <w:tab w:val="left" w:pos="1787"/>
        </w:tabs>
        <w:ind w:right="282" w:firstLine="420"/>
        <w:jc w:val="both"/>
        <w:rPr>
          <w:sz w:val="24"/>
        </w:rPr>
      </w:pPr>
      <w:r>
        <w:rPr>
          <w:sz w:val="24"/>
        </w:rPr>
        <w:t xml:space="preserve">Vizarea anuală este obligatorie până la data de 31 martie a fiecărui an, ulterior celui de </w:t>
      </w:r>
      <w:r>
        <w:rPr>
          <w:spacing w:val="-2"/>
          <w:sz w:val="24"/>
        </w:rPr>
        <w:t>obținere.</w:t>
      </w:r>
    </w:p>
    <w:p w14:paraId="470E3360" w14:textId="77777777" w:rsidR="00A34D87" w:rsidRDefault="00000000">
      <w:pPr>
        <w:pStyle w:val="Listparagraf"/>
        <w:numPr>
          <w:ilvl w:val="0"/>
          <w:numId w:val="46"/>
        </w:numPr>
        <w:tabs>
          <w:tab w:val="left" w:pos="1954"/>
        </w:tabs>
        <w:ind w:right="280" w:firstLine="567"/>
        <w:jc w:val="both"/>
        <w:rPr>
          <w:sz w:val="24"/>
        </w:rPr>
      </w:pPr>
      <w:r>
        <w:rPr>
          <w:sz w:val="24"/>
        </w:rPr>
        <w:t>Autorizația va fi emisă în baza documentelor depuse, în conformitate cu prevederile prezentului regulament.</w:t>
      </w:r>
    </w:p>
    <w:p w14:paraId="06D5BB07" w14:textId="77777777" w:rsidR="00A34D87" w:rsidRDefault="00000000">
      <w:pPr>
        <w:pStyle w:val="Titlu2"/>
        <w:numPr>
          <w:ilvl w:val="3"/>
          <w:numId w:val="65"/>
        </w:numPr>
        <w:tabs>
          <w:tab w:val="left" w:pos="2086"/>
        </w:tabs>
        <w:spacing w:before="118"/>
        <w:ind w:left="993" w:right="281" w:firstLine="567"/>
        <w:jc w:val="both"/>
      </w:pPr>
      <w:r>
        <w:t>Acte necesare pentru eliberarea, respectiv vizarea autorizației de</w:t>
      </w:r>
      <w:r>
        <w:rPr>
          <w:spacing w:val="80"/>
        </w:rPr>
        <w:t xml:space="preserve"> </w:t>
      </w:r>
      <w:r>
        <w:t>funcționare pentru structuri de primire turistice, tip pensiune/hotel.</w:t>
      </w:r>
    </w:p>
    <w:p w14:paraId="5074A427" w14:textId="77777777" w:rsidR="00A34D87" w:rsidRDefault="00000000">
      <w:pPr>
        <w:spacing w:before="119"/>
        <w:ind w:left="993" w:right="282" w:firstLine="420"/>
        <w:jc w:val="both"/>
        <w:rPr>
          <w:sz w:val="24"/>
        </w:rPr>
      </w:pPr>
      <w:bookmarkStart w:id="39" w:name="Art.22_(1)_Documentele_necesare_pentru_e"/>
      <w:bookmarkEnd w:id="39"/>
      <w:r>
        <w:rPr>
          <w:b/>
          <w:sz w:val="24"/>
        </w:rPr>
        <w:t xml:space="preserve">Art.22 </w:t>
      </w:r>
      <w:r>
        <w:rPr>
          <w:sz w:val="24"/>
        </w:rPr>
        <w:t xml:space="preserve">(1) </w:t>
      </w:r>
      <w:r>
        <w:rPr>
          <w:b/>
          <w:sz w:val="24"/>
        </w:rPr>
        <w:t xml:space="preserve">Documentele necesare pentru eliberarea autorizației de funcționare pentru structuri de primire turistice, tip pensiune/hotel </w:t>
      </w:r>
      <w:r>
        <w:rPr>
          <w:sz w:val="24"/>
        </w:rPr>
        <w:t>sunt următoarele:</w:t>
      </w:r>
    </w:p>
    <w:p w14:paraId="25CA573E" w14:textId="77777777" w:rsidR="00A34D87" w:rsidRDefault="00000000">
      <w:pPr>
        <w:pStyle w:val="Listparagraf"/>
        <w:numPr>
          <w:ilvl w:val="0"/>
          <w:numId w:val="45"/>
        </w:numPr>
        <w:tabs>
          <w:tab w:val="left" w:pos="1233"/>
        </w:tabs>
        <w:jc w:val="both"/>
        <w:rPr>
          <w:sz w:val="24"/>
        </w:rPr>
      </w:pPr>
      <w:r>
        <w:rPr>
          <w:sz w:val="24"/>
        </w:rPr>
        <w:t>Cerere</w:t>
      </w:r>
      <w:r>
        <w:rPr>
          <w:spacing w:val="58"/>
          <w:sz w:val="24"/>
        </w:rPr>
        <w:t xml:space="preserve"> </w:t>
      </w:r>
      <w:r>
        <w:rPr>
          <w:sz w:val="24"/>
        </w:rPr>
        <w:t>–</w:t>
      </w:r>
      <w:r>
        <w:rPr>
          <w:spacing w:val="-3"/>
          <w:sz w:val="24"/>
        </w:rPr>
        <w:t xml:space="preserve"> </w:t>
      </w:r>
      <w:r>
        <w:rPr>
          <w:sz w:val="24"/>
        </w:rPr>
        <w:t>conform</w:t>
      </w:r>
      <w:r>
        <w:rPr>
          <w:spacing w:val="-2"/>
          <w:sz w:val="24"/>
        </w:rPr>
        <w:t xml:space="preserve"> </w:t>
      </w:r>
      <w:r>
        <w:rPr>
          <w:sz w:val="24"/>
        </w:rPr>
        <w:t>anexei nr.</w:t>
      </w:r>
      <w:r>
        <w:rPr>
          <w:spacing w:val="-1"/>
          <w:sz w:val="24"/>
        </w:rPr>
        <w:t xml:space="preserve"> </w:t>
      </w:r>
      <w:r>
        <w:rPr>
          <w:sz w:val="24"/>
        </w:rPr>
        <w:t>1</w:t>
      </w:r>
      <w:r>
        <w:rPr>
          <w:spacing w:val="-1"/>
          <w:sz w:val="24"/>
        </w:rPr>
        <w:t xml:space="preserve"> </w:t>
      </w:r>
      <w:r>
        <w:rPr>
          <w:sz w:val="24"/>
        </w:rPr>
        <w:t>la</w:t>
      </w:r>
      <w:r>
        <w:rPr>
          <w:spacing w:val="-1"/>
          <w:sz w:val="24"/>
        </w:rPr>
        <w:t xml:space="preserve"> </w:t>
      </w:r>
      <w:r>
        <w:rPr>
          <w:sz w:val="24"/>
        </w:rPr>
        <w:t xml:space="preserve">prezentul </w:t>
      </w:r>
      <w:r>
        <w:rPr>
          <w:spacing w:val="-2"/>
          <w:sz w:val="24"/>
        </w:rPr>
        <w:t>regulament.</w:t>
      </w:r>
    </w:p>
    <w:p w14:paraId="5E81AEA7" w14:textId="77777777" w:rsidR="00A34D87" w:rsidRDefault="00000000">
      <w:pPr>
        <w:pStyle w:val="Listparagraf"/>
        <w:numPr>
          <w:ilvl w:val="1"/>
          <w:numId w:val="45"/>
        </w:numPr>
        <w:tabs>
          <w:tab w:val="left" w:pos="1653"/>
        </w:tabs>
        <w:spacing w:line="275" w:lineRule="exact"/>
        <w:jc w:val="both"/>
        <w:rPr>
          <w:sz w:val="24"/>
        </w:rPr>
      </w:pPr>
      <w:r>
        <w:rPr>
          <w:sz w:val="24"/>
        </w:rPr>
        <w:t>Se</w:t>
      </w:r>
      <w:r>
        <w:rPr>
          <w:spacing w:val="-2"/>
          <w:sz w:val="24"/>
        </w:rPr>
        <w:t xml:space="preserve"> </w:t>
      </w:r>
      <w:r>
        <w:rPr>
          <w:sz w:val="24"/>
        </w:rPr>
        <w:t>va</w:t>
      </w:r>
      <w:r>
        <w:rPr>
          <w:spacing w:val="-1"/>
          <w:sz w:val="24"/>
        </w:rPr>
        <w:t xml:space="preserve"> </w:t>
      </w:r>
      <w:r>
        <w:rPr>
          <w:sz w:val="24"/>
        </w:rPr>
        <w:t>specifica</w:t>
      </w:r>
      <w:r>
        <w:rPr>
          <w:spacing w:val="-2"/>
          <w:sz w:val="24"/>
        </w:rPr>
        <w:t xml:space="preserve"> </w:t>
      </w:r>
      <w:r>
        <w:rPr>
          <w:sz w:val="24"/>
        </w:rPr>
        <w:t>orarul</w:t>
      </w:r>
      <w:r>
        <w:rPr>
          <w:spacing w:val="-1"/>
          <w:sz w:val="24"/>
        </w:rPr>
        <w:t xml:space="preserve"> </w:t>
      </w:r>
      <w:r>
        <w:rPr>
          <w:sz w:val="24"/>
        </w:rPr>
        <w:t>de</w:t>
      </w:r>
      <w:r>
        <w:rPr>
          <w:spacing w:val="-2"/>
          <w:sz w:val="24"/>
        </w:rPr>
        <w:t xml:space="preserve"> </w:t>
      </w:r>
      <w:r>
        <w:rPr>
          <w:sz w:val="24"/>
        </w:rPr>
        <w:t>funcționare</w:t>
      </w:r>
      <w:r>
        <w:rPr>
          <w:spacing w:val="-2"/>
          <w:sz w:val="24"/>
        </w:rPr>
        <w:t xml:space="preserve"> </w:t>
      </w:r>
      <w:r>
        <w:rPr>
          <w:sz w:val="24"/>
        </w:rPr>
        <w:t>și</w:t>
      </w:r>
      <w:r>
        <w:rPr>
          <w:spacing w:val="-1"/>
          <w:sz w:val="24"/>
        </w:rPr>
        <w:t xml:space="preserve"> </w:t>
      </w:r>
      <w:r>
        <w:rPr>
          <w:sz w:val="24"/>
        </w:rPr>
        <w:t>suprafața</w:t>
      </w:r>
      <w:r>
        <w:rPr>
          <w:spacing w:val="-1"/>
          <w:sz w:val="24"/>
        </w:rPr>
        <w:t xml:space="preserve"> </w:t>
      </w:r>
      <w:r>
        <w:rPr>
          <w:spacing w:val="-2"/>
          <w:sz w:val="24"/>
        </w:rPr>
        <w:t>aferentă.</w:t>
      </w:r>
    </w:p>
    <w:p w14:paraId="3016214C" w14:textId="77777777" w:rsidR="00A34D87" w:rsidRDefault="00000000">
      <w:pPr>
        <w:pStyle w:val="Listparagraf"/>
        <w:numPr>
          <w:ilvl w:val="0"/>
          <w:numId w:val="45"/>
        </w:numPr>
        <w:tabs>
          <w:tab w:val="left" w:pos="1276"/>
          <w:tab w:val="left" w:pos="1353"/>
        </w:tabs>
        <w:ind w:left="1353" w:right="280" w:hanging="360"/>
        <w:jc w:val="both"/>
        <w:rPr>
          <w:sz w:val="24"/>
        </w:rPr>
      </w:pPr>
      <w:r>
        <w:rPr>
          <w:sz w:val="24"/>
        </w:rPr>
        <w:t>Dovada deţinerii legale a bunului imobil edificat conform legislației în vigoare și încadrarea activității solicitate pentru autorizare în reglementările urbanistice aprobate:</w:t>
      </w:r>
    </w:p>
    <w:p w14:paraId="5C083846" w14:textId="77777777" w:rsidR="00A34D87" w:rsidRDefault="00000000">
      <w:pPr>
        <w:pStyle w:val="Listparagraf"/>
        <w:numPr>
          <w:ilvl w:val="1"/>
          <w:numId w:val="45"/>
        </w:numPr>
        <w:tabs>
          <w:tab w:val="left" w:pos="1980"/>
        </w:tabs>
        <w:ind w:left="1980" w:hanging="480"/>
        <w:jc w:val="both"/>
        <w:rPr>
          <w:sz w:val="24"/>
        </w:rPr>
      </w:pPr>
      <w:r>
        <w:rPr>
          <w:sz w:val="24"/>
        </w:rPr>
        <w:t>Extras</w:t>
      </w:r>
      <w:r>
        <w:rPr>
          <w:spacing w:val="-5"/>
          <w:sz w:val="24"/>
        </w:rPr>
        <w:t xml:space="preserve"> </w:t>
      </w:r>
      <w:r>
        <w:rPr>
          <w:sz w:val="24"/>
        </w:rPr>
        <w:t>de</w:t>
      </w:r>
      <w:r>
        <w:rPr>
          <w:spacing w:val="-1"/>
          <w:sz w:val="24"/>
        </w:rPr>
        <w:t xml:space="preserve"> </w:t>
      </w:r>
      <w:r>
        <w:rPr>
          <w:sz w:val="24"/>
        </w:rPr>
        <w:t>carte</w:t>
      </w:r>
      <w:r>
        <w:rPr>
          <w:spacing w:val="-1"/>
          <w:sz w:val="24"/>
        </w:rPr>
        <w:t xml:space="preserve"> </w:t>
      </w:r>
      <w:r>
        <w:rPr>
          <w:sz w:val="24"/>
        </w:rPr>
        <w:t>funciară</w:t>
      </w:r>
      <w:r>
        <w:rPr>
          <w:spacing w:val="-2"/>
          <w:sz w:val="24"/>
        </w:rPr>
        <w:t xml:space="preserve"> </w:t>
      </w:r>
      <w:r>
        <w:rPr>
          <w:sz w:val="24"/>
        </w:rPr>
        <w:t>pentru</w:t>
      </w:r>
      <w:r>
        <w:rPr>
          <w:spacing w:val="-3"/>
          <w:sz w:val="24"/>
        </w:rPr>
        <w:t xml:space="preserve"> </w:t>
      </w:r>
      <w:r>
        <w:rPr>
          <w:sz w:val="24"/>
        </w:rPr>
        <w:t>informare</w:t>
      </w:r>
      <w:r>
        <w:rPr>
          <w:spacing w:val="-2"/>
          <w:sz w:val="24"/>
        </w:rPr>
        <w:t xml:space="preserve"> </w:t>
      </w:r>
      <w:r>
        <w:rPr>
          <w:sz w:val="24"/>
        </w:rPr>
        <w:t>(actualizat),</w:t>
      </w:r>
      <w:r>
        <w:rPr>
          <w:spacing w:val="-1"/>
          <w:sz w:val="24"/>
        </w:rPr>
        <w:t xml:space="preserve"> </w:t>
      </w:r>
      <w:r>
        <w:rPr>
          <w:sz w:val="24"/>
        </w:rPr>
        <w:t>din</w:t>
      </w:r>
      <w:r>
        <w:rPr>
          <w:spacing w:val="-1"/>
          <w:sz w:val="24"/>
        </w:rPr>
        <w:t xml:space="preserve"> </w:t>
      </w:r>
      <w:r>
        <w:rPr>
          <w:sz w:val="24"/>
        </w:rPr>
        <w:t>care</w:t>
      </w:r>
      <w:r>
        <w:rPr>
          <w:spacing w:val="-2"/>
          <w:sz w:val="24"/>
        </w:rPr>
        <w:t xml:space="preserve"> </w:t>
      </w:r>
      <w:r>
        <w:rPr>
          <w:sz w:val="24"/>
        </w:rPr>
        <w:t>să</w:t>
      </w:r>
      <w:r>
        <w:rPr>
          <w:spacing w:val="-2"/>
          <w:sz w:val="24"/>
        </w:rPr>
        <w:t xml:space="preserve"> </w:t>
      </w:r>
      <w:r>
        <w:rPr>
          <w:sz w:val="24"/>
        </w:rPr>
        <w:t>rezulte</w:t>
      </w:r>
      <w:r>
        <w:rPr>
          <w:spacing w:val="-1"/>
          <w:sz w:val="24"/>
        </w:rPr>
        <w:t xml:space="preserve"> </w:t>
      </w:r>
      <w:r>
        <w:rPr>
          <w:sz w:val="24"/>
        </w:rPr>
        <w:t>aria</w:t>
      </w:r>
      <w:r>
        <w:rPr>
          <w:spacing w:val="-1"/>
          <w:sz w:val="24"/>
        </w:rPr>
        <w:t xml:space="preserve"> </w:t>
      </w:r>
      <w:r>
        <w:rPr>
          <w:spacing w:val="-2"/>
          <w:sz w:val="24"/>
        </w:rPr>
        <w:t>desfășurată,</w:t>
      </w:r>
    </w:p>
    <w:p w14:paraId="4263C333" w14:textId="77777777" w:rsidR="00A34D87" w:rsidRDefault="00000000">
      <w:pPr>
        <w:pStyle w:val="Titlu2"/>
        <w:ind w:left="6135"/>
        <w:jc w:val="left"/>
      </w:pPr>
      <w:r>
        <w:rPr>
          <w:spacing w:val="-5"/>
        </w:rPr>
        <w:t>sau</w:t>
      </w:r>
    </w:p>
    <w:p w14:paraId="08445957" w14:textId="77777777" w:rsidR="00A34D87" w:rsidRDefault="00000000">
      <w:pPr>
        <w:pStyle w:val="Listparagraf"/>
        <w:numPr>
          <w:ilvl w:val="1"/>
          <w:numId w:val="45"/>
        </w:numPr>
        <w:tabs>
          <w:tab w:val="left" w:pos="1839"/>
        </w:tabs>
        <w:spacing w:line="275" w:lineRule="exact"/>
        <w:ind w:left="1839"/>
        <w:rPr>
          <w:sz w:val="24"/>
        </w:rPr>
      </w:pPr>
      <w:r>
        <w:rPr>
          <w:sz w:val="24"/>
        </w:rPr>
        <w:t>Contract</w:t>
      </w:r>
      <w:r>
        <w:rPr>
          <w:spacing w:val="-2"/>
          <w:sz w:val="24"/>
        </w:rPr>
        <w:t xml:space="preserve"> </w:t>
      </w:r>
      <w:r>
        <w:rPr>
          <w:sz w:val="24"/>
        </w:rPr>
        <w:t>de</w:t>
      </w:r>
      <w:r>
        <w:rPr>
          <w:spacing w:val="-2"/>
          <w:sz w:val="24"/>
        </w:rPr>
        <w:t xml:space="preserve"> </w:t>
      </w:r>
      <w:r>
        <w:rPr>
          <w:sz w:val="24"/>
        </w:rPr>
        <w:t>închiriere</w:t>
      </w:r>
      <w:r>
        <w:rPr>
          <w:spacing w:val="-2"/>
          <w:sz w:val="24"/>
        </w:rPr>
        <w:t xml:space="preserve"> </w:t>
      </w:r>
      <w:r>
        <w:rPr>
          <w:sz w:val="24"/>
        </w:rPr>
        <w:t>(copie)/contract</w:t>
      </w:r>
      <w:r>
        <w:rPr>
          <w:spacing w:val="-1"/>
          <w:sz w:val="24"/>
        </w:rPr>
        <w:t xml:space="preserve"> </w:t>
      </w:r>
      <w:r>
        <w:rPr>
          <w:sz w:val="24"/>
        </w:rPr>
        <w:t>de</w:t>
      </w:r>
      <w:r>
        <w:rPr>
          <w:spacing w:val="-2"/>
          <w:sz w:val="24"/>
        </w:rPr>
        <w:t xml:space="preserve"> </w:t>
      </w:r>
      <w:r>
        <w:rPr>
          <w:sz w:val="24"/>
        </w:rPr>
        <w:t>comodat</w:t>
      </w:r>
      <w:r>
        <w:rPr>
          <w:spacing w:val="-2"/>
          <w:sz w:val="24"/>
        </w:rPr>
        <w:t xml:space="preserve"> </w:t>
      </w:r>
      <w:r>
        <w:rPr>
          <w:sz w:val="24"/>
        </w:rPr>
        <w:t>(copie</w:t>
      </w:r>
      <w:r>
        <w:rPr>
          <w:spacing w:val="-2"/>
          <w:sz w:val="24"/>
        </w:rPr>
        <w:t xml:space="preserve"> </w:t>
      </w:r>
      <w:r>
        <w:rPr>
          <w:sz w:val="24"/>
        </w:rPr>
        <w:t>conform</w:t>
      </w:r>
      <w:r>
        <w:rPr>
          <w:spacing w:val="-1"/>
          <w:sz w:val="24"/>
        </w:rPr>
        <w:t xml:space="preserve"> </w:t>
      </w:r>
      <w:r>
        <w:rPr>
          <w:sz w:val="24"/>
        </w:rPr>
        <w:t>cu</w:t>
      </w:r>
      <w:r>
        <w:rPr>
          <w:spacing w:val="-2"/>
          <w:sz w:val="24"/>
        </w:rPr>
        <w:t xml:space="preserve"> </w:t>
      </w:r>
      <w:r>
        <w:rPr>
          <w:sz w:val="24"/>
        </w:rPr>
        <w:t>originalul),</w:t>
      </w:r>
      <w:r>
        <w:rPr>
          <w:spacing w:val="-2"/>
          <w:sz w:val="24"/>
        </w:rPr>
        <w:t xml:space="preserve"> </w:t>
      </w:r>
      <w:r>
        <w:rPr>
          <w:sz w:val="24"/>
        </w:rPr>
        <w:t>după</w:t>
      </w:r>
      <w:r>
        <w:rPr>
          <w:spacing w:val="-1"/>
          <w:sz w:val="24"/>
        </w:rPr>
        <w:t xml:space="preserve"> </w:t>
      </w:r>
      <w:r>
        <w:rPr>
          <w:spacing w:val="-4"/>
          <w:sz w:val="24"/>
        </w:rPr>
        <w:t>caz;</w:t>
      </w:r>
    </w:p>
    <w:p w14:paraId="412421F7" w14:textId="77777777" w:rsidR="00A34D87" w:rsidRDefault="00000000">
      <w:pPr>
        <w:pStyle w:val="Listparagraf"/>
        <w:numPr>
          <w:ilvl w:val="1"/>
          <w:numId w:val="45"/>
        </w:numPr>
        <w:tabs>
          <w:tab w:val="left" w:pos="1839"/>
        </w:tabs>
        <w:spacing w:line="275" w:lineRule="exact"/>
        <w:ind w:left="1839"/>
        <w:rPr>
          <w:sz w:val="24"/>
        </w:rPr>
      </w:pPr>
      <w:r>
        <w:rPr>
          <w:sz w:val="24"/>
        </w:rPr>
        <w:t>Autorizatia</w:t>
      </w:r>
      <w:r>
        <w:rPr>
          <w:spacing w:val="-3"/>
          <w:sz w:val="24"/>
        </w:rPr>
        <w:t xml:space="preserve"> </w:t>
      </w:r>
      <w:r>
        <w:rPr>
          <w:sz w:val="24"/>
        </w:rPr>
        <w:t>de</w:t>
      </w:r>
      <w:r>
        <w:rPr>
          <w:spacing w:val="-2"/>
          <w:sz w:val="24"/>
        </w:rPr>
        <w:t xml:space="preserve"> </w:t>
      </w:r>
      <w:r>
        <w:rPr>
          <w:sz w:val="24"/>
        </w:rPr>
        <w:t>construire</w:t>
      </w:r>
      <w:r>
        <w:rPr>
          <w:spacing w:val="-2"/>
          <w:sz w:val="24"/>
        </w:rPr>
        <w:t xml:space="preserve"> </w:t>
      </w:r>
      <w:r>
        <w:rPr>
          <w:sz w:val="24"/>
        </w:rPr>
        <w:t>a</w:t>
      </w:r>
      <w:r>
        <w:rPr>
          <w:spacing w:val="-1"/>
          <w:sz w:val="24"/>
        </w:rPr>
        <w:t xml:space="preserve"> </w:t>
      </w:r>
      <w:r>
        <w:rPr>
          <w:sz w:val="24"/>
        </w:rPr>
        <w:t>spatiului</w:t>
      </w:r>
      <w:r>
        <w:rPr>
          <w:spacing w:val="-1"/>
          <w:sz w:val="24"/>
        </w:rPr>
        <w:t xml:space="preserve"> </w:t>
      </w:r>
      <w:r>
        <w:rPr>
          <w:sz w:val="24"/>
        </w:rPr>
        <w:t>unde</w:t>
      </w:r>
      <w:r>
        <w:rPr>
          <w:spacing w:val="-2"/>
          <w:sz w:val="24"/>
        </w:rPr>
        <w:t xml:space="preserve"> </w:t>
      </w:r>
      <w:r>
        <w:rPr>
          <w:sz w:val="24"/>
        </w:rPr>
        <w:t>se</w:t>
      </w:r>
      <w:r>
        <w:rPr>
          <w:spacing w:val="-1"/>
          <w:sz w:val="24"/>
        </w:rPr>
        <w:t xml:space="preserve"> </w:t>
      </w:r>
      <w:r>
        <w:rPr>
          <w:sz w:val="24"/>
        </w:rPr>
        <w:t>va</w:t>
      </w:r>
      <w:r>
        <w:rPr>
          <w:spacing w:val="-1"/>
          <w:sz w:val="24"/>
        </w:rPr>
        <w:t xml:space="preserve"> </w:t>
      </w:r>
      <w:r>
        <w:rPr>
          <w:sz w:val="24"/>
        </w:rPr>
        <w:t>desfasura</w:t>
      </w:r>
      <w:r>
        <w:rPr>
          <w:spacing w:val="-2"/>
          <w:sz w:val="24"/>
        </w:rPr>
        <w:t xml:space="preserve"> activitatea</w:t>
      </w:r>
    </w:p>
    <w:p w14:paraId="2237E5E3" w14:textId="77777777" w:rsidR="00A34D87" w:rsidRDefault="00A34D87">
      <w:pPr>
        <w:pStyle w:val="Listparagraf"/>
        <w:spacing w:line="275" w:lineRule="exact"/>
        <w:jc w:val="left"/>
        <w:rPr>
          <w:sz w:val="24"/>
        </w:rPr>
        <w:sectPr w:rsidR="00A34D87">
          <w:pgSz w:w="11910" w:h="16840"/>
          <w:pgMar w:top="620" w:right="283" w:bottom="1340" w:left="708" w:header="0" w:footer="1137" w:gutter="0"/>
          <w:cols w:space="708"/>
        </w:sectPr>
      </w:pPr>
    </w:p>
    <w:p w14:paraId="557AF12F" w14:textId="77777777" w:rsidR="00A34D87" w:rsidRDefault="00000000">
      <w:pPr>
        <w:pStyle w:val="Listparagraf"/>
        <w:numPr>
          <w:ilvl w:val="0"/>
          <w:numId w:val="45"/>
        </w:numPr>
        <w:tabs>
          <w:tab w:val="left" w:pos="1233"/>
        </w:tabs>
        <w:spacing w:before="71" w:line="275" w:lineRule="exact"/>
        <w:rPr>
          <w:sz w:val="24"/>
        </w:rPr>
      </w:pPr>
      <w:r>
        <w:rPr>
          <w:sz w:val="24"/>
        </w:rPr>
        <w:t>Certificat</w:t>
      </w:r>
      <w:r>
        <w:rPr>
          <w:spacing w:val="-3"/>
          <w:sz w:val="24"/>
        </w:rPr>
        <w:t xml:space="preserve"> </w:t>
      </w:r>
      <w:r>
        <w:rPr>
          <w:sz w:val="24"/>
        </w:rPr>
        <w:t>de</w:t>
      </w:r>
      <w:r>
        <w:rPr>
          <w:spacing w:val="-2"/>
          <w:sz w:val="24"/>
        </w:rPr>
        <w:t xml:space="preserve"> </w:t>
      </w:r>
      <w:r>
        <w:rPr>
          <w:sz w:val="24"/>
        </w:rPr>
        <w:t>clasificare/autorizație</w:t>
      </w:r>
      <w:r>
        <w:rPr>
          <w:spacing w:val="-3"/>
          <w:sz w:val="24"/>
        </w:rPr>
        <w:t xml:space="preserve"> </w:t>
      </w:r>
      <w:r>
        <w:rPr>
          <w:sz w:val="24"/>
        </w:rPr>
        <w:t>provizorie</w:t>
      </w:r>
      <w:r>
        <w:rPr>
          <w:spacing w:val="-2"/>
          <w:sz w:val="24"/>
        </w:rPr>
        <w:t xml:space="preserve"> </w:t>
      </w:r>
      <w:r>
        <w:rPr>
          <w:sz w:val="24"/>
        </w:rPr>
        <w:t>de</w:t>
      </w:r>
      <w:r>
        <w:rPr>
          <w:spacing w:val="-2"/>
          <w:sz w:val="24"/>
        </w:rPr>
        <w:t xml:space="preserve"> </w:t>
      </w:r>
      <w:r>
        <w:rPr>
          <w:sz w:val="24"/>
        </w:rPr>
        <w:t>funcționare</w:t>
      </w:r>
      <w:r>
        <w:rPr>
          <w:spacing w:val="-2"/>
          <w:sz w:val="24"/>
        </w:rPr>
        <w:t xml:space="preserve"> </w:t>
      </w:r>
      <w:r>
        <w:rPr>
          <w:sz w:val="24"/>
        </w:rPr>
        <w:t>pentru</w:t>
      </w:r>
      <w:r>
        <w:rPr>
          <w:spacing w:val="-2"/>
          <w:sz w:val="24"/>
        </w:rPr>
        <w:t xml:space="preserve"> </w:t>
      </w:r>
      <w:r>
        <w:rPr>
          <w:sz w:val="24"/>
        </w:rPr>
        <w:t>unitățile</w:t>
      </w:r>
      <w:r>
        <w:rPr>
          <w:spacing w:val="-2"/>
          <w:sz w:val="24"/>
        </w:rPr>
        <w:t xml:space="preserve"> </w:t>
      </w:r>
      <w:r>
        <w:rPr>
          <w:sz w:val="24"/>
        </w:rPr>
        <w:t>de</w:t>
      </w:r>
      <w:r>
        <w:rPr>
          <w:spacing w:val="-2"/>
          <w:sz w:val="24"/>
        </w:rPr>
        <w:t xml:space="preserve"> cazare;</w:t>
      </w:r>
    </w:p>
    <w:p w14:paraId="688368FF" w14:textId="77777777" w:rsidR="00A34D87" w:rsidRDefault="00000000">
      <w:pPr>
        <w:pStyle w:val="Listparagraf"/>
        <w:numPr>
          <w:ilvl w:val="0"/>
          <w:numId w:val="45"/>
        </w:numPr>
        <w:tabs>
          <w:tab w:val="left" w:pos="1247"/>
          <w:tab w:val="left" w:pos="1277"/>
        </w:tabs>
        <w:ind w:left="1277" w:right="281" w:hanging="285"/>
        <w:rPr>
          <w:b/>
          <w:sz w:val="24"/>
        </w:rPr>
      </w:pPr>
      <w:r>
        <w:rPr>
          <w:sz w:val="24"/>
        </w:rPr>
        <w:t>Certificat de clasificare/autorizație provizorie de funcționare pentru structuri de primire turistice cu funcțiuni de alimentație publică, eliberat conform prevederilor legale în vigoare</w:t>
      </w:r>
      <w:r>
        <w:rPr>
          <w:b/>
          <w:sz w:val="24"/>
        </w:rPr>
        <w:t>.</w:t>
      </w:r>
    </w:p>
    <w:p w14:paraId="145FDF13" w14:textId="77777777" w:rsidR="00A34D87" w:rsidRDefault="00000000">
      <w:pPr>
        <w:pStyle w:val="Listparagraf"/>
        <w:numPr>
          <w:ilvl w:val="0"/>
          <w:numId w:val="45"/>
        </w:numPr>
        <w:tabs>
          <w:tab w:val="left" w:pos="1293"/>
        </w:tabs>
        <w:ind w:left="1293" w:hanging="300"/>
        <w:rPr>
          <w:sz w:val="24"/>
        </w:rPr>
      </w:pPr>
      <w:r>
        <w:rPr>
          <w:sz w:val="24"/>
        </w:rPr>
        <w:t>Contract</w:t>
      </w:r>
      <w:r>
        <w:rPr>
          <w:spacing w:val="-2"/>
          <w:sz w:val="24"/>
        </w:rPr>
        <w:t xml:space="preserve"> </w:t>
      </w:r>
      <w:r>
        <w:rPr>
          <w:sz w:val="24"/>
        </w:rPr>
        <w:t xml:space="preserve">de </w:t>
      </w:r>
      <w:r>
        <w:rPr>
          <w:spacing w:val="-2"/>
          <w:sz w:val="24"/>
        </w:rPr>
        <w:t>salubrizare;</w:t>
      </w:r>
    </w:p>
    <w:p w14:paraId="3CFD869D" w14:textId="77777777" w:rsidR="00A34D87" w:rsidRDefault="00000000">
      <w:pPr>
        <w:pStyle w:val="Listparagraf"/>
        <w:numPr>
          <w:ilvl w:val="0"/>
          <w:numId w:val="45"/>
        </w:numPr>
        <w:tabs>
          <w:tab w:val="left" w:pos="1171"/>
          <w:tab w:val="left" w:pos="1277"/>
        </w:tabs>
        <w:ind w:left="1277" w:right="280" w:hanging="285"/>
        <w:jc w:val="both"/>
        <w:rPr>
          <w:sz w:val="24"/>
        </w:rPr>
      </w:pPr>
      <w:r>
        <w:rPr>
          <w:sz w:val="24"/>
        </w:rPr>
        <w:t>Declaraţie pe propria răspundere cu privire la deținerea tuturor</w:t>
      </w:r>
      <w:r>
        <w:rPr>
          <w:spacing w:val="40"/>
          <w:sz w:val="24"/>
        </w:rPr>
        <w:t xml:space="preserve"> </w:t>
      </w:r>
      <w:r>
        <w:rPr>
          <w:sz w:val="24"/>
        </w:rPr>
        <w:t>avizelor/autorizațiilor necesare pentru desfășurarea activității, conform legislației în vigoare (se completează cu dețin/nu este cazul) – conform anexei nr. 3 la prezentul regulament;</w:t>
      </w:r>
    </w:p>
    <w:p w14:paraId="6521FD0A" w14:textId="77777777" w:rsidR="00A34D87" w:rsidRDefault="00000000">
      <w:pPr>
        <w:pStyle w:val="Listparagraf"/>
        <w:numPr>
          <w:ilvl w:val="0"/>
          <w:numId w:val="45"/>
        </w:numPr>
        <w:tabs>
          <w:tab w:val="left" w:pos="1233"/>
        </w:tabs>
        <w:spacing w:line="275" w:lineRule="exact"/>
        <w:jc w:val="both"/>
        <w:rPr>
          <w:sz w:val="24"/>
        </w:rPr>
      </w:pPr>
      <w:r>
        <w:rPr>
          <w:sz w:val="24"/>
        </w:rPr>
        <w:t>Fotografii</w:t>
      </w:r>
      <w:r>
        <w:rPr>
          <w:spacing w:val="-5"/>
          <w:sz w:val="24"/>
        </w:rPr>
        <w:t xml:space="preserve"> </w:t>
      </w:r>
      <w:r>
        <w:rPr>
          <w:sz w:val="24"/>
        </w:rPr>
        <w:t>din</w:t>
      </w:r>
      <w:r>
        <w:rPr>
          <w:spacing w:val="-2"/>
          <w:sz w:val="24"/>
        </w:rPr>
        <w:t xml:space="preserve"> </w:t>
      </w:r>
      <w:r>
        <w:rPr>
          <w:sz w:val="24"/>
        </w:rPr>
        <w:t>unghiuri</w:t>
      </w:r>
      <w:r>
        <w:rPr>
          <w:spacing w:val="-2"/>
          <w:sz w:val="24"/>
        </w:rPr>
        <w:t xml:space="preserve"> </w:t>
      </w:r>
      <w:r>
        <w:rPr>
          <w:sz w:val="24"/>
        </w:rPr>
        <w:t>diferite</w:t>
      </w:r>
      <w:r>
        <w:rPr>
          <w:spacing w:val="-2"/>
          <w:sz w:val="24"/>
        </w:rPr>
        <w:t xml:space="preserve"> </w:t>
      </w:r>
      <w:r>
        <w:rPr>
          <w:sz w:val="24"/>
        </w:rPr>
        <w:t>pentru</w:t>
      </w:r>
      <w:r>
        <w:rPr>
          <w:spacing w:val="-2"/>
          <w:sz w:val="24"/>
        </w:rPr>
        <w:t xml:space="preserve"> </w:t>
      </w:r>
      <w:r>
        <w:rPr>
          <w:sz w:val="24"/>
        </w:rPr>
        <w:t>exteriorul</w:t>
      </w:r>
      <w:r>
        <w:rPr>
          <w:spacing w:val="-2"/>
          <w:sz w:val="24"/>
        </w:rPr>
        <w:t xml:space="preserve"> </w:t>
      </w:r>
      <w:r>
        <w:rPr>
          <w:sz w:val="24"/>
        </w:rPr>
        <w:t>unității</w:t>
      </w:r>
      <w:r>
        <w:rPr>
          <w:spacing w:val="-1"/>
          <w:sz w:val="24"/>
        </w:rPr>
        <w:t xml:space="preserve"> </w:t>
      </w:r>
      <w:r>
        <w:rPr>
          <w:sz w:val="24"/>
        </w:rPr>
        <w:t>și</w:t>
      </w:r>
      <w:r>
        <w:rPr>
          <w:spacing w:val="-3"/>
          <w:sz w:val="24"/>
        </w:rPr>
        <w:t xml:space="preserve"> </w:t>
      </w:r>
      <w:r>
        <w:rPr>
          <w:sz w:val="24"/>
        </w:rPr>
        <w:t>interiorul</w:t>
      </w:r>
      <w:r>
        <w:rPr>
          <w:spacing w:val="-2"/>
          <w:sz w:val="24"/>
        </w:rPr>
        <w:t xml:space="preserve"> </w:t>
      </w:r>
      <w:r>
        <w:rPr>
          <w:sz w:val="24"/>
        </w:rPr>
        <w:t>unității</w:t>
      </w:r>
      <w:r>
        <w:rPr>
          <w:spacing w:val="27"/>
          <w:sz w:val="24"/>
        </w:rPr>
        <w:t xml:space="preserve">  </w:t>
      </w:r>
      <w:r>
        <w:rPr>
          <w:sz w:val="24"/>
        </w:rPr>
        <w:t>supuse</w:t>
      </w:r>
      <w:r>
        <w:rPr>
          <w:spacing w:val="-2"/>
          <w:sz w:val="24"/>
        </w:rPr>
        <w:t xml:space="preserve"> autorizării;</w:t>
      </w:r>
    </w:p>
    <w:p w14:paraId="63F557D3" w14:textId="77777777" w:rsidR="00A34D87" w:rsidRDefault="00000000">
      <w:pPr>
        <w:pStyle w:val="Listparagraf"/>
        <w:numPr>
          <w:ilvl w:val="0"/>
          <w:numId w:val="45"/>
        </w:numPr>
        <w:tabs>
          <w:tab w:val="left" w:pos="1173"/>
        </w:tabs>
        <w:ind w:left="1173" w:hanging="180"/>
        <w:jc w:val="both"/>
        <w:rPr>
          <w:sz w:val="24"/>
        </w:rPr>
      </w:pPr>
      <w:r>
        <w:rPr>
          <w:sz w:val="24"/>
        </w:rPr>
        <w:t>Dovada</w:t>
      </w:r>
      <w:r>
        <w:rPr>
          <w:spacing w:val="-1"/>
          <w:sz w:val="24"/>
        </w:rPr>
        <w:t xml:space="preserve"> </w:t>
      </w:r>
      <w:r>
        <w:rPr>
          <w:sz w:val="24"/>
        </w:rPr>
        <w:t>achitării</w:t>
      </w:r>
      <w:r>
        <w:rPr>
          <w:spacing w:val="-2"/>
          <w:sz w:val="24"/>
        </w:rPr>
        <w:t xml:space="preserve"> taxei.</w:t>
      </w:r>
    </w:p>
    <w:p w14:paraId="563728C5" w14:textId="77777777" w:rsidR="00A34D87" w:rsidRDefault="00000000">
      <w:pPr>
        <w:pStyle w:val="Listparagraf"/>
        <w:numPr>
          <w:ilvl w:val="0"/>
          <w:numId w:val="45"/>
        </w:numPr>
        <w:tabs>
          <w:tab w:val="left" w:pos="1173"/>
        </w:tabs>
        <w:spacing w:before="119"/>
        <w:ind w:left="1173" w:hanging="180"/>
        <w:jc w:val="both"/>
        <w:rPr>
          <w:sz w:val="24"/>
        </w:rPr>
      </w:pPr>
      <w:r>
        <w:rPr>
          <w:sz w:val="24"/>
        </w:rPr>
        <w:t>Alte</w:t>
      </w:r>
      <w:r>
        <w:rPr>
          <w:spacing w:val="-3"/>
          <w:sz w:val="24"/>
        </w:rPr>
        <w:t xml:space="preserve"> </w:t>
      </w:r>
      <w:r>
        <w:rPr>
          <w:sz w:val="24"/>
        </w:rPr>
        <w:t>documente</w:t>
      </w:r>
      <w:r>
        <w:rPr>
          <w:spacing w:val="-2"/>
          <w:sz w:val="24"/>
        </w:rPr>
        <w:t xml:space="preserve"> </w:t>
      </w:r>
      <w:r>
        <w:rPr>
          <w:sz w:val="24"/>
        </w:rPr>
        <w:t>considerate</w:t>
      </w:r>
      <w:r>
        <w:rPr>
          <w:spacing w:val="-3"/>
          <w:sz w:val="24"/>
        </w:rPr>
        <w:t xml:space="preserve"> </w:t>
      </w:r>
      <w:r>
        <w:rPr>
          <w:spacing w:val="-2"/>
          <w:sz w:val="24"/>
        </w:rPr>
        <w:t>relevante.</w:t>
      </w:r>
    </w:p>
    <w:p w14:paraId="1D23F5B8" w14:textId="77777777" w:rsidR="00A34D87" w:rsidRDefault="00000000">
      <w:pPr>
        <w:pStyle w:val="Listparagraf"/>
        <w:numPr>
          <w:ilvl w:val="0"/>
          <w:numId w:val="44"/>
        </w:numPr>
        <w:tabs>
          <w:tab w:val="left" w:pos="1849"/>
        </w:tabs>
        <w:spacing w:before="120"/>
        <w:ind w:right="280" w:firstLine="480"/>
        <w:jc w:val="both"/>
        <w:rPr>
          <w:sz w:val="24"/>
        </w:rPr>
      </w:pPr>
      <w:r>
        <w:rPr>
          <w:sz w:val="24"/>
        </w:rPr>
        <w:t>În cazul în care operatorul economic nu prezintă extrasul de carte funciară (actualizat), structura funcțională cu competență în domeniu va consulta baza de date a compartimentului Urbanism cu privire la existența autorizației de construire, implicit a procesului verbal de recepție parțială/finală a imobilului pentru care se solicită autorizarea. Operatorii economici care dețin</w:t>
      </w:r>
      <w:r>
        <w:rPr>
          <w:spacing w:val="40"/>
          <w:sz w:val="24"/>
        </w:rPr>
        <w:t xml:space="preserve"> </w:t>
      </w:r>
      <w:r>
        <w:rPr>
          <w:sz w:val="24"/>
        </w:rPr>
        <w:t>proces verbal de recepție parțială vor obține autorizație de funcționare doar în situația în care, din procesul verbal reiese că spațiul ce urmează să fie autorizat este realizat integral și doar pentru suprafața respectivă. De asemenea, imobilul pentru care se solicită autorizarea trebuie să fie înregistrat la biroul impozite și taxe ca imobil nerezidențial</w:t>
      </w:r>
      <w:r>
        <w:rPr>
          <w:i/>
          <w:sz w:val="24"/>
        </w:rPr>
        <w:t xml:space="preserve">. </w:t>
      </w:r>
      <w:r>
        <w:rPr>
          <w:sz w:val="24"/>
        </w:rPr>
        <w:t>Dacă în urma verificării bazei de date nu se regăsesc aceste documente, operatorul economic are obligația prezentării altor documente ca dovadă a deținerii legale a bunului imobil (intabulare și documentație cadastrală, contract de</w:t>
      </w:r>
      <w:r>
        <w:rPr>
          <w:spacing w:val="40"/>
          <w:sz w:val="24"/>
        </w:rPr>
        <w:t xml:space="preserve"> </w:t>
      </w:r>
      <w:r>
        <w:rPr>
          <w:sz w:val="24"/>
        </w:rPr>
        <w:t>vânzare cumpărare, certificat de moștenitor, hotărâre judecătorească, autorizație de construire, plan anexă la autorizația de construire, proces verbal de recepție, etc., după caz).</w:t>
      </w:r>
    </w:p>
    <w:p w14:paraId="079659C1" w14:textId="77777777" w:rsidR="00A34D87" w:rsidRDefault="00000000">
      <w:pPr>
        <w:pStyle w:val="Titlu2"/>
        <w:numPr>
          <w:ilvl w:val="0"/>
          <w:numId w:val="44"/>
        </w:numPr>
        <w:tabs>
          <w:tab w:val="left" w:pos="2125"/>
          <w:tab w:val="left" w:pos="3681"/>
          <w:tab w:val="left" w:pos="4785"/>
          <w:tab w:val="left" w:pos="5701"/>
          <w:tab w:val="left" w:pos="6670"/>
          <w:tab w:val="left" w:pos="8068"/>
          <w:tab w:val="left" w:pos="8530"/>
          <w:tab w:val="left" w:pos="9939"/>
        </w:tabs>
        <w:spacing w:before="117"/>
        <w:ind w:right="279" w:firstLine="627"/>
        <w:jc w:val="left"/>
      </w:pPr>
      <w:r>
        <w:rPr>
          <w:spacing w:val="-2"/>
        </w:rPr>
        <w:t>Documentele</w:t>
      </w:r>
      <w:r>
        <w:tab/>
      </w:r>
      <w:r>
        <w:rPr>
          <w:spacing w:val="-2"/>
        </w:rPr>
        <w:t>necesare</w:t>
      </w:r>
      <w:r>
        <w:tab/>
      </w:r>
      <w:r>
        <w:rPr>
          <w:spacing w:val="-2"/>
        </w:rPr>
        <w:t>pentru</w:t>
      </w:r>
      <w:r>
        <w:tab/>
      </w:r>
      <w:r>
        <w:rPr>
          <w:spacing w:val="-2"/>
        </w:rPr>
        <w:t>vizarea</w:t>
      </w:r>
      <w:r>
        <w:tab/>
      </w:r>
      <w:r>
        <w:rPr>
          <w:spacing w:val="-2"/>
        </w:rPr>
        <w:t>autorizației</w:t>
      </w:r>
      <w:r>
        <w:tab/>
      </w:r>
      <w:r>
        <w:rPr>
          <w:spacing w:val="-6"/>
        </w:rPr>
        <w:t>de</w:t>
      </w:r>
      <w:r>
        <w:tab/>
      </w:r>
      <w:r>
        <w:rPr>
          <w:spacing w:val="-2"/>
        </w:rPr>
        <w:t>funcționare</w:t>
      </w:r>
      <w:r>
        <w:tab/>
      </w:r>
      <w:r>
        <w:rPr>
          <w:spacing w:val="-2"/>
        </w:rPr>
        <w:t xml:space="preserve">pentru </w:t>
      </w:r>
      <w:r>
        <w:t xml:space="preserve">pensiune/hotel </w:t>
      </w:r>
      <w:r>
        <w:rPr>
          <w:b w:val="0"/>
        </w:rPr>
        <w:t>sunt următoarele:</w:t>
      </w:r>
    </w:p>
    <w:p w14:paraId="2DFE06A6" w14:textId="77777777" w:rsidR="00A34D87" w:rsidRDefault="00000000">
      <w:pPr>
        <w:pStyle w:val="Listparagraf"/>
        <w:numPr>
          <w:ilvl w:val="1"/>
          <w:numId w:val="44"/>
        </w:numPr>
        <w:tabs>
          <w:tab w:val="left" w:pos="2072"/>
        </w:tabs>
        <w:ind w:left="2072" w:hanging="359"/>
        <w:rPr>
          <w:sz w:val="24"/>
        </w:rPr>
      </w:pPr>
      <w:r>
        <w:rPr>
          <w:sz w:val="24"/>
        </w:rPr>
        <w:t>cerere</w:t>
      </w:r>
      <w:r>
        <w:rPr>
          <w:spacing w:val="-1"/>
          <w:sz w:val="24"/>
        </w:rPr>
        <w:t xml:space="preserve"> </w:t>
      </w:r>
      <w:r>
        <w:rPr>
          <w:sz w:val="24"/>
        </w:rPr>
        <w:t>-</w:t>
      </w:r>
      <w:r>
        <w:rPr>
          <w:spacing w:val="-1"/>
          <w:sz w:val="24"/>
        </w:rPr>
        <w:t xml:space="preserve"> </w:t>
      </w:r>
      <w:r>
        <w:rPr>
          <w:sz w:val="24"/>
        </w:rPr>
        <w:t>conform</w:t>
      </w:r>
      <w:r>
        <w:rPr>
          <w:spacing w:val="-1"/>
          <w:sz w:val="24"/>
        </w:rPr>
        <w:t xml:space="preserve"> </w:t>
      </w:r>
      <w:r>
        <w:rPr>
          <w:sz w:val="24"/>
        </w:rPr>
        <w:t>anexei</w:t>
      </w:r>
      <w:r>
        <w:rPr>
          <w:spacing w:val="-2"/>
          <w:sz w:val="24"/>
        </w:rPr>
        <w:t xml:space="preserve"> </w:t>
      </w:r>
      <w:r>
        <w:rPr>
          <w:sz w:val="24"/>
        </w:rPr>
        <w:t>nr.</w:t>
      </w:r>
      <w:r>
        <w:rPr>
          <w:spacing w:val="-1"/>
          <w:sz w:val="24"/>
        </w:rPr>
        <w:t xml:space="preserve"> </w:t>
      </w:r>
      <w:r>
        <w:rPr>
          <w:sz w:val="24"/>
        </w:rPr>
        <w:t>4</w:t>
      </w:r>
      <w:r>
        <w:rPr>
          <w:spacing w:val="-1"/>
          <w:sz w:val="24"/>
        </w:rPr>
        <w:t xml:space="preserve"> </w:t>
      </w:r>
      <w:r>
        <w:rPr>
          <w:sz w:val="24"/>
        </w:rPr>
        <w:t>la</w:t>
      </w:r>
      <w:r>
        <w:rPr>
          <w:spacing w:val="-1"/>
          <w:sz w:val="24"/>
        </w:rPr>
        <w:t xml:space="preserve"> </w:t>
      </w:r>
      <w:r>
        <w:rPr>
          <w:sz w:val="24"/>
        </w:rPr>
        <w:t xml:space="preserve">prezentul </w:t>
      </w:r>
      <w:r>
        <w:rPr>
          <w:spacing w:val="-2"/>
          <w:sz w:val="24"/>
        </w:rPr>
        <w:t>regulament;</w:t>
      </w:r>
    </w:p>
    <w:p w14:paraId="0551D75D" w14:textId="77777777" w:rsidR="00A34D87" w:rsidRDefault="00000000">
      <w:pPr>
        <w:pStyle w:val="Listparagraf"/>
        <w:numPr>
          <w:ilvl w:val="1"/>
          <w:numId w:val="44"/>
        </w:numPr>
        <w:tabs>
          <w:tab w:val="left" w:pos="1912"/>
        </w:tabs>
        <w:spacing w:line="275" w:lineRule="exact"/>
        <w:ind w:left="1912" w:hanging="199"/>
        <w:rPr>
          <w:sz w:val="24"/>
        </w:rPr>
      </w:pPr>
      <w:r>
        <w:rPr>
          <w:sz w:val="24"/>
        </w:rPr>
        <w:t>dovada</w:t>
      </w:r>
      <w:r>
        <w:rPr>
          <w:spacing w:val="-1"/>
          <w:sz w:val="24"/>
        </w:rPr>
        <w:t xml:space="preserve"> </w:t>
      </w:r>
      <w:r>
        <w:rPr>
          <w:sz w:val="24"/>
        </w:rPr>
        <w:t>achitării</w:t>
      </w:r>
      <w:r>
        <w:rPr>
          <w:spacing w:val="-1"/>
          <w:sz w:val="24"/>
        </w:rPr>
        <w:t xml:space="preserve"> </w:t>
      </w:r>
      <w:r>
        <w:rPr>
          <w:sz w:val="24"/>
        </w:rPr>
        <w:t>taxei</w:t>
      </w:r>
      <w:r>
        <w:rPr>
          <w:spacing w:val="-2"/>
          <w:sz w:val="24"/>
        </w:rPr>
        <w:t xml:space="preserve"> </w:t>
      </w:r>
      <w:r>
        <w:rPr>
          <w:sz w:val="24"/>
        </w:rPr>
        <w:t xml:space="preserve">de </w:t>
      </w:r>
      <w:r>
        <w:rPr>
          <w:spacing w:val="-2"/>
          <w:sz w:val="24"/>
        </w:rPr>
        <w:t>viză.</w:t>
      </w:r>
    </w:p>
    <w:p w14:paraId="2FBFC215" w14:textId="77777777" w:rsidR="00A34D87" w:rsidRDefault="00000000">
      <w:pPr>
        <w:pStyle w:val="Listparagraf"/>
        <w:numPr>
          <w:ilvl w:val="1"/>
          <w:numId w:val="44"/>
        </w:numPr>
        <w:tabs>
          <w:tab w:val="left" w:pos="1899"/>
        </w:tabs>
        <w:spacing w:line="275" w:lineRule="exact"/>
        <w:ind w:left="1899" w:hanging="186"/>
        <w:rPr>
          <w:sz w:val="24"/>
        </w:rPr>
      </w:pPr>
      <w:r>
        <w:rPr>
          <w:sz w:val="24"/>
        </w:rPr>
        <w:t>autorizația</w:t>
      </w:r>
      <w:r>
        <w:rPr>
          <w:spacing w:val="-5"/>
          <w:sz w:val="24"/>
        </w:rPr>
        <w:t xml:space="preserve"> </w:t>
      </w:r>
      <w:r>
        <w:rPr>
          <w:sz w:val="24"/>
        </w:rPr>
        <w:t>privind</w:t>
      </w:r>
      <w:r>
        <w:rPr>
          <w:spacing w:val="-2"/>
          <w:sz w:val="24"/>
        </w:rPr>
        <w:t xml:space="preserve"> </w:t>
      </w:r>
      <w:r>
        <w:rPr>
          <w:sz w:val="24"/>
        </w:rPr>
        <w:t>desfasurarea</w:t>
      </w:r>
      <w:r>
        <w:rPr>
          <w:spacing w:val="-2"/>
          <w:sz w:val="24"/>
        </w:rPr>
        <w:t xml:space="preserve"> </w:t>
      </w:r>
      <w:r>
        <w:rPr>
          <w:sz w:val="24"/>
        </w:rPr>
        <w:t>activitatii</w:t>
      </w:r>
      <w:r>
        <w:rPr>
          <w:spacing w:val="-1"/>
          <w:sz w:val="24"/>
        </w:rPr>
        <w:t xml:space="preserve"> </w:t>
      </w:r>
      <w:r>
        <w:rPr>
          <w:sz w:val="24"/>
        </w:rPr>
        <w:t>de</w:t>
      </w:r>
      <w:r>
        <w:rPr>
          <w:spacing w:val="-3"/>
          <w:sz w:val="24"/>
        </w:rPr>
        <w:t xml:space="preserve"> </w:t>
      </w:r>
      <w:r>
        <w:rPr>
          <w:sz w:val="24"/>
        </w:rPr>
        <w:t>alimentatie</w:t>
      </w:r>
      <w:r>
        <w:rPr>
          <w:spacing w:val="-2"/>
          <w:sz w:val="24"/>
        </w:rPr>
        <w:t xml:space="preserve"> </w:t>
      </w:r>
      <w:r>
        <w:rPr>
          <w:sz w:val="24"/>
        </w:rPr>
        <w:t>publica</w:t>
      </w:r>
      <w:r>
        <w:rPr>
          <w:spacing w:val="-2"/>
          <w:sz w:val="24"/>
        </w:rPr>
        <w:t xml:space="preserve"> </w:t>
      </w:r>
      <w:r>
        <w:rPr>
          <w:sz w:val="24"/>
        </w:rPr>
        <w:t>(in</w:t>
      </w:r>
      <w:r>
        <w:rPr>
          <w:spacing w:val="-2"/>
          <w:sz w:val="24"/>
        </w:rPr>
        <w:t xml:space="preserve"> </w:t>
      </w:r>
      <w:r>
        <w:rPr>
          <w:sz w:val="24"/>
        </w:rPr>
        <w:t>original)</w:t>
      </w:r>
      <w:r>
        <w:rPr>
          <w:spacing w:val="-3"/>
          <w:sz w:val="24"/>
        </w:rPr>
        <w:t xml:space="preserve"> </w:t>
      </w:r>
      <w:r>
        <w:rPr>
          <w:spacing w:val="-10"/>
          <w:sz w:val="24"/>
        </w:rPr>
        <w:t>;</w:t>
      </w:r>
    </w:p>
    <w:p w14:paraId="6A857B6A" w14:textId="77777777" w:rsidR="00A34D87" w:rsidRDefault="00000000">
      <w:pPr>
        <w:pStyle w:val="Listparagraf"/>
        <w:numPr>
          <w:ilvl w:val="1"/>
          <w:numId w:val="44"/>
        </w:numPr>
        <w:tabs>
          <w:tab w:val="left" w:pos="1912"/>
        </w:tabs>
        <w:ind w:left="1912" w:hanging="199"/>
        <w:rPr>
          <w:sz w:val="24"/>
        </w:rPr>
      </w:pPr>
      <w:r>
        <w:rPr>
          <w:sz w:val="24"/>
        </w:rPr>
        <w:t>actul</w:t>
      </w:r>
      <w:r>
        <w:rPr>
          <w:spacing w:val="-2"/>
          <w:sz w:val="24"/>
        </w:rPr>
        <w:t xml:space="preserve"> </w:t>
      </w:r>
      <w:r>
        <w:rPr>
          <w:sz w:val="24"/>
        </w:rPr>
        <w:t>privind</w:t>
      </w:r>
      <w:r>
        <w:rPr>
          <w:spacing w:val="-2"/>
          <w:sz w:val="24"/>
        </w:rPr>
        <w:t xml:space="preserve"> </w:t>
      </w:r>
      <w:r>
        <w:rPr>
          <w:sz w:val="24"/>
        </w:rPr>
        <w:t>detinerea</w:t>
      </w:r>
      <w:r>
        <w:rPr>
          <w:spacing w:val="-2"/>
          <w:sz w:val="24"/>
        </w:rPr>
        <w:t xml:space="preserve"> </w:t>
      </w:r>
      <w:r>
        <w:rPr>
          <w:sz w:val="24"/>
        </w:rPr>
        <w:t>legala</w:t>
      </w:r>
      <w:r>
        <w:rPr>
          <w:spacing w:val="-2"/>
          <w:sz w:val="24"/>
        </w:rPr>
        <w:t xml:space="preserve"> </w:t>
      </w:r>
      <w:r>
        <w:rPr>
          <w:sz w:val="24"/>
        </w:rPr>
        <w:t>a</w:t>
      </w:r>
      <w:r>
        <w:rPr>
          <w:spacing w:val="-2"/>
          <w:sz w:val="24"/>
        </w:rPr>
        <w:t xml:space="preserve"> </w:t>
      </w:r>
      <w:r>
        <w:rPr>
          <w:sz w:val="24"/>
        </w:rPr>
        <w:t>spatiului</w:t>
      </w:r>
      <w:r>
        <w:rPr>
          <w:spacing w:val="-1"/>
          <w:sz w:val="24"/>
        </w:rPr>
        <w:t xml:space="preserve"> </w:t>
      </w:r>
      <w:r>
        <w:rPr>
          <w:spacing w:val="-10"/>
          <w:sz w:val="24"/>
        </w:rPr>
        <w:t>;</w:t>
      </w:r>
    </w:p>
    <w:p w14:paraId="1DDC7EE8" w14:textId="77777777" w:rsidR="00A34D87" w:rsidRDefault="00000000">
      <w:pPr>
        <w:pStyle w:val="Listparagraf"/>
        <w:numPr>
          <w:ilvl w:val="1"/>
          <w:numId w:val="44"/>
        </w:numPr>
        <w:tabs>
          <w:tab w:val="left" w:pos="1979"/>
        </w:tabs>
        <w:ind w:left="1713" w:right="280" w:firstLine="0"/>
        <w:rPr>
          <w:sz w:val="24"/>
        </w:rPr>
      </w:pPr>
      <w:r>
        <w:rPr>
          <w:sz w:val="24"/>
        </w:rPr>
        <w:t>orarul de functionare modificat , purtand stampila si semnatura reprezentantului legal al comerciantului, dupa caz ;</w:t>
      </w:r>
    </w:p>
    <w:p w14:paraId="2EFD4540" w14:textId="77777777" w:rsidR="00A34D87" w:rsidRDefault="00000000">
      <w:pPr>
        <w:pStyle w:val="Listparagraf"/>
        <w:numPr>
          <w:ilvl w:val="1"/>
          <w:numId w:val="44"/>
        </w:numPr>
        <w:tabs>
          <w:tab w:val="left" w:pos="1974"/>
        </w:tabs>
        <w:ind w:left="1135" w:right="282" w:firstLine="600"/>
        <w:rPr>
          <w:sz w:val="24"/>
        </w:rPr>
      </w:pPr>
      <w:r>
        <w:rPr>
          <w:sz w:val="24"/>
        </w:rPr>
        <w:t>acordul vecinilor, pentru activitatea desfasurata dupa orele 22,00, pe o raza de cel putin</w:t>
      </w:r>
      <w:r>
        <w:rPr>
          <w:spacing w:val="40"/>
          <w:sz w:val="24"/>
        </w:rPr>
        <w:t xml:space="preserve"> </w:t>
      </w:r>
      <w:r>
        <w:rPr>
          <w:sz w:val="24"/>
        </w:rPr>
        <w:t>50 m de unitatea comerciala ;</w:t>
      </w:r>
    </w:p>
    <w:p w14:paraId="45568037" w14:textId="77777777" w:rsidR="00A34D87" w:rsidRDefault="00000000">
      <w:pPr>
        <w:pStyle w:val="Titlu2"/>
        <w:numPr>
          <w:ilvl w:val="3"/>
          <w:numId w:val="65"/>
        </w:numPr>
        <w:tabs>
          <w:tab w:val="left" w:pos="1466"/>
          <w:tab w:val="left" w:pos="1561"/>
        </w:tabs>
        <w:spacing w:before="258"/>
        <w:ind w:left="1561" w:right="280" w:hanging="568"/>
        <w:jc w:val="both"/>
      </w:pPr>
      <w:bookmarkStart w:id="40" w:name="D.4._Cerințe_necesare_pentru_obținerea_a"/>
      <w:bookmarkEnd w:id="40"/>
      <w:r>
        <w:t>Cerințe</w:t>
      </w:r>
      <w:r>
        <w:rPr>
          <w:spacing w:val="-1"/>
        </w:rPr>
        <w:t xml:space="preserve"> </w:t>
      </w:r>
      <w:r>
        <w:t>necesare</w:t>
      </w:r>
      <w:r>
        <w:rPr>
          <w:spacing w:val="-1"/>
        </w:rPr>
        <w:t xml:space="preserve"> </w:t>
      </w:r>
      <w:r>
        <w:t>pentru</w:t>
      </w:r>
      <w:r>
        <w:rPr>
          <w:spacing w:val="-2"/>
        </w:rPr>
        <w:t xml:space="preserve"> </w:t>
      </w:r>
      <w:r>
        <w:t>obținerea</w:t>
      </w:r>
      <w:r>
        <w:rPr>
          <w:spacing w:val="-1"/>
        </w:rPr>
        <w:t xml:space="preserve"> </w:t>
      </w:r>
      <w:r>
        <w:t>autorizației</w:t>
      </w:r>
      <w:r>
        <w:rPr>
          <w:spacing w:val="-1"/>
        </w:rPr>
        <w:t xml:space="preserve"> </w:t>
      </w:r>
      <w:r>
        <w:t>de</w:t>
      </w:r>
      <w:r>
        <w:rPr>
          <w:spacing w:val="-1"/>
        </w:rPr>
        <w:t xml:space="preserve"> </w:t>
      </w:r>
      <w:r>
        <w:t>funcționare</w:t>
      </w:r>
      <w:r>
        <w:rPr>
          <w:spacing w:val="-1"/>
        </w:rPr>
        <w:t xml:space="preserve"> </w:t>
      </w:r>
      <w:r>
        <w:t>pentru</w:t>
      </w:r>
      <w:r>
        <w:rPr>
          <w:spacing w:val="-2"/>
        </w:rPr>
        <w:t xml:space="preserve"> </w:t>
      </w:r>
      <w:r>
        <w:t>structuri</w:t>
      </w:r>
      <w:r>
        <w:rPr>
          <w:spacing w:val="-1"/>
        </w:rPr>
        <w:t xml:space="preserve"> </w:t>
      </w:r>
      <w:r>
        <w:t>de</w:t>
      </w:r>
      <w:r>
        <w:rPr>
          <w:spacing w:val="-1"/>
        </w:rPr>
        <w:t xml:space="preserve"> </w:t>
      </w:r>
      <w:r>
        <w:t>primire turistice, tip pensiune/hotel</w:t>
      </w:r>
    </w:p>
    <w:p w14:paraId="2281A143" w14:textId="77777777" w:rsidR="00A34D87" w:rsidRDefault="00000000">
      <w:pPr>
        <w:pStyle w:val="Corptext"/>
        <w:spacing w:before="122"/>
        <w:ind w:right="280" w:firstLine="424"/>
        <w:jc w:val="both"/>
      </w:pPr>
      <w:r>
        <w:rPr>
          <w:b/>
        </w:rPr>
        <w:t xml:space="preserve">Art.23 </w:t>
      </w:r>
      <w:r>
        <w:t>Pentru spaţiile situate în zone de case/clădiri colective sau limitrofe acestora, care nu sunt reglementate prin autorizaţie de construire pentru activitatea economică solicitată (PUD/PUZ/PUG) sau pentru spațiile a căror destinație nu este în concordanță cu activitatea solicitată, autorizația de funcționare se va elibera în urma analizării următoarelor condiții:</w:t>
      </w:r>
    </w:p>
    <w:p w14:paraId="621454AA" w14:textId="77777777" w:rsidR="00A34D87" w:rsidRDefault="00000000">
      <w:pPr>
        <w:pStyle w:val="Listparagraf"/>
        <w:numPr>
          <w:ilvl w:val="0"/>
          <w:numId w:val="43"/>
        </w:numPr>
        <w:tabs>
          <w:tab w:val="left" w:pos="1784"/>
        </w:tabs>
        <w:spacing w:line="275" w:lineRule="exact"/>
        <w:ind w:left="1784" w:hanging="186"/>
        <w:jc w:val="both"/>
        <w:rPr>
          <w:sz w:val="24"/>
        </w:rPr>
      </w:pPr>
      <w:r>
        <w:rPr>
          <w:sz w:val="24"/>
        </w:rPr>
        <w:t>imobilul</w:t>
      </w:r>
      <w:r>
        <w:rPr>
          <w:spacing w:val="-5"/>
          <w:sz w:val="24"/>
        </w:rPr>
        <w:t xml:space="preserve"> </w:t>
      </w:r>
      <w:r>
        <w:rPr>
          <w:sz w:val="24"/>
        </w:rPr>
        <w:t>pentru</w:t>
      </w:r>
      <w:r>
        <w:rPr>
          <w:spacing w:val="-1"/>
          <w:sz w:val="24"/>
        </w:rPr>
        <w:t xml:space="preserve"> </w:t>
      </w:r>
      <w:r>
        <w:rPr>
          <w:sz w:val="24"/>
        </w:rPr>
        <w:t>care</w:t>
      </w:r>
      <w:r>
        <w:rPr>
          <w:spacing w:val="-2"/>
          <w:sz w:val="24"/>
        </w:rPr>
        <w:t xml:space="preserve"> </w:t>
      </w:r>
      <w:r>
        <w:rPr>
          <w:sz w:val="24"/>
        </w:rPr>
        <w:t>se</w:t>
      </w:r>
      <w:r>
        <w:rPr>
          <w:spacing w:val="-1"/>
          <w:sz w:val="24"/>
        </w:rPr>
        <w:t xml:space="preserve"> </w:t>
      </w:r>
      <w:r>
        <w:rPr>
          <w:sz w:val="24"/>
        </w:rPr>
        <w:t>solicită</w:t>
      </w:r>
      <w:r>
        <w:rPr>
          <w:spacing w:val="-1"/>
          <w:sz w:val="24"/>
        </w:rPr>
        <w:t xml:space="preserve"> </w:t>
      </w:r>
      <w:r>
        <w:rPr>
          <w:sz w:val="24"/>
        </w:rPr>
        <w:t>autorizarea,</w:t>
      </w:r>
      <w:r>
        <w:rPr>
          <w:spacing w:val="-3"/>
          <w:sz w:val="24"/>
        </w:rPr>
        <w:t xml:space="preserve"> </w:t>
      </w:r>
      <w:r>
        <w:rPr>
          <w:sz w:val="24"/>
        </w:rPr>
        <w:t>să</w:t>
      </w:r>
      <w:r>
        <w:rPr>
          <w:spacing w:val="-1"/>
          <w:sz w:val="24"/>
        </w:rPr>
        <w:t xml:space="preserve"> </w:t>
      </w:r>
      <w:r>
        <w:rPr>
          <w:sz w:val="24"/>
        </w:rPr>
        <w:t>fie</w:t>
      </w:r>
      <w:r>
        <w:rPr>
          <w:spacing w:val="-3"/>
          <w:sz w:val="24"/>
        </w:rPr>
        <w:t xml:space="preserve"> </w:t>
      </w:r>
      <w:r>
        <w:rPr>
          <w:sz w:val="24"/>
        </w:rPr>
        <w:t>înregistrat</w:t>
      </w:r>
      <w:r>
        <w:rPr>
          <w:spacing w:val="-1"/>
          <w:sz w:val="24"/>
        </w:rPr>
        <w:t xml:space="preserve"> </w:t>
      </w:r>
      <w:r>
        <w:rPr>
          <w:sz w:val="24"/>
        </w:rPr>
        <w:t>la</w:t>
      </w:r>
      <w:r>
        <w:rPr>
          <w:spacing w:val="-1"/>
          <w:sz w:val="24"/>
        </w:rPr>
        <w:t xml:space="preserve"> </w:t>
      </w:r>
      <w:r>
        <w:rPr>
          <w:sz w:val="24"/>
        </w:rPr>
        <w:t>biroul</w:t>
      </w:r>
      <w:r>
        <w:rPr>
          <w:spacing w:val="-2"/>
          <w:sz w:val="24"/>
        </w:rPr>
        <w:t xml:space="preserve"> </w:t>
      </w:r>
      <w:r>
        <w:rPr>
          <w:sz w:val="24"/>
        </w:rPr>
        <w:t>impozite</w:t>
      </w:r>
      <w:r>
        <w:rPr>
          <w:spacing w:val="-1"/>
          <w:sz w:val="24"/>
        </w:rPr>
        <w:t xml:space="preserve"> </w:t>
      </w:r>
      <w:r>
        <w:rPr>
          <w:sz w:val="24"/>
        </w:rPr>
        <w:t>și</w:t>
      </w:r>
      <w:r>
        <w:rPr>
          <w:spacing w:val="-1"/>
          <w:sz w:val="24"/>
        </w:rPr>
        <w:t xml:space="preserve"> </w:t>
      </w:r>
      <w:r>
        <w:rPr>
          <w:sz w:val="24"/>
        </w:rPr>
        <w:t>taxe,</w:t>
      </w:r>
      <w:r>
        <w:rPr>
          <w:spacing w:val="-1"/>
          <w:sz w:val="24"/>
        </w:rPr>
        <w:t xml:space="preserve"> </w:t>
      </w:r>
      <w:r>
        <w:rPr>
          <w:sz w:val="24"/>
        </w:rPr>
        <w:t>ca</w:t>
      </w:r>
      <w:r>
        <w:rPr>
          <w:spacing w:val="-1"/>
          <w:sz w:val="24"/>
        </w:rPr>
        <w:t xml:space="preserve"> </w:t>
      </w:r>
      <w:r>
        <w:rPr>
          <w:spacing w:val="-5"/>
          <w:sz w:val="24"/>
        </w:rPr>
        <w:t>tip</w:t>
      </w:r>
    </w:p>
    <w:p w14:paraId="4100E8FB" w14:textId="77777777" w:rsidR="00A34D87" w:rsidRDefault="00000000">
      <w:pPr>
        <w:pStyle w:val="Corptext"/>
        <w:spacing w:line="275" w:lineRule="exact"/>
        <w:ind w:left="1986"/>
      </w:pPr>
      <w:r>
        <w:rPr>
          <w:spacing w:val="-2"/>
        </w:rPr>
        <w:t>nerezidențial;</w:t>
      </w:r>
    </w:p>
    <w:p w14:paraId="5AF6BC40" w14:textId="77777777" w:rsidR="00A34D87" w:rsidRDefault="00000000">
      <w:pPr>
        <w:pStyle w:val="Listparagraf"/>
        <w:numPr>
          <w:ilvl w:val="0"/>
          <w:numId w:val="43"/>
        </w:numPr>
        <w:tabs>
          <w:tab w:val="left" w:pos="1851"/>
        </w:tabs>
        <w:spacing w:line="275" w:lineRule="exact"/>
        <w:ind w:left="1851" w:hanging="253"/>
        <w:rPr>
          <w:sz w:val="24"/>
        </w:rPr>
      </w:pPr>
      <w:r>
        <w:rPr>
          <w:sz w:val="24"/>
        </w:rPr>
        <w:t>avizul</w:t>
      </w:r>
      <w:r>
        <w:rPr>
          <w:spacing w:val="-3"/>
          <w:sz w:val="24"/>
        </w:rPr>
        <w:t xml:space="preserve"> </w:t>
      </w:r>
      <w:r>
        <w:rPr>
          <w:sz w:val="24"/>
        </w:rPr>
        <w:t>de</w:t>
      </w:r>
      <w:r>
        <w:rPr>
          <w:spacing w:val="-2"/>
          <w:sz w:val="24"/>
        </w:rPr>
        <w:t xml:space="preserve"> </w:t>
      </w:r>
      <w:r>
        <w:rPr>
          <w:sz w:val="24"/>
        </w:rPr>
        <w:t>specialitate</w:t>
      </w:r>
      <w:r>
        <w:rPr>
          <w:spacing w:val="-2"/>
          <w:sz w:val="24"/>
        </w:rPr>
        <w:t xml:space="preserve"> </w:t>
      </w:r>
      <w:r>
        <w:rPr>
          <w:sz w:val="24"/>
        </w:rPr>
        <w:t>al</w:t>
      </w:r>
      <w:r>
        <w:rPr>
          <w:spacing w:val="-2"/>
          <w:sz w:val="24"/>
        </w:rPr>
        <w:t xml:space="preserve"> </w:t>
      </w:r>
      <w:r>
        <w:rPr>
          <w:sz w:val="24"/>
        </w:rPr>
        <w:t>compartimentului</w:t>
      </w:r>
      <w:r>
        <w:rPr>
          <w:spacing w:val="-2"/>
          <w:sz w:val="24"/>
        </w:rPr>
        <w:t xml:space="preserve"> urbanism;</w:t>
      </w:r>
    </w:p>
    <w:p w14:paraId="46A0BFA3" w14:textId="77777777" w:rsidR="00A34D87" w:rsidRDefault="00000000">
      <w:pPr>
        <w:pStyle w:val="Listparagraf"/>
        <w:numPr>
          <w:ilvl w:val="0"/>
          <w:numId w:val="43"/>
        </w:numPr>
        <w:tabs>
          <w:tab w:val="left" w:pos="1858"/>
          <w:tab w:val="left" w:pos="1986"/>
        </w:tabs>
        <w:ind w:left="1986" w:right="281" w:hanging="388"/>
        <w:rPr>
          <w:sz w:val="24"/>
        </w:rPr>
      </w:pPr>
      <w:r>
        <w:rPr>
          <w:sz w:val="24"/>
        </w:rPr>
        <w:t>prezentarea</w:t>
      </w:r>
      <w:r>
        <w:rPr>
          <w:spacing w:val="31"/>
          <w:sz w:val="24"/>
        </w:rPr>
        <w:t xml:space="preserve"> </w:t>
      </w:r>
      <w:r>
        <w:rPr>
          <w:sz w:val="24"/>
        </w:rPr>
        <w:t>avizelor/autorizațiilor/acordurilor</w:t>
      </w:r>
      <w:r>
        <w:rPr>
          <w:spacing w:val="31"/>
          <w:sz w:val="24"/>
        </w:rPr>
        <w:t xml:space="preserve"> </w:t>
      </w:r>
      <w:r>
        <w:rPr>
          <w:sz w:val="24"/>
        </w:rPr>
        <w:t>emise</w:t>
      </w:r>
      <w:r>
        <w:rPr>
          <w:spacing w:val="31"/>
          <w:sz w:val="24"/>
        </w:rPr>
        <w:t xml:space="preserve"> </w:t>
      </w:r>
      <w:r>
        <w:rPr>
          <w:sz w:val="24"/>
        </w:rPr>
        <w:t>de</w:t>
      </w:r>
      <w:r>
        <w:rPr>
          <w:spacing w:val="31"/>
          <w:sz w:val="24"/>
        </w:rPr>
        <w:t xml:space="preserve"> </w:t>
      </w:r>
      <w:r>
        <w:rPr>
          <w:sz w:val="24"/>
        </w:rPr>
        <w:t>alte</w:t>
      </w:r>
      <w:r>
        <w:rPr>
          <w:spacing w:val="31"/>
          <w:sz w:val="24"/>
        </w:rPr>
        <w:t xml:space="preserve"> </w:t>
      </w:r>
      <w:r>
        <w:rPr>
          <w:sz w:val="24"/>
        </w:rPr>
        <w:t>instituții</w:t>
      </w:r>
      <w:r>
        <w:rPr>
          <w:spacing w:val="31"/>
          <w:sz w:val="24"/>
        </w:rPr>
        <w:t xml:space="preserve"> </w:t>
      </w:r>
      <w:r>
        <w:rPr>
          <w:sz w:val="24"/>
        </w:rPr>
        <w:t>abilitate</w:t>
      </w:r>
      <w:r>
        <w:rPr>
          <w:spacing w:val="31"/>
          <w:sz w:val="24"/>
        </w:rPr>
        <w:t xml:space="preserve"> </w:t>
      </w:r>
      <w:r>
        <w:rPr>
          <w:sz w:val="24"/>
        </w:rPr>
        <w:t>ale</w:t>
      </w:r>
      <w:r>
        <w:rPr>
          <w:spacing w:val="31"/>
          <w:sz w:val="24"/>
        </w:rPr>
        <w:t xml:space="preserve"> </w:t>
      </w:r>
      <w:r>
        <w:rPr>
          <w:sz w:val="24"/>
        </w:rPr>
        <w:t xml:space="preserve">statului </w:t>
      </w:r>
      <w:bookmarkStart w:id="41" w:name="E._Activități_economice_complementare_de"/>
      <w:bookmarkEnd w:id="41"/>
      <w:r>
        <w:rPr>
          <w:sz w:val="24"/>
        </w:rPr>
        <w:t>(ISU, DSP, DSVSA, etc.),</w:t>
      </w:r>
      <w:r>
        <w:rPr>
          <w:spacing w:val="40"/>
          <w:sz w:val="24"/>
        </w:rPr>
        <w:t xml:space="preserve"> </w:t>
      </w:r>
      <w:r>
        <w:rPr>
          <w:sz w:val="24"/>
        </w:rPr>
        <w:t>după caz.</w:t>
      </w:r>
    </w:p>
    <w:p w14:paraId="1FE4A8A2" w14:textId="77777777" w:rsidR="00A34D87" w:rsidRDefault="00000000">
      <w:pPr>
        <w:pStyle w:val="Titlu2"/>
        <w:numPr>
          <w:ilvl w:val="2"/>
          <w:numId w:val="65"/>
        </w:numPr>
        <w:tabs>
          <w:tab w:val="left" w:pos="2340"/>
        </w:tabs>
        <w:spacing w:before="120"/>
        <w:ind w:left="2340" w:hanging="279"/>
        <w:jc w:val="left"/>
      </w:pPr>
      <w:r>
        <w:t>Activități</w:t>
      </w:r>
      <w:r>
        <w:rPr>
          <w:spacing w:val="-5"/>
        </w:rPr>
        <w:t xml:space="preserve"> </w:t>
      </w:r>
      <w:r>
        <w:t>economice</w:t>
      </w:r>
      <w:r>
        <w:rPr>
          <w:spacing w:val="-3"/>
        </w:rPr>
        <w:t xml:space="preserve"> </w:t>
      </w:r>
      <w:r>
        <w:t>complementare</w:t>
      </w:r>
      <w:r>
        <w:rPr>
          <w:spacing w:val="-2"/>
        </w:rPr>
        <w:t xml:space="preserve"> </w:t>
      </w:r>
      <w:r>
        <w:t>desfășurate</w:t>
      </w:r>
      <w:r>
        <w:rPr>
          <w:spacing w:val="-2"/>
        </w:rPr>
        <w:t xml:space="preserve"> </w:t>
      </w:r>
      <w:r>
        <w:t>la</w:t>
      </w:r>
      <w:r>
        <w:rPr>
          <w:spacing w:val="-2"/>
        </w:rPr>
        <w:t xml:space="preserve"> </w:t>
      </w:r>
      <w:r>
        <w:t>același</w:t>
      </w:r>
      <w:r>
        <w:rPr>
          <w:spacing w:val="-2"/>
        </w:rPr>
        <w:t xml:space="preserve"> </w:t>
      </w:r>
      <w:r>
        <w:t>punct</w:t>
      </w:r>
      <w:r>
        <w:rPr>
          <w:spacing w:val="-3"/>
        </w:rPr>
        <w:t xml:space="preserve"> </w:t>
      </w:r>
      <w:r>
        <w:t>de</w:t>
      </w:r>
      <w:r>
        <w:rPr>
          <w:spacing w:val="-2"/>
        </w:rPr>
        <w:t xml:space="preserve"> lucru</w:t>
      </w:r>
    </w:p>
    <w:p w14:paraId="22260F38" w14:textId="77777777" w:rsidR="00A34D87" w:rsidRDefault="00000000">
      <w:pPr>
        <w:pStyle w:val="Listparagraf"/>
        <w:numPr>
          <w:ilvl w:val="3"/>
          <w:numId w:val="65"/>
        </w:numPr>
        <w:tabs>
          <w:tab w:val="left" w:pos="1452"/>
        </w:tabs>
        <w:spacing w:before="120"/>
        <w:ind w:left="1452" w:hanging="459"/>
        <w:jc w:val="left"/>
        <w:rPr>
          <w:b/>
          <w:sz w:val="24"/>
        </w:rPr>
      </w:pPr>
      <w:bookmarkStart w:id="42" w:name="E.1._Definiție_și_coduri_CAEN"/>
      <w:bookmarkEnd w:id="42"/>
      <w:r>
        <w:rPr>
          <w:b/>
          <w:sz w:val="24"/>
        </w:rPr>
        <w:t>Definiție</w:t>
      </w:r>
      <w:r>
        <w:rPr>
          <w:b/>
          <w:spacing w:val="-3"/>
          <w:sz w:val="24"/>
        </w:rPr>
        <w:t xml:space="preserve"> </w:t>
      </w:r>
      <w:r>
        <w:rPr>
          <w:b/>
          <w:sz w:val="24"/>
        </w:rPr>
        <w:t>și</w:t>
      </w:r>
      <w:r>
        <w:rPr>
          <w:b/>
          <w:spacing w:val="-2"/>
          <w:sz w:val="24"/>
        </w:rPr>
        <w:t xml:space="preserve"> </w:t>
      </w:r>
      <w:r>
        <w:rPr>
          <w:b/>
          <w:sz w:val="24"/>
        </w:rPr>
        <w:t>coduri</w:t>
      </w:r>
      <w:r>
        <w:rPr>
          <w:b/>
          <w:spacing w:val="-3"/>
          <w:sz w:val="24"/>
        </w:rPr>
        <w:t xml:space="preserve"> </w:t>
      </w:r>
      <w:r>
        <w:rPr>
          <w:b/>
          <w:spacing w:val="-4"/>
          <w:sz w:val="24"/>
        </w:rPr>
        <w:t>CAEN</w:t>
      </w:r>
    </w:p>
    <w:p w14:paraId="29228BF2" w14:textId="77777777" w:rsidR="00A34D87" w:rsidRDefault="00000000">
      <w:pPr>
        <w:spacing w:before="118"/>
        <w:ind w:left="852" w:firstLine="709"/>
        <w:rPr>
          <w:sz w:val="24"/>
        </w:rPr>
      </w:pPr>
      <w:bookmarkStart w:id="43" w:name="Art.24_(1)_Activitatăți_economice_comple"/>
      <w:bookmarkEnd w:id="43"/>
      <w:r>
        <w:rPr>
          <w:b/>
          <w:sz w:val="24"/>
        </w:rPr>
        <w:t>Art.24</w:t>
      </w:r>
      <w:r>
        <w:rPr>
          <w:b/>
          <w:spacing w:val="-1"/>
          <w:sz w:val="24"/>
        </w:rPr>
        <w:t xml:space="preserve"> </w:t>
      </w:r>
      <w:r>
        <w:rPr>
          <w:sz w:val="24"/>
        </w:rPr>
        <w:t>(1)</w:t>
      </w:r>
      <w:r>
        <w:rPr>
          <w:spacing w:val="-2"/>
          <w:sz w:val="24"/>
        </w:rPr>
        <w:t xml:space="preserve"> </w:t>
      </w:r>
      <w:r>
        <w:rPr>
          <w:b/>
          <w:sz w:val="24"/>
        </w:rPr>
        <w:t>Activitatăți</w:t>
      </w:r>
      <w:r>
        <w:rPr>
          <w:b/>
          <w:spacing w:val="-2"/>
          <w:sz w:val="24"/>
        </w:rPr>
        <w:t xml:space="preserve"> </w:t>
      </w:r>
      <w:r>
        <w:rPr>
          <w:b/>
          <w:sz w:val="24"/>
        </w:rPr>
        <w:t>economice</w:t>
      </w:r>
      <w:r>
        <w:rPr>
          <w:b/>
          <w:spacing w:val="-3"/>
          <w:sz w:val="24"/>
        </w:rPr>
        <w:t xml:space="preserve"> </w:t>
      </w:r>
      <w:r>
        <w:rPr>
          <w:b/>
          <w:sz w:val="24"/>
        </w:rPr>
        <w:t>complementare</w:t>
      </w:r>
      <w:r>
        <w:rPr>
          <w:b/>
          <w:spacing w:val="-1"/>
          <w:sz w:val="24"/>
        </w:rPr>
        <w:t xml:space="preserve"> </w:t>
      </w:r>
      <w:r>
        <w:rPr>
          <w:sz w:val="24"/>
        </w:rPr>
        <w:t>-</w:t>
      </w:r>
      <w:r>
        <w:rPr>
          <w:spacing w:val="-2"/>
          <w:sz w:val="24"/>
        </w:rPr>
        <w:t xml:space="preserve"> </w:t>
      </w:r>
      <w:r>
        <w:rPr>
          <w:sz w:val="24"/>
        </w:rPr>
        <w:t>un</w:t>
      </w:r>
      <w:r>
        <w:rPr>
          <w:spacing w:val="-1"/>
          <w:sz w:val="24"/>
        </w:rPr>
        <w:t xml:space="preserve"> </w:t>
      </w:r>
      <w:r>
        <w:rPr>
          <w:i/>
          <w:sz w:val="24"/>
        </w:rPr>
        <w:t>ansamblu</w:t>
      </w:r>
      <w:r>
        <w:rPr>
          <w:i/>
          <w:spacing w:val="-1"/>
          <w:sz w:val="24"/>
        </w:rPr>
        <w:t xml:space="preserve"> </w:t>
      </w:r>
      <w:r>
        <w:rPr>
          <w:i/>
          <w:sz w:val="24"/>
        </w:rPr>
        <w:t>de</w:t>
      </w:r>
      <w:r>
        <w:rPr>
          <w:i/>
          <w:spacing w:val="-1"/>
          <w:sz w:val="24"/>
        </w:rPr>
        <w:t xml:space="preserve"> </w:t>
      </w:r>
      <w:r>
        <w:rPr>
          <w:i/>
          <w:sz w:val="24"/>
        </w:rPr>
        <w:t>activități</w:t>
      </w:r>
      <w:r>
        <w:rPr>
          <w:i/>
          <w:spacing w:val="-1"/>
          <w:sz w:val="24"/>
        </w:rPr>
        <w:t xml:space="preserve"> </w:t>
      </w:r>
      <w:r>
        <w:rPr>
          <w:i/>
          <w:sz w:val="24"/>
        </w:rPr>
        <w:t>prestate</w:t>
      </w:r>
      <w:r>
        <w:rPr>
          <w:i/>
          <w:spacing w:val="-1"/>
          <w:sz w:val="24"/>
        </w:rPr>
        <w:t xml:space="preserve"> </w:t>
      </w:r>
      <w:r>
        <w:rPr>
          <w:i/>
          <w:sz w:val="24"/>
        </w:rPr>
        <w:t>de</w:t>
      </w:r>
      <w:r>
        <w:rPr>
          <w:i/>
          <w:spacing w:val="-2"/>
          <w:sz w:val="24"/>
        </w:rPr>
        <w:t xml:space="preserve"> </w:t>
      </w:r>
      <w:r>
        <w:rPr>
          <w:i/>
          <w:sz w:val="24"/>
        </w:rPr>
        <w:t>un singur operator economic, care sunt desfășurate la același punct de lucru, în spații individualizate</w:t>
      </w:r>
      <w:r>
        <w:rPr>
          <w:sz w:val="24"/>
        </w:rPr>
        <w:t>.</w:t>
      </w:r>
    </w:p>
    <w:p w14:paraId="2D5F8A06" w14:textId="77777777" w:rsidR="00A34D87" w:rsidRDefault="00000000">
      <w:pPr>
        <w:pStyle w:val="Listparagraf"/>
        <w:numPr>
          <w:ilvl w:val="0"/>
          <w:numId w:val="42"/>
        </w:numPr>
        <w:tabs>
          <w:tab w:val="left" w:pos="1930"/>
        </w:tabs>
        <w:spacing w:before="1"/>
        <w:ind w:right="280" w:firstLine="709"/>
        <w:jc w:val="left"/>
        <w:rPr>
          <w:sz w:val="24"/>
        </w:rPr>
      </w:pPr>
      <w:bookmarkStart w:id="44" w:name="(2)_Codurile_CAEN_necesare_desfășurării_"/>
      <w:bookmarkEnd w:id="44"/>
      <w:r>
        <w:rPr>
          <w:b/>
          <w:sz w:val="24"/>
        </w:rPr>
        <w:t xml:space="preserve">Codurile CAEN </w:t>
      </w:r>
      <w:r>
        <w:rPr>
          <w:sz w:val="24"/>
        </w:rPr>
        <w:t xml:space="preserve">necesare desfășurării activităților economice complementare la același punct de lucru sunt </w:t>
      </w:r>
      <w:r>
        <w:rPr>
          <w:i/>
          <w:sz w:val="24"/>
        </w:rPr>
        <w:t>5610</w:t>
      </w:r>
      <w:r>
        <w:rPr>
          <w:i/>
          <w:spacing w:val="-1"/>
          <w:sz w:val="24"/>
        </w:rPr>
        <w:t xml:space="preserve"> </w:t>
      </w:r>
      <w:r>
        <w:rPr>
          <w:i/>
          <w:sz w:val="24"/>
        </w:rPr>
        <w:t>– Restaurante, 5630 –</w:t>
      </w:r>
      <w:r>
        <w:rPr>
          <w:i/>
          <w:spacing w:val="-1"/>
          <w:sz w:val="24"/>
        </w:rPr>
        <w:t xml:space="preserve"> </w:t>
      </w:r>
      <w:r>
        <w:rPr>
          <w:i/>
          <w:sz w:val="24"/>
        </w:rPr>
        <w:t>Baruri și alte activități de servire a băuturilor, grupa</w:t>
      </w:r>
    </w:p>
    <w:p w14:paraId="453ECA1E" w14:textId="77777777" w:rsidR="00A34D87" w:rsidRDefault="00A34D87">
      <w:pPr>
        <w:pStyle w:val="Listparagraf"/>
        <w:jc w:val="left"/>
        <w:rPr>
          <w:sz w:val="24"/>
        </w:rPr>
        <w:sectPr w:rsidR="00A34D87">
          <w:pgSz w:w="11910" w:h="16840"/>
          <w:pgMar w:top="620" w:right="283" w:bottom="1340" w:left="708" w:header="0" w:footer="1137" w:gutter="0"/>
          <w:cols w:space="708"/>
        </w:sectPr>
      </w:pPr>
    </w:p>
    <w:p w14:paraId="14DCB4BF" w14:textId="77777777" w:rsidR="00A34D87" w:rsidRDefault="00000000">
      <w:pPr>
        <w:spacing w:before="71"/>
        <w:ind w:left="852" w:right="280"/>
        <w:jc w:val="both"/>
        <w:rPr>
          <w:i/>
          <w:sz w:val="24"/>
        </w:rPr>
      </w:pPr>
      <w:r>
        <w:rPr>
          <w:i/>
          <w:sz w:val="24"/>
        </w:rPr>
        <w:t>932 – Alte activităţi recreative şi distractive, precum și codurile specifice activității de comerț și prestări servicii (ex.: librărie și cafenea, loc de joacă și snack-bar, etc.).</w:t>
      </w:r>
    </w:p>
    <w:p w14:paraId="720EC0AD" w14:textId="77777777" w:rsidR="00A34D87" w:rsidRDefault="00000000">
      <w:pPr>
        <w:pStyle w:val="Titlu2"/>
        <w:numPr>
          <w:ilvl w:val="3"/>
          <w:numId w:val="65"/>
        </w:numPr>
        <w:tabs>
          <w:tab w:val="left" w:pos="1452"/>
        </w:tabs>
        <w:spacing w:before="119"/>
        <w:ind w:left="1452" w:hanging="459"/>
        <w:jc w:val="both"/>
      </w:pPr>
      <w:bookmarkStart w:id="45" w:name="E.2._Documentul_eliberat"/>
      <w:bookmarkEnd w:id="45"/>
      <w:r>
        <w:t>Documentul</w:t>
      </w:r>
      <w:r>
        <w:rPr>
          <w:spacing w:val="-4"/>
        </w:rPr>
        <w:t xml:space="preserve"> </w:t>
      </w:r>
      <w:r>
        <w:rPr>
          <w:spacing w:val="-2"/>
        </w:rPr>
        <w:t>eliberat</w:t>
      </w:r>
    </w:p>
    <w:p w14:paraId="3B029D04" w14:textId="73D88572" w:rsidR="00A34D87" w:rsidRDefault="00000000">
      <w:pPr>
        <w:spacing w:before="120"/>
        <w:ind w:left="993" w:right="279" w:firstLine="567"/>
        <w:jc w:val="both"/>
        <w:rPr>
          <w:sz w:val="24"/>
        </w:rPr>
      </w:pPr>
      <w:r>
        <w:rPr>
          <w:b/>
          <w:sz w:val="24"/>
        </w:rPr>
        <w:t xml:space="preserve">Art.25 </w:t>
      </w:r>
      <w:r>
        <w:rPr>
          <w:sz w:val="24"/>
        </w:rPr>
        <w:t xml:space="preserve">(1) Actul emis de Primăria comunei </w:t>
      </w:r>
      <w:r w:rsidR="00E63986">
        <w:rPr>
          <w:sz w:val="24"/>
        </w:rPr>
        <w:t xml:space="preserve">Augustin </w:t>
      </w:r>
      <w:r>
        <w:rPr>
          <w:sz w:val="24"/>
        </w:rPr>
        <w:t xml:space="preserve">este </w:t>
      </w:r>
      <w:r>
        <w:rPr>
          <w:b/>
          <w:sz w:val="24"/>
        </w:rPr>
        <w:t xml:space="preserve">Autorizația de funcționare pentru desfășurare de activități complementare la același punct de lucru. </w:t>
      </w:r>
      <w:r>
        <w:rPr>
          <w:sz w:val="24"/>
        </w:rPr>
        <w:t xml:space="preserve">Aceasta cuprinde și orarul de </w:t>
      </w:r>
      <w:bookmarkStart w:id="46" w:name="(2)_Autorizaţia_de_funcţionare_pentru_pu"/>
      <w:bookmarkEnd w:id="46"/>
      <w:r>
        <w:rPr>
          <w:sz w:val="24"/>
        </w:rPr>
        <w:t>funcționare pentru fiecare tip de unitate.</w:t>
      </w:r>
    </w:p>
    <w:p w14:paraId="6E4E7925" w14:textId="77777777" w:rsidR="00A34D87" w:rsidRDefault="00000000">
      <w:pPr>
        <w:pStyle w:val="Listparagraf"/>
        <w:numPr>
          <w:ilvl w:val="0"/>
          <w:numId w:val="41"/>
        </w:numPr>
        <w:tabs>
          <w:tab w:val="left" w:pos="1939"/>
        </w:tabs>
        <w:ind w:left="851" w:right="280" w:firstLine="709"/>
        <w:jc w:val="both"/>
        <w:rPr>
          <w:sz w:val="24"/>
        </w:rPr>
      </w:pPr>
      <w:r>
        <w:rPr>
          <w:sz w:val="24"/>
        </w:rPr>
        <w:t>Autorizaţia de funcţionare pentru punct de lucru va fi eliberată la cererea operatorului economic, în termen de 30 zile de la solicitare și este valabilă pentru anul calendaristic în curs. Operatorul economic poate desfășura activitate numai după obținerea actului administrativ, iar în cazul în care desfășoară deja astfel de activități, în termen de 30 zile lucrătoare de la data adoptării prezentului regulament.</w:t>
      </w:r>
    </w:p>
    <w:p w14:paraId="538A6059" w14:textId="77777777" w:rsidR="00A34D87" w:rsidRDefault="00000000">
      <w:pPr>
        <w:pStyle w:val="Listparagraf"/>
        <w:numPr>
          <w:ilvl w:val="0"/>
          <w:numId w:val="41"/>
        </w:numPr>
        <w:tabs>
          <w:tab w:val="left" w:pos="1925"/>
        </w:tabs>
        <w:ind w:left="993" w:right="280" w:firstLine="567"/>
        <w:jc w:val="both"/>
        <w:rPr>
          <w:sz w:val="24"/>
        </w:rPr>
      </w:pPr>
      <w:r>
        <w:rPr>
          <w:sz w:val="24"/>
        </w:rPr>
        <w:t xml:space="preserve">Vizarea anuală este obligatorie până la data de 31 martie a fiecărui an, ulterior celui de </w:t>
      </w:r>
      <w:r>
        <w:rPr>
          <w:spacing w:val="-2"/>
          <w:sz w:val="24"/>
        </w:rPr>
        <w:t>obținere.</w:t>
      </w:r>
    </w:p>
    <w:p w14:paraId="7E9F2359" w14:textId="77777777" w:rsidR="00A34D87" w:rsidRDefault="00000000">
      <w:pPr>
        <w:pStyle w:val="Listparagraf"/>
        <w:numPr>
          <w:ilvl w:val="0"/>
          <w:numId w:val="41"/>
        </w:numPr>
        <w:tabs>
          <w:tab w:val="left" w:pos="1913"/>
        </w:tabs>
        <w:ind w:left="993" w:right="281" w:firstLine="567"/>
        <w:jc w:val="both"/>
        <w:rPr>
          <w:sz w:val="24"/>
        </w:rPr>
      </w:pPr>
      <w:r>
        <w:rPr>
          <w:sz w:val="24"/>
        </w:rPr>
        <w:t xml:space="preserve">Actul va fi emis în baza documentelor depuse, în conformitate cu prevederile prezentului </w:t>
      </w:r>
      <w:r>
        <w:rPr>
          <w:spacing w:val="-2"/>
          <w:sz w:val="24"/>
        </w:rPr>
        <w:t>regulament.</w:t>
      </w:r>
    </w:p>
    <w:p w14:paraId="3A1C188D" w14:textId="77777777" w:rsidR="00A34D87" w:rsidRDefault="00000000">
      <w:pPr>
        <w:pStyle w:val="Titlu2"/>
        <w:numPr>
          <w:ilvl w:val="3"/>
          <w:numId w:val="65"/>
        </w:numPr>
        <w:tabs>
          <w:tab w:val="left" w:pos="1606"/>
        </w:tabs>
        <w:spacing w:before="118"/>
        <w:ind w:left="993" w:right="282" w:firstLine="0"/>
        <w:jc w:val="both"/>
        <w:rPr>
          <w:b w:val="0"/>
        </w:rPr>
      </w:pPr>
      <w:bookmarkStart w:id="47" w:name="E.3._(1)Documentele_necesare_pentru_elib"/>
      <w:bookmarkEnd w:id="47"/>
      <w:r>
        <w:t xml:space="preserve">(1)Documentele necesare pentru eliberarea autorizației de funcționare pentru desfășurarea de activități complementare la același punct de lucru </w:t>
      </w:r>
      <w:r>
        <w:rPr>
          <w:b w:val="0"/>
        </w:rPr>
        <w:t>sunt următoarele:</w:t>
      </w:r>
    </w:p>
    <w:p w14:paraId="62E69F94" w14:textId="77777777" w:rsidR="00A34D87" w:rsidRDefault="00000000">
      <w:pPr>
        <w:pStyle w:val="Listparagraf"/>
        <w:numPr>
          <w:ilvl w:val="0"/>
          <w:numId w:val="40"/>
        </w:numPr>
        <w:tabs>
          <w:tab w:val="left" w:pos="1233"/>
        </w:tabs>
        <w:spacing w:line="275" w:lineRule="exact"/>
        <w:jc w:val="both"/>
        <w:rPr>
          <w:sz w:val="24"/>
        </w:rPr>
      </w:pPr>
      <w:r>
        <w:rPr>
          <w:sz w:val="24"/>
        </w:rPr>
        <w:t>Cerere</w:t>
      </w:r>
      <w:r>
        <w:rPr>
          <w:spacing w:val="58"/>
          <w:sz w:val="24"/>
        </w:rPr>
        <w:t xml:space="preserve"> </w:t>
      </w:r>
      <w:r>
        <w:rPr>
          <w:sz w:val="24"/>
        </w:rPr>
        <w:t>–</w:t>
      </w:r>
      <w:r>
        <w:rPr>
          <w:spacing w:val="-2"/>
          <w:sz w:val="24"/>
        </w:rPr>
        <w:t xml:space="preserve"> </w:t>
      </w:r>
      <w:r>
        <w:rPr>
          <w:sz w:val="24"/>
        </w:rPr>
        <w:t>conform</w:t>
      </w:r>
      <w:r>
        <w:rPr>
          <w:spacing w:val="-2"/>
          <w:sz w:val="24"/>
        </w:rPr>
        <w:t xml:space="preserve"> </w:t>
      </w:r>
      <w:r>
        <w:rPr>
          <w:sz w:val="24"/>
        </w:rPr>
        <w:t>anexei nr.</w:t>
      </w:r>
      <w:r>
        <w:rPr>
          <w:spacing w:val="-1"/>
          <w:sz w:val="24"/>
        </w:rPr>
        <w:t xml:space="preserve"> </w:t>
      </w:r>
      <w:r>
        <w:rPr>
          <w:sz w:val="24"/>
        </w:rPr>
        <w:t>10 la</w:t>
      </w:r>
      <w:r>
        <w:rPr>
          <w:spacing w:val="-2"/>
          <w:sz w:val="24"/>
        </w:rPr>
        <w:t xml:space="preserve"> </w:t>
      </w:r>
      <w:r>
        <w:rPr>
          <w:sz w:val="24"/>
        </w:rPr>
        <w:t xml:space="preserve">prezentul </w:t>
      </w:r>
      <w:r>
        <w:rPr>
          <w:spacing w:val="-2"/>
          <w:sz w:val="24"/>
        </w:rPr>
        <w:t>regulament.</w:t>
      </w:r>
    </w:p>
    <w:p w14:paraId="4484E01C" w14:textId="77777777" w:rsidR="00A34D87" w:rsidRDefault="00000000">
      <w:pPr>
        <w:pStyle w:val="Listparagraf"/>
        <w:numPr>
          <w:ilvl w:val="0"/>
          <w:numId w:val="40"/>
        </w:numPr>
        <w:tabs>
          <w:tab w:val="left" w:pos="1276"/>
          <w:tab w:val="left" w:pos="1353"/>
        </w:tabs>
        <w:ind w:left="1353" w:right="280" w:hanging="360"/>
        <w:jc w:val="both"/>
        <w:rPr>
          <w:sz w:val="24"/>
        </w:rPr>
      </w:pPr>
      <w:r>
        <w:rPr>
          <w:sz w:val="24"/>
        </w:rPr>
        <w:t>Dovada deţinerii legale a bunului imobil edificat conform legislației în vigoare și încadrarea activității solicitate pentru autorizare în reglementările urbanistice aprobate:</w:t>
      </w:r>
    </w:p>
    <w:p w14:paraId="389668DD" w14:textId="77777777" w:rsidR="00A34D87" w:rsidRDefault="00000000">
      <w:pPr>
        <w:pStyle w:val="Listparagraf"/>
        <w:numPr>
          <w:ilvl w:val="1"/>
          <w:numId w:val="40"/>
        </w:numPr>
        <w:tabs>
          <w:tab w:val="left" w:pos="1979"/>
        </w:tabs>
        <w:spacing w:line="275" w:lineRule="exact"/>
        <w:ind w:left="1979"/>
        <w:jc w:val="both"/>
        <w:rPr>
          <w:sz w:val="24"/>
        </w:rPr>
      </w:pPr>
      <w:r>
        <w:rPr>
          <w:sz w:val="24"/>
        </w:rPr>
        <w:t>Extras</w:t>
      </w:r>
      <w:r>
        <w:rPr>
          <w:spacing w:val="-5"/>
          <w:sz w:val="24"/>
        </w:rPr>
        <w:t xml:space="preserve"> </w:t>
      </w:r>
      <w:r>
        <w:rPr>
          <w:sz w:val="24"/>
        </w:rPr>
        <w:t>de</w:t>
      </w:r>
      <w:r>
        <w:rPr>
          <w:spacing w:val="-1"/>
          <w:sz w:val="24"/>
        </w:rPr>
        <w:t xml:space="preserve"> </w:t>
      </w:r>
      <w:r>
        <w:rPr>
          <w:sz w:val="24"/>
        </w:rPr>
        <w:t>carte</w:t>
      </w:r>
      <w:r>
        <w:rPr>
          <w:spacing w:val="-1"/>
          <w:sz w:val="24"/>
        </w:rPr>
        <w:t xml:space="preserve"> </w:t>
      </w:r>
      <w:r>
        <w:rPr>
          <w:sz w:val="24"/>
        </w:rPr>
        <w:t>funciară</w:t>
      </w:r>
      <w:r>
        <w:rPr>
          <w:spacing w:val="-1"/>
          <w:sz w:val="24"/>
        </w:rPr>
        <w:t xml:space="preserve"> </w:t>
      </w:r>
      <w:r>
        <w:rPr>
          <w:sz w:val="24"/>
        </w:rPr>
        <w:t>pentru</w:t>
      </w:r>
      <w:r>
        <w:rPr>
          <w:spacing w:val="-3"/>
          <w:sz w:val="24"/>
        </w:rPr>
        <w:t xml:space="preserve"> </w:t>
      </w:r>
      <w:r>
        <w:rPr>
          <w:sz w:val="24"/>
        </w:rPr>
        <w:t>informare</w:t>
      </w:r>
      <w:r>
        <w:rPr>
          <w:spacing w:val="-2"/>
          <w:sz w:val="24"/>
        </w:rPr>
        <w:t xml:space="preserve"> </w:t>
      </w:r>
      <w:r>
        <w:rPr>
          <w:sz w:val="24"/>
        </w:rPr>
        <w:t>(actualizat),</w:t>
      </w:r>
      <w:r>
        <w:rPr>
          <w:spacing w:val="-1"/>
          <w:sz w:val="24"/>
        </w:rPr>
        <w:t xml:space="preserve"> </w:t>
      </w:r>
      <w:r>
        <w:rPr>
          <w:sz w:val="24"/>
        </w:rPr>
        <w:t>din</w:t>
      </w:r>
      <w:r>
        <w:rPr>
          <w:spacing w:val="-1"/>
          <w:sz w:val="24"/>
        </w:rPr>
        <w:t xml:space="preserve"> </w:t>
      </w:r>
      <w:r>
        <w:rPr>
          <w:sz w:val="24"/>
        </w:rPr>
        <w:t>care</w:t>
      </w:r>
      <w:r>
        <w:rPr>
          <w:spacing w:val="-1"/>
          <w:sz w:val="24"/>
        </w:rPr>
        <w:t xml:space="preserve"> </w:t>
      </w:r>
      <w:r>
        <w:rPr>
          <w:sz w:val="24"/>
        </w:rPr>
        <w:t>să</w:t>
      </w:r>
      <w:r>
        <w:rPr>
          <w:spacing w:val="-2"/>
          <w:sz w:val="24"/>
        </w:rPr>
        <w:t xml:space="preserve"> </w:t>
      </w:r>
      <w:r>
        <w:rPr>
          <w:sz w:val="24"/>
        </w:rPr>
        <w:t>rezulte</w:t>
      </w:r>
      <w:r>
        <w:rPr>
          <w:spacing w:val="-1"/>
          <w:sz w:val="24"/>
        </w:rPr>
        <w:t xml:space="preserve"> </w:t>
      </w:r>
      <w:r>
        <w:rPr>
          <w:sz w:val="24"/>
        </w:rPr>
        <w:t>aria</w:t>
      </w:r>
      <w:r>
        <w:rPr>
          <w:spacing w:val="-1"/>
          <w:sz w:val="24"/>
        </w:rPr>
        <w:t xml:space="preserve"> </w:t>
      </w:r>
      <w:r>
        <w:rPr>
          <w:spacing w:val="-2"/>
          <w:sz w:val="24"/>
        </w:rPr>
        <w:t>desfășurată,</w:t>
      </w:r>
    </w:p>
    <w:p w14:paraId="7D41C631" w14:textId="77777777" w:rsidR="00A34D87" w:rsidRDefault="00000000">
      <w:pPr>
        <w:pStyle w:val="Titlu2"/>
        <w:spacing w:line="275" w:lineRule="exact"/>
        <w:ind w:left="6135"/>
        <w:jc w:val="left"/>
      </w:pPr>
      <w:r>
        <w:rPr>
          <w:spacing w:val="-5"/>
        </w:rPr>
        <w:t>sau</w:t>
      </w:r>
    </w:p>
    <w:p w14:paraId="5F5D32D2" w14:textId="77777777" w:rsidR="00A34D87" w:rsidRDefault="00000000">
      <w:pPr>
        <w:pStyle w:val="Listparagraf"/>
        <w:numPr>
          <w:ilvl w:val="1"/>
          <w:numId w:val="40"/>
        </w:numPr>
        <w:tabs>
          <w:tab w:val="left" w:pos="1839"/>
        </w:tabs>
        <w:ind w:left="1839" w:hanging="420"/>
        <w:jc w:val="left"/>
        <w:rPr>
          <w:sz w:val="24"/>
        </w:rPr>
      </w:pPr>
      <w:r>
        <w:rPr>
          <w:sz w:val="24"/>
        </w:rPr>
        <w:t>Contract</w:t>
      </w:r>
      <w:r>
        <w:rPr>
          <w:spacing w:val="-2"/>
          <w:sz w:val="24"/>
        </w:rPr>
        <w:t xml:space="preserve"> </w:t>
      </w:r>
      <w:r>
        <w:rPr>
          <w:sz w:val="24"/>
        </w:rPr>
        <w:t>de</w:t>
      </w:r>
      <w:r>
        <w:rPr>
          <w:spacing w:val="-2"/>
          <w:sz w:val="24"/>
        </w:rPr>
        <w:t xml:space="preserve"> </w:t>
      </w:r>
      <w:r>
        <w:rPr>
          <w:sz w:val="24"/>
        </w:rPr>
        <w:t>închiriere</w:t>
      </w:r>
      <w:r>
        <w:rPr>
          <w:spacing w:val="-2"/>
          <w:sz w:val="24"/>
        </w:rPr>
        <w:t xml:space="preserve"> </w:t>
      </w:r>
      <w:r>
        <w:rPr>
          <w:sz w:val="24"/>
        </w:rPr>
        <w:t>(copie)/contract</w:t>
      </w:r>
      <w:r>
        <w:rPr>
          <w:spacing w:val="-1"/>
          <w:sz w:val="24"/>
        </w:rPr>
        <w:t xml:space="preserve"> </w:t>
      </w:r>
      <w:r>
        <w:rPr>
          <w:sz w:val="24"/>
        </w:rPr>
        <w:t>de</w:t>
      </w:r>
      <w:r>
        <w:rPr>
          <w:spacing w:val="-2"/>
          <w:sz w:val="24"/>
        </w:rPr>
        <w:t xml:space="preserve"> </w:t>
      </w:r>
      <w:r>
        <w:rPr>
          <w:sz w:val="24"/>
        </w:rPr>
        <w:t>comodat</w:t>
      </w:r>
      <w:r>
        <w:rPr>
          <w:spacing w:val="-2"/>
          <w:sz w:val="24"/>
        </w:rPr>
        <w:t xml:space="preserve"> </w:t>
      </w:r>
      <w:r>
        <w:rPr>
          <w:sz w:val="24"/>
        </w:rPr>
        <w:t>(copie</w:t>
      </w:r>
      <w:r>
        <w:rPr>
          <w:spacing w:val="-2"/>
          <w:sz w:val="24"/>
        </w:rPr>
        <w:t xml:space="preserve"> </w:t>
      </w:r>
      <w:r>
        <w:rPr>
          <w:sz w:val="24"/>
        </w:rPr>
        <w:t>conform</w:t>
      </w:r>
      <w:r>
        <w:rPr>
          <w:spacing w:val="-1"/>
          <w:sz w:val="24"/>
        </w:rPr>
        <w:t xml:space="preserve"> </w:t>
      </w:r>
      <w:r>
        <w:rPr>
          <w:sz w:val="24"/>
        </w:rPr>
        <w:t>cu</w:t>
      </w:r>
      <w:r>
        <w:rPr>
          <w:spacing w:val="-2"/>
          <w:sz w:val="24"/>
        </w:rPr>
        <w:t xml:space="preserve"> </w:t>
      </w:r>
      <w:r>
        <w:rPr>
          <w:sz w:val="24"/>
        </w:rPr>
        <w:t>originalul),</w:t>
      </w:r>
      <w:r>
        <w:rPr>
          <w:spacing w:val="-2"/>
          <w:sz w:val="24"/>
        </w:rPr>
        <w:t xml:space="preserve"> </w:t>
      </w:r>
      <w:r>
        <w:rPr>
          <w:sz w:val="24"/>
        </w:rPr>
        <w:t>după</w:t>
      </w:r>
      <w:r>
        <w:rPr>
          <w:spacing w:val="-1"/>
          <w:sz w:val="24"/>
        </w:rPr>
        <w:t xml:space="preserve"> </w:t>
      </w:r>
      <w:r>
        <w:rPr>
          <w:spacing w:val="-4"/>
          <w:sz w:val="24"/>
        </w:rPr>
        <w:t>caz;</w:t>
      </w:r>
    </w:p>
    <w:p w14:paraId="15738738" w14:textId="77777777" w:rsidR="00A34D87" w:rsidRDefault="00000000">
      <w:pPr>
        <w:pStyle w:val="Listparagraf"/>
        <w:numPr>
          <w:ilvl w:val="1"/>
          <w:numId w:val="40"/>
        </w:numPr>
        <w:tabs>
          <w:tab w:val="left" w:pos="1839"/>
        </w:tabs>
        <w:ind w:left="1839" w:hanging="420"/>
        <w:jc w:val="left"/>
        <w:rPr>
          <w:sz w:val="24"/>
        </w:rPr>
      </w:pPr>
      <w:r>
        <w:rPr>
          <w:sz w:val="24"/>
        </w:rPr>
        <w:t>Autorizatia</w:t>
      </w:r>
      <w:r>
        <w:rPr>
          <w:spacing w:val="-3"/>
          <w:sz w:val="24"/>
        </w:rPr>
        <w:t xml:space="preserve"> </w:t>
      </w:r>
      <w:r>
        <w:rPr>
          <w:sz w:val="24"/>
        </w:rPr>
        <w:t>de</w:t>
      </w:r>
      <w:r>
        <w:rPr>
          <w:spacing w:val="-2"/>
          <w:sz w:val="24"/>
        </w:rPr>
        <w:t xml:space="preserve"> </w:t>
      </w:r>
      <w:r>
        <w:rPr>
          <w:sz w:val="24"/>
        </w:rPr>
        <w:t>construire</w:t>
      </w:r>
      <w:r>
        <w:rPr>
          <w:spacing w:val="-2"/>
          <w:sz w:val="24"/>
        </w:rPr>
        <w:t xml:space="preserve"> </w:t>
      </w:r>
      <w:r>
        <w:rPr>
          <w:sz w:val="24"/>
        </w:rPr>
        <w:t>a</w:t>
      </w:r>
      <w:r>
        <w:rPr>
          <w:spacing w:val="-1"/>
          <w:sz w:val="24"/>
        </w:rPr>
        <w:t xml:space="preserve"> </w:t>
      </w:r>
      <w:r>
        <w:rPr>
          <w:sz w:val="24"/>
        </w:rPr>
        <w:t>spatiului</w:t>
      </w:r>
      <w:r>
        <w:rPr>
          <w:spacing w:val="-1"/>
          <w:sz w:val="24"/>
        </w:rPr>
        <w:t xml:space="preserve"> </w:t>
      </w:r>
      <w:r>
        <w:rPr>
          <w:sz w:val="24"/>
        </w:rPr>
        <w:t>unde</w:t>
      </w:r>
      <w:r>
        <w:rPr>
          <w:spacing w:val="-2"/>
          <w:sz w:val="24"/>
        </w:rPr>
        <w:t xml:space="preserve"> </w:t>
      </w:r>
      <w:r>
        <w:rPr>
          <w:sz w:val="24"/>
        </w:rPr>
        <w:t>se</w:t>
      </w:r>
      <w:r>
        <w:rPr>
          <w:spacing w:val="-1"/>
          <w:sz w:val="24"/>
        </w:rPr>
        <w:t xml:space="preserve"> </w:t>
      </w:r>
      <w:r>
        <w:rPr>
          <w:sz w:val="24"/>
        </w:rPr>
        <w:t>va</w:t>
      </w:r>
      <w:r>
        <w:rPr>
          <w:spacing w:val="-1"/>
          <w:sz w:val="24"/>
        </w:rPr>
        <w:t xml:space="preserve"> </w:t>
      </w:r>
      <w:r>
        <w:rPr>
          <w:sz w:val="24"/>
        </w:rPr>
        <w:t>desfasura</w:t>
      </w:r>
      <w:r>
        <w:rPr>
          <w:spacing w:val="-2"/>
          <w:sz w:val="24"/>
        </w:rPr>
        <w:t xml:space="preserve"> activitatea</w:t>
      </w:r>
    </w:p>
    <w:p w14:paraId="0C173C86" w14:textId="77777777" w:rsidR="00A34D87" w:rsidRDefault="00000000">
      <w:pPr>
        <w:pStyle w:val="Listparagraf"/>
        <w:numPr>
          <w:ilvl w:val="0"/>
          <w:numId w:val="40"/>
        </w:numPr>
        <w:tabs>
          <w:tab w:val="left" w:pos="1233"/>
        </w:tabs>
        <w:rPr>
          <w:sz w:val="24"/>
        </w:rPr>
      </w:pPr>
      <w:r>
        <w:rPr>
          <w:sz w:val="24"/>
        </w:rPr>
        <w:t>Certificat</w:t>
      </w:r>
      <w:r>
        <w:rPr>
          <w:spacing w:val="-3"/>
          <w:sz w:val="24"/>
        </w:rPr>
        <w:t xml:space="preserve"> </w:t>
      </w:r>
      <w:r>
        <w:rPr>
          <w:sz w:val="24"/>
        </w:rPr>
        <w:t>de</w:t>
      </w:r>
      <w:r>
        <w:rPr>
          <w:spacing w:val="-2"/>
          <w:sz w:val="24"/>
        </w:rPr>
        <w:t xml:space="preserve"> </w:t>
      </w:r>
      <w:r>
        <w:rPr>
          <w:sz w:val="24"/>
        </w:rPr>
        <w:t>clasificare/autorizație</w:t>
      </w:r>
      <w:r>
        <w:rPr>
          <w:spacing w:val="-3"/>
          <w:sz w:val="24"/>
        </w:rPr>
        <w:t xml:space="preserve"> </w:t>
      </w:r>
      <w:r>
        <w:rPr>
          <w:sz w:val="24"/>
        </w:rPr>
        <w:t>provizorie</w:t>
      </w:r>
      <w:r>
        <w:rPr>
          <w:spacing w:val="-2"/>
          <w:sz w:val="24"/>
        </w:rPr>
        <w:t xml:space="preserve"> </w:t>
      </w:r>
      <w:r>
        <w:rPr>
          <w:sz w:val="24"/>
        </w:rPr>
        <w:t>de</w:t>
      </w:r>
      <w:r>
        <w:rPr>
          <w:spacing w:val="-2"/>
          <w:sz w:val="24"/>
        </w:rPr>
        <w:t xml:space="preserve"> </w:t>
      </w:r>
      <w:r>
        <w:rPr>
          <w:sz w:val="24"/>
        </w:rPr>
        <w:t>funcționare</w:t>
      </w:r>
      <w:r>
        <w:rPr>
          <w:spacing w:val="-2"/>
          <w:sz w:val="24"/>
        </w:rPr>
        <w:t xml:space="preserve"> </w:t>
      </w:r>
      <w:r>
        <w:rPr>
          <w:sz w:val="24"/>
        </w:rPr>
        <w:t>pentru</w:t>
      </w:r>
      <w:r>
        <w:rPr>
          <w:spacing w:val="-2"/>
          <w:sz w:val="24"/>
        </w:rPr>
        <w:t xml:space="preserve"> </w:t>
      </w:r>
      <w:r>
        <w:rPr>
          <w:sz w:val="24"/>
        </w:rPr>
        <w:t>unitățile</w:t>
      </w:r>
      <w:r>
        <w:rPr>
          <w:spacing w:val="-2"/>
          <w:sz w:val="24"/>
        </w:rPr>
        <w:t xml:space="preserve"> </w:t>
      </w:r>
      <w:r>
        <w:rPr>
          <w:sz w:val="24"/>
        </w:rPr>
        <w:t>de</w:t>
      </w:r>
      <w:r>
        <w:rPr>
          <w:spacing w:val="-2"/>
          <w:sz w:val="24"/>
        </w:rPr>
        <w:t xml:space="preserve"> cazare;</w:t>
      </w:r>
    </w:p>
    <w:p w14:paraId="72799799" w14:textId="77777777" w:rsidR="00A34D87" w:rsidRDefault="00000000">
      <w:pPr>
        <w:pStyle w:val="Listparagraf"/>
        <w:numPr>
          <w:ilvl w:val="0"/>
          <w:numId w:val="40"/>
        </w:numPr>
        <w:tabs>
          <w:tab w:val="left" w:pos="1247"/>
          <w:tab w:val="left" w:pos="1277"/>
        </w:tabs>
        <w:ind w:left="1277" w:right="281" w:hanging="285"/>
        <w:rPr>
          <w:b/>
          <w:sz w:val="24"/>
        </w:rPr>
      </w:pPr>
      <w:r>
        <w:rPr>
          <w:sz w:val="24"/>
        </w:rPr>
        <w:t>Certificat de clasificare/autorizație provizorie de funcționare pentru structuri de primire turistice cu funcțiuni de alimentație publică, eliberat conform prevederilor legale în vigoare</w:t>
      </w:r>
      <w:r>
        <w:rPr>
          <w:b/>
          <w:sz w:val="24"/>
        </w:rPr>
        <w:t>.</w:t>
      </w:r>
    </w:p>
    <w:p w14:paraId="3DB9CE41" w14:textId="77777777" w:rsidR="00A34D87" w:rsidRDefault="00000000">
      <w:pPr>
        <w:pStyle w:val="Listparagraf"/>
        <w:numPr>
          <w:ilvl w:val="0"/>
          <w:numId w:val="40"/>
        </w:numPr>
        <w:tabs>
          <w:tab w:val="left" w:pos="1293"/>
        </w:tabs>
        <w:spacing w:line="275" w:lineRule="exact"/>
        <w:ind w:left="1293" w:hanging="300"/>
        <w:rPr>
          <w:sz w:val="24"/>
        </w:rPr>
      </w:pPr>
      <w:r>
        <w:rPr>
          <w:sz w:val="24"/>
        </w:rPr>
        <w:t>Contract</w:t>
      </w:r>
      <w:r>
        <w:rPr>
          <w:spacing w:val="-2"/>
          <w:sz w:val="24"/>
        </w:rPr>
        <w:t xml:space="preserve"> </w:t>
      </w:r>
      <w:r>
        <w:rPr>
          <w:sz w:val="24"/>
        </w:rPr>
        <w:t xml:space="preserve">de </w:t>
      </w:r>
      <w:r>
        <w:rPr>
          <w:spacing w:val="-2"/>
          <w:sz w:val="24"/>
        </w:rPr>
        <w:t>salubrizare;</w:t>
      </w:r>
    </w:p>
    <w:p w14:paraId="1C2A6F41" w14:textId="77777777" w:rsidR="00A34D87" w:rsidRDefault="00000000">
      <w:pPr>
        <w:pStyle w:val="Listparagraf"/>
        <w:numPr>
          <w:ilvl w:val="0"/>
          <w:numId w:val="40"/>
        </w:numPr>
        <w:tabs>
          <w:tab w:val="left" w:pos="1172"/>
          <w:tab w:val="left" w:pos="1277"/>
        </w:tabs>
        <w:ind w:left="1277" w:right="280" w:hanging="285"/>
        <w:jc w:val="both"/>
        <w:rPr>
          <w:sz w:val="24"/>
        </w:rPr>
      </w:pPr>
      <w:r>
        <w:rPr>
          <w:sz w:val="24"/>
        </w:rPr>
        <w:t>Declaraţie pe propria răspundere cu privire la deținerea tuturor</w:t>
      </w:r>
      <w:r>
        <w:rPr>
          <w:spacing w:val="40"/>
          <w:sz w:val="24"/>
        </w:rPr>
        <w:t xml:space="preserve"> </w:t>
      </w:r>
      <w:r>
        <w:rPr>
          <w:sz w:val="24"/>
        </w:rPr>
        <w:t>avizelor/autorizațiilor necesare pentru desfășurarea activității, conform legislației în vigoare (se completează cu dețin/nu este cazul) – conform anexei nr. 3 la prezentul regulament;</w:t>
      </w:r>
    </w:p>
    <w:p w14:paraId="22FAC9B6" w14:textId="77777777" w:rsidR="00A34D87" w:rsidRDefault="00000000">
      <w:pPr>
        <w:pStyle w:val="Listparagraf"/>
        <w:numPr>
          <w:ilvl w:val="0"/>
          <w:numId w:val="40"/>
        </w:numPr>
        <w:tabs>
          <w:tab w:val="left" w:pos="1233"/>
        </w:tabs>
        <w:spacing w:line="275" w:lineRule="exact"/>
        <w:jc w:val="both"/>
        <w:rPr>
          <w:sz w:val="24"/>
        </w:rPr>
      </w:pPr>
      <w:r>
        <w:rPr>
          <w:sz w:val="24"/>
        </w:rPr>
        <w:t>Fotografii</w:t>
      </w:r>
      <w:r>
        <w:rPr>
          <w:spacing w:val="-5"/>
          <w:sz w:val="24"/>
        </w:rPr>
        <w:t xml:space="preserve"> </w:t>
      </w:r>
      <w:r>
        <w:rPr>
          <w:sz w:val="24"/>
        </w:rPr>
        <w:t>din</w:t>
      </w:r>
      <w:r>
        <w:rPr>
          <w:spacing w:val="-2"/>
          <w:sz w:val="24"/>
        </w:rPr>
        <w:t xml:space="preserve"> </w:t>
      </w:r>
      <w:r>
        <w:rPr>
          <w:sz w:val="24"/>
        </w:rPr>
        <w:t>unghiuri</w:t>
      </w:r>
      <w:r>
        <w:rPr>
          <w:spacing w:val="-2"/>
          <w:sz w:val="24"/>
        </w:rPr>
        <w:t xml:space="preserve"> </w:t>
      </w:r>
      <w:r>
        <w:rPr>
          <w:sz w:val="24"/>
        </w:rPr>
        <w:t>diferite</w:t>
      </w:r>
      <w:r>
        <w:rPr>
          <w:spacing w:val="-2"/>
          <w:sz w:val="24"/>
        </w:rPr>
        <w:t xml:space="preserve"> </w:t>
      </w:r>
      <w:r>
        <w:rPr>
          <w:sz w:val="24"/>
        </w:rPr>
        <w:t>pentru</w:t>
      </w:r>
      <w:r>
        <w:rPr>
          <w:spacing w:val="-2"/>
          <w:sz w:val="24"/>
        </w:rPr>
        <w:t xml:space="preserve"> </w:t>
      </w:r>
      <w:r>
        <w:rPr>
          <w:sz w:val="24"/>
        </w:rPr>
        <w:t>exteriorul</w:t>
      </w:r>
      <w:r>
        <w:rPr>
          <w:spacing w:val="-2"/>
          <w:sz w:val="24"/>
        </w:rPr>
        <w:t xml:space="preserve"> </w:t>
      </w:r>
      <w:r>
        <w:rPr>
          <w:sz w:val="24"/>
        </w:rPr>
        <w:t>unității</w:t>
      </w:r>
      <w:r>
        <w:rPr>
          <w:spacing w:val="-1"/>
          <w:sz w:val="24"/>
        </w:rPr>
        <w:t xml:space="preserve"> </w:t>
      </w:r>
      <w:r>
        <w:rPr>
          <w:sz w:val="24"/>
        </w:rPr>
        <w:t>și</w:t>
      </w:r>
      <w:r>
        <w:rPr>
          <w:spacing w:val="-3"/>
          <w:sz w:val="24"/>
        </w:rPr>
        <w:t xml:space="preserve"> </w:t>
      </w:r>
      <w:r>
        <w:rPr>
          <w:sz w:val="24"/>
        </w:rPr>
        <w:t>interiorul</w:t>
      </w:r>
      <w:r>
        <w:rPr>
          <w:spacing w:val="-2"/>
          <w:sz w:val="24"/>
        </w:rPr>
        <w:t xml:space="preserve"> </w:t>
      </w:r>
      <w:r>
        <w:rPr>
          <w:sz w:val="24"/>
        </w:rPr>
        <w:t>unității</w:t>
      </w:r>
      <w:r>
        <w:rPr>
          <w:spacing w:val="27"/>
          <w:sz w:val="24"/>
        </w:rPr>
        <w:t xml:space="preserve">  </w:t>
      </w:r>
      <w:r>
        <w:rPr>
          <w:sz w:val="24"/>
        </w:rPr>
        <w:t>supuse</w:t>
      </w:r>
      <w:r>
        <w:rPr>
          <w:spacing w:val="-2"/>
          <w:sz w:val="24"/>
        </w:rPr>
        <w:t xml:space="preserve"> autorizării;</w:t>
      </w:r>
    </w:p>
    <w:p w14:paraId="0A190E55" w14:textId="77777777" w:rsidR="00A34D87" w:rsidRDefault="00000000">
      <w:pPr>
        <w:pStyle w:val="Listparagraf"/>
        <w:numPr>
          <w:ilvl w:val="0"/>
          <w:numId w:val="40"/>
        </w:numPr>
        <w:tabs>
          <w:tab w:val="left" w:pos="1171"/>
        </w:tabs>
        <w:ind w:left="1171" w:hanging="178"/>
        <w:jc w:val="both"/>
        <w:rPr>
          <w:sz w:val="24"/>
        </w:rPr>
      </w:pPr>
      <w:r>
        <w:rPr>
          <w:sz w:val="24"/>
        </w:rPr>
        <w:t>Dovada</w:t>
      </w:r>
      <w:r>
        <w:rPr>
          <w:spacing w:val="-1"/>
          <w:sz w:val="24"/>
        </w:rPr>
        <w:t xml:space="preserve"> </w:t>
      </w:r>
      <w:r>
        <w:rPr>
          <w:sz w:val="24"/>
        </w:rPr>
        <w:t>achitării</w:t>
      </w:r>
      <w:r>
        <w:rPr>
          <w:spacing w:val="-2"/>
          <w:sz w:val="24"/>
        </w:rPr>
        <w:t xml:space="preserve"> taxei.</w:t>
      </w:r>
    </w:p>
    <w:p w14:paraId="7E4783BB" w14:textId="77777777" w:rsidR="00A34D87" w:rsidRDefault="00000000">
      <w:pPr>
        <w:pStyle w:val="Listparagraf"/>
        <w:numPr>
          <w:ilvl w:val="0"/>
          <w:numId w:val="40"/>
        </w:numPr>
        <w:tabs>
          <w:tab w:val="left" w:pos="1173"/>
        </w:tabs>
        <w:spacing w:before="120"/>
        <w:ind w:left="1173" w:hanging="180"/>
        <w:jc w:val="both"/>
        <w:rPr>
          <w:sz w:val="24"/>
        </w:rPr>
      </w:pPr>
      <w:r>
        <w:rPr>
          <w:sz w:val="24"/>
        </w:rPr>
        <w:t>Alte</w:t>
      </w:r>
      <w:r>
        <w:rPr>
          <w:spacing w:val="-3"/>
          <w:sz w:val="24"/>
        </w:rPr>
        <w:t xml:space="preserve"> </w:t>
      </w:r>
      <w:r>
        <w:rPr>
          <w:sz w:val="24"/>
        </w:rPr>
        <w:t>documente</w:t>
      </w:r>
      <w:r>
        <w:rPr>
          <w:spacing w:val="-2"/>
          <w:sz w:val="24"/>
        </w:rPr>
        <w:t xml:space="preserve"> </w:t>
      </w:r>
      <w:r>
        <w:rPr>
          <w:sz w:val="24"/>
        </w:rPr>
        <w:t>considerate</w:t>
      </w:r>
      <w:r>
        <w:rPr>
          <w:spacing w:val="-3"/>
          <w:sz w:val="24"/>
        </w:rPr>
        <w:t xml:space="preserve"> </w:t>
      </w:r>
      <w:r>
        <w:rPr>
          <w:spacing w:val="-2"/>
          <w:sz w:val="24"/>
        </w:rPr>
        <w:t>relevante.</w:t>
      </w:r>
    </w:p>
    <w:p w14:paraId="18958742" w14:textId="77777777" w:rsidR="00A34D87" w:rsidRDefault="00000000">
      <w:pPr>
        <w:pStyle w:val="Corptext"/>
        <w:spacing w:before="120"/>
        <w:ind w:right="280" w:firstLine="480"/>
        <w:jc w:val="both"/>
      </w:pPr>
      <w:r>
        <w:rPr>
          <w:b/>
        </w:rPr>
        <w:t xml:space="preserve">(2) </w:t>
      </w:r>
      <w:r>
        <w:t>În cazul în care operatorul economic nu prezintă extrasul de carte funciară (actualizat), structura funcțională cu competență în domeniu va consulta baza de date a compartimentului Urbanism cu privire la existența autorizației de construire, implicit a procesului verbal de recepție parțială/finală a imobilului pentru care se solicită autorizarea. Operatorii economici care dețin</w:t>
      </w:r>
      <w:r>
        <w:rPr>
          <w:spacing w:val="40"/>
        </w:rPr>
        <w:t xml:space="preserve"> </w:t>
      </w:r>
      <w:r>
        <w:t>proces verbal de recepție parțială vor obține autorizație de funcționare doar în situația în care, din procesul verbal reiese că spațiul ce urmează să fie autorizat este realizat integral și doar pentru suprafața respectivă. De asemenea, imobilul pentru care se solicită autorizarea trebuie să fie înregistrat la biroul impozite și taxe ca imobil nerezidențial</w:t>
      </w:r>
      <w:r>
        <w:rPr>
          <w:i/>
        </w:rPr>
        <w:t xml:space="preserve">. </w:t>
      </w:r>
      <w:r>
        <w:t>Dacă în urma verificării bazei de date nu se regăsesc aceste documente, operatorul economic are obligația prezentării altor documente ca dovadă a deținerii legale a bunului imobil (intabulare și documentație cadastrală, contract de</w:t>
      </w:r>
      <w:r>
        <w:rPr>
          <w:spacing w:val="40"/>
        </w:rPr>
        <w:t xml:space="preserve"> </w:t>
      </w:r>
      <w:r>
        <w:t>vânzare cumpărare, certificat de moștenitor, hotărâre judecătorească, autorizație de construire, plan anexă la autorizația de construire, proces verbal de recepție, etc., după caz).</w:t>
      </w:r>
    </w:p>
    <w:p w14:paraId="3B72BF3A" w14:textId="77777777" w:rsidR="00A34D87" w:rsidRDefault="00000000">
      <w:pPr>
        <w:pStyle w:val="Titlu2"/>
        <w:numPr>
          <w:ilvl w:val="0"/>
          <w:numId w:val="42"/>
        </w:numPr>
        <w:tabs>
          <w:tab w:val="left" w:pos="2125"/>
          <w:tab w:val="left" w:pos="3681"/>
          <w:tab w:val="left" w:pos="4785"/>
          <w:tab w:val="left" w:pos="5700"/>
          <w:tab w:val="left" w:pos="6670"/>
          <w:tab w:val="left" w:pos="8068"/>
          <w:tab w:val="left" w:pos="8530"/>
          <w:tab w:val="left" w:pos="9938"/>
        </w:tabs>
        <w:spacing w:before="117"/>
        <w:ind w:left="993" w:right="280" w:firstLine="627"/>
        <w:jc w:val="left"/>
      </w:pPr>
      <w:r>
        <w:rPr>
          <w:spacing w:val="-2"/>
        </w:rPr>
        <w:t>Documentele</w:t>
      </w:r>
      <w:r>
        <w:tab/>
      </w:r>
      <w:r>
        <w:rPr>
          <w:spacing w:val="-2"/>
        </w:rPr>
        <w:t>necesare</w:t>
      </w:r>
      <w:r>
        <w:tab/>
      </w:r>
      <w:r>
        <w:rPr>
          <w:spacing w:val="-2"/>
        </w:rPr>
        <w:t>pentru</w:t>
      </w:r>
      <w:r>
        <w:tab/>
      </w:r>
      <w:r>
        <w:rPr>
          <w:spacing w:val="-2"/>
        </w:rPr>
        <w:t>vizarea</w:t>
      </w:r>
      <w:r>
        <w:tab/>
      </w:r>
      <w:r>
        <w:rPr>
          <w:spacing w:val="-2"/>
        </w:rPr>
        <w:t>autorizației</w:t>
      </w:r>
      <w:r>
        <w:tab/>
      </w:r>
      <w:r>
        <w:rPr>
          <w:spacing w:val="-6"/>
        </w:rPr>
        <w:t>de</w:t>
      </w:r>
      <w:r>
        <w:tab/>
      </w:r>
      <w:r>
        <w:rPr>
          <w:spacing w:val="-2"/>
        </w:rPr>
        <w:t>funcționare</w:t>
      </w:r>
      <w:r>
        <w:tab/>
      </w:r>
      <w:r>
        <w:rPr>
          <w:spacing w:val="-2"/>
        </w:rPr>
        <w:t xml:space="preserve">pentru </w:t>
      </w:r>
      <w:r>
        <w:t xml:space="preserve">desfășurarea de activități complementare la același punct de lucru </w:t>
      </w:r>
      <w:r>
        <w:rPr>
          <w:b w:val="0"/>
        </w:rPr>
        <w:t>sunt următoarele:</w:t>
      </w:r>
    </w:p>
    <w:p w14:paraId="3C1EDC27" w14:textId="77777777" w:rsidR="00A34D87" w:rsidRDefault="00000000">
      <w:pPr>
        <w:pStyle w:val="Listparagraf"/>
        <w:numPr>
          <w:ilvl w:val="1"/>
          <w:numId w:val="42"/>
        </w:numPr>
        <w:tabs>
          <w:tab w:val="left" w:pos="1888"/>
        </w:tabs>
        <w:ind w:left="1888" w:hanging="186"/>
        <w:rPr>
          <w:sz w:val="24"/>
        </w:rPr>
      </w:pPr>
      <w:r>
        <w:rPr>
          <w:sz w:val="24"/>
        </w:rPr>
        <w:t>cerere</w:t>
      </w:r>
      <w:r>
        <w:rPr>
          <w:spacing w:val="-3"/>
          <w:sz w:val="24"/>
        </w:rPr>
        <w:t xml:space="preserve"> </w:t>
      </w:r>
      <w:r>
        <w:rPr>
          <w:sz w:val="24"/>
        </w:rPr>
        <w:t>-</w:t>
      </w:r>
      <w:r>
        <w:rPr>
          <w:spacing w:val="-1"/>
          <w:sz w:val="24"/>
        </w:rPr>
        <w:t xml:space="preserve"> </w:t>
      </w:r>
      <w:r>
        <w:rPr>
          <w:sz w:val="24"/>
        </w:rPr>
        <w:t>conform</w:t>
      </w:r>
      <w:r>
        <w:rPr>
          <w:spacing w:val="-1"/>
          <w:sz w:val="24"/>
        </w:rPr>
        <w:t xml:space="preserve"> </w:t>
      </w:r>
      <w:r>
        <w:rPr>
          <w:sz w:val="24"/>
        </w:rPr>
        <w:t>anexei</w:t>
      </w:r>
      <w:r>
        <w:rPr>
          <w:spacing w:val="-1"/>
          <w:sz w:val="24"/>
        </w:rPr>
        <w:t xml:space="preserve"> </w:t>
      </w:r>
      <w:r>
        <w:rPr>
          <w:sz w:val="24"/>
        </w:rPr>
        <w:t>nr.</w:t>
      </w:r>
      <w:r>
        <w:rPr>
          <w:spacing w:val="-1"/>
          <w:sz w:val="24"/>
        </w:rPr>
        <w:t xml:space="preserve"> </w:t>
      </w:r>
      <w:r>
        <w:rPr>
          <w:sz w:val="24"/>
        </w:rPr>
        <w:t>11</w:t>
      </w:r>
      <w:r>
        <w:rPr>
          <w:spacing w:val="-1"/>
          <w:sz w:val="24"/>
        </w:rPr>
        <w:t xml:space="preserve"> </w:t>
      </w:r>
      <w:r>
        <w:rPr>
          <w:sz w:val="24"/>
        </w:rPr>
        <w:t>la</w:t>
      </w:r>
      <w:r>
        <w:rPr>
          <w:spacing w:val="-1"/>
          <w:sz w:val="24"/>
        </w:rPr>
        <w:t xml:space="preserve"> </w:t>
      </w:r>
      <w:r>
        <w:rPr>
          <w:sz w:val="24"/>
        </w:rPr>
        <w:t>prezentul</w:t>
      </w:r>
      <w:r>
        <w:rPr>
          <w:spacing w:val="-2"/>
          <w:sz w:val="24"/>
        </w:rPr>
        <w:t xml:space="preserve"> regulament;</w:t>
      </w:r>
    </w:p>
    <w:p w14:paraId="06F093F8" w14:textId="77777777" w:rsidR="00A34D87" w:rsidRDefault="00000000">
      <w:pPr>
        <w:pStyle w:val="Listparagraf"/>
        <w:numPr>
          <w:ilvl w:val="1"/>
          <w:numId w:val="42"/>
        </w:numPr>
        <w:tabs>
          <w:tab w:val="left" w:pos="1912"/>
        </w:tabs>
        <w:ind w:left="1912" w:hanging="199"/>
        <w:rPr>
          <w:sz w:val="24"/>
        </w:rPr>
      </w:pPr>
      <w:r>
        <w:rPr>
          <w:sz w:val="24"/>
        </w:rPr>
        <w:t>dovada</w:t>
      </w:r>
      <w:r>
        <w:rPr>
          <w:spacing w:val="-1"/>
          <w:sz w:val="24"/>
        </w:rPr>
        <w:t xml:space="preserve"> </w:t>
      </w:r>
      <w:r>
        <w:rPr>
          <w:sz w:val="24"/>
        </w:rPr>
        <w:t>achitării</w:t>
      </w:r>
      <w:r>
        <w:rPr>
          <w:spacing w:val="-1"/>
          <w:sz w:val="24"/>
        </w:rPr>
        <w:t xml:space="preserve"> </w:t>
      </w:r>
      <w:r>
        <w:rPr>
          <w:sz w:val="24"/>
        </w:rPr>
        <w:t>taxei</w:t>
      </w:r>
      <w:r>
        <w:rPr>
          <w:spacing w:val="-2"/>
          <w:sz w:val="24"/>
        </w:rPr>
        <w:t xml:space="preserve"> </w:t>
      </w:r>
      <w:r>
        <w:rPr>
          <w:sz w:val="24"/>
        </w:rPr>
        <w:t xml:space="preserve">de </w:t>
      </w:r>
      <w:r>
        <w:rPr>
          <w:spacing w:val="-2"/>
          <w:sz w:val="24"/>
        </w:rPr>
        <w:t>viză.</w:t>
      </w:r>
    </w:p>
    <w:p w14:paraId="566955BA" w14:textId="77777777" w:rsidR="00A34D87" w:rsidRDefault="00A34D87">
      <w:pPr>
        <w:pStyle w:val="Listparagraf"/>
        <w:jc w:val="left"/>
        <w:rPr>
          <w:sz w:val="24"/>
        </w:rPr>
        <w:sectPr w:rsidR="00A34D87">
          <w:pgSz w:w="11910" w:h="16840"/>
          <w:pgMar w:top="620" w:right="283" w:bottom="1340" w:left="708" w:header="0" w:footer="1137" w:gutter="0"/>
          <w:cols w:space="708"/>
        </w:sectPr>
      </w:pPr>
    </w:p>
    <w:p w14:paraId="220AA919" w14:textId="77777777" w:rsidR="00A34D87" w:rsidRDefault="00000000">
      <w:pPr>
        <w:pStyle w:val="Listparagraf"/>
        <w:numPr>
          <w:ilvl w:val="1"/>
          <w:numId w:val="42"/>
        </w:numPr>
        <w:tabs>
          <w:tab w:val="left" w:pos="1899"/>
        </w:tabs>
        <w:spacing w:before="71" w:line="275" w:lineRule="exact"/>
        <w:ind w:left="1899" w:hanging="186"/>
        <w:rPr>
          <w:sz w:val="24"/>
        </w:rPr>
      </w:pPr>
      <w:r>
        <w:rPr>
          <w:sz w:val="24"/>
        </w:rPr>
        <w:t>autorizația</w:t>
      </w:r>
      <w:r>
        <w:rPr>
          <w:spacing w:val="-5"/>
          <w:sz w:val="24"/>
        </w:rPr>
        <w:t xml:space="preserve"> </w:t>
      </w:r>
      <w:r>
        <w:rPr>
          <w:sz w:val="24"/>
        </w:rPr>
        <w:t>privind</w:t>
      </w:r>
      <w:r>
        <w:rPr>
          <w:spacing w:val="-2"/>
          <w:sz w:val="24"/>
        </w:rPr>
        <w:t xml:space="preserve"> </w:t>
      </w:r>
      <w:r>
        <w:rPr>
          <w:sz w:val="24"/>
        </w:rPr>
        <w:t>desfasurarea</w:t>
      </w:r>
      <w:r>
        <w:rPr>
          <w:spacing w:val="-2"/>
          <w:sz w:val="24"/>
        </w:rPr>
        <w:t xml:space="preserve"> </w:t>
      </w:r>
      <w:r>
        <w:rPr>
          <w:sz w:val="24"/>
        </w:rPr>
        <w:t>activitatii</w:t>
      </w:r>
      <w:r>
        <w:rPr>
          <w:spacing w:val="-1"/>
          <w:sz w:val="24"/>
        </w:rPr>
        <w:t xml:space="preserve"> </w:t>
      </w:r>
      <w:r>
        <w:rPr>
          <w:sz w:val="24"/>
        </w:rPr>
        <w:t>de</w:t>
      </w:r>
      <w:r>
        <w:rPr>
          <w:spacing w:val="-3"/>
          <w:sz w:val="24"/>
        </w:rPr>
        <w:t xml:space="preserve"> </w:t>
      </w:r>
      <w:r>
        <w:rPr>
          <w:sz w:val="24"/>
        </w:rPr>
        <w:t>alimentatie</w:t>
      </w:r>
      <w:r>
        <w:rPr>
          <w:spacing w:val="-2"/>
          <w:sz w:val="24"/>
        </w:rPr>
        <w:t xml:space="preserve"> </w:t>
      </w:r>
      <w:r>
        <w:rPr>
          <w:sz w:val="24"/>
        </w:rPr>
        <w:t>publica</w:t>
      </w:r>
      <w:r>
        <w:rPr>
          <w:spacing w:val="-2"/>
          <w:sz w:val="24"/>
        </w:rPr>
        <w:t xml:space="preserve"> </w:t>
      </w:r>
      <w:r>
        <w:rPr>
          <w:sz w:val="24"/>
        </w:rPr>
        <w:t>(in</w:t>
      </w:r>
      <w:r>
        <w:rPr>
          <w:spacing w:val="-2"/>
          <w:sz w:val="24"/>
        </w:rPr>
        <w:t xml:space="preserve"> </w:t>
      </w:r>
      <w:r>
        <w:rPr>
          <w:sz w:val="24"/>
        </w:rPr>
        <w:t>original)</w:t>
      </w:r>
      <w:r>
        <w:rPr>
          <w:spacing w:val="-3"/>
          <w:sz w:val="24"/>
        </w:rPr>
        <w:t xml:space="preserve"> </w:t>
      </w:r>
      <w:r>
        <w:rPr>
          <w:spacing w:val="-10"/>
          <w:sz w:val="24"/>
        </w:rPr>
        <w:t>;</w:t>
      </w:r>
    </w:p>
    <w:p w14:paraId="0E05E679" w14:textId="77777777" w:rsidR="00A34D87" w:rsidRDefault="00000000">
      <w:pPr>
        <w:pStyle w:val="Listparagraf"/>
        <w:numPr>
          <w:ilvl w:val="1"/>
          <w:numId w:val="42"/>
        </w:numPr>
        <w:tabs>
          <w:tab w:val="left" w:pos="1912"/>
        </w:tabs>
        <w:spacing w:line="275" w:lineRule="exact"/>
        <w:ind w:left="1912" w:hanging="199"/>
        <w:rPr>
          <w:sz w:val="24"/>
        </w:rPr>
      </w:pPr>
      <w:r>
        <w:rPr>
          <w:sz w:val="24"/>
        </w:rPr>
        <w:t>actul</w:t>
      </w:r>
      <w:r>
        <w:rPr>
          <w:spacing w:val="-2"/>
          <w:sz w:val="24"/>
        </w:rPr>
        <w:t xml:space="preserve"> </w:t>
      </w:r>
      <w:r>
        <w:rPr>
          <w:sz w:val="24"/>
        </w:rPr>
        <w:t>privind</w:t>
      </w:r>
      <w:r>
        <w:rPr>
          <w:spacing w:val="-2"/>
          <w:sz w:val="24"/>
        </w:rPr>
        <w:t xml:space="preserve"> </w:t>
      </w:r>
      <w:r>
        <w:rPr>
          <w:sz w:val="24"/>
        </w:rPr>
        <w:t>detinerea</w:t>
      </w:r>
      <w:r>
        <w:rPr>
          <w:spacing w:val="-2"/>
          <w:sz w:val="24"/>
        </w:rPr>
        <w:t xml:space="preserve"> </w:t>
      </w:r>
      <w:r>
        <w:rPr>
          <w:sz w:val="24"/>
        </w:rPr>
        <w:t>legala</w:t>
      </w:r>
      <w:r>
        <w:rPr>
          <w:spacing w:val="-2"/>
          <w:sz w:val="24"/>
        </w:rPr>
        <w:t xml:space="preserve"> </w:t>
      </w:r>
      <w:r>
        <w:rPr>
          <w:sz w:val="24"/>
        </w:rPr>
        <w:t>a</w:t>
      </w:r>
      <w:r>
        <w:rPr>
          <w:spacing w:val="-2"/>
          <w:sz w:val="24"/>
        </w:rPr>
        <w:t xml:space="preserve"> </w:t>
      </w:r>
      <w:r>
        <w:rPr>
          <w:sz w:val="24"/>
        </w:rPr>
        <w:t>spatiului</w:t>
      </w:r>
      <w:r>
        <w:rPr>
          <w:spacing w:val="-1"/>
          <w:sz w:val="24"/>
        </w:rPr>
        <w:t xml:space="preserve"> </w:t>
      </w:r>
      <w:r>
        <w:rPr>
          <w:spacing w:val="-10"/>
          <w:sz w:val="24"/>
        </w:rPr>
        <w:t>;</w:t>
      </w:r>
    </w:p>
    <w:p w14:paraId="136760E3" w14:textId="77777777" w:rsidR="00A34D87" w:rsidRDefault="00000000">
      <w:pPr>
        <w:pStyle w:val="Listparagraf"/>
        <w:numPr>
          <w:ilvl w:val="1"/>
          <w:numId w:val="42"/>
        </w:numPr>
        <w:tabs>
          <w:tab w:val="left" w:pos="1979"/>
        </w:tabs>
        <w:ind w:left="1713" w:right="280" w:firstLine="0"/>
        <w:rPr>
          <w:sz w:val="24"/>
        </w:rPr>
      </w:pPr>
      <w:r>
        <w:rPr>
          <w:sz w:val="24"/>
        </w:rPr>
        <w:t>orarul de functionare modificat , purtand stampila si semnatura reprezentantului legal al comerciantului, dupa caz ;</w:t>
      </w:r>
    </w:p>
    <w:p w14:paraId="7FFCAF64" w14:textId="77777777" w:rsidR="00A34D87" w:rsidRDefault="00000000">
      <w:pPr>
        <w:pStyle w:val="Listparagraf"/>
        <w:numPr>
          <w:ilvl w:val="1"/>
          <w:numId w:val="42"/>
        </w:numPr>
        <w:tabs>
          <w:tab w:val="left" w:pos="1974"/>
        </w:tabs>
        <w:ind w:left="1135" w:right="282" w:firstLine="600"/>
        <w:rPr>
          <w:sz w:val="24"/>
        </w:rPr>
      </w:pPr>
      <w:r>
        <w:rPr>
          <w:sz w:val="24"/>
        </w:rPr>
        <w:t>acordul vecinilor, pentru activitatea desfasurata dupa orele 22,00, pe o raza de cel putin</w:t>
      </w:r>
      <w:r>
        <w:rPr>
          <w:spacing w:val="40"/>
          <w:sz w:val="24"/>
        </w:rPr>
        <w:t xml:space="preserve"> </w:t>
      </w:r>
      <w:r>
        <w:rPr>
          <w:sz w:val="24"/>
        </w:rPr>
        <w:t>50 m de unitatea comerciala ;</w:t>
      </w:r>
    </w:p>
    <w:p w14:paraId="1BE181BF" w14:textId="77777777" w:rsidR="00A34D87" w:rsidRDefault="00A34D87">
      <w:pPr>
        <w:pStyle w:val="Corptext"/>
        <w:spacing w:before="119"/>
        <w:ind w:left="0"/>
      </w:pPr>
    </w:p>
    <w:p w14:paraId="353B3DF3" w14:textId="77777777" w:rsidR="00A34D87" w:rsidRDefault="00000000">
      <w:pPr>
        <w:pStyle w:val="Titlu2"/>
        <w:numPr>
          <w:ilvl w:val="3"/>
          <w:numId w:val="65"/>
        </w:numPr>
        <w:tabs>
          <w:tab w:val="left" w:pos="1452"/>
        </w:tabs>
        <w:ind w:left="1452" w:hanging="459"/>
        <w:jc w:val="both"/>
      </w:pPr>
      <w:bookmarkStart w:id="48" w:name="E.4._Cerințe_necesare_desfășurării_activ"/>
      <w:bookmarkEnd w:id="48"/>
      <w:r>
        <w:t>Cerințe</w:t>
      </w:r>
      <w:r>
        <w:rPr>
          <w:spacing w:val="-3"/>
        </w:rPr>
        <w:t xml:space="preserve"> </w:t>
      </w:r>
      <w:r>
        <w:t>necesare</w:t>
      </w:r>
      <w:r>
        <w:rPr>
          <w:spacing w:val="-3"/>
        </w:rPr>
        <w:t xml:space="preserve"> </w:t>
      </w:r>
      <w:r>
        <w:t>desfășurării</w:t>
      </w:r>
      <w:r>
        <w:rPr>
          <w:spacing w:val="-4"/>
        </w:rPr>
        <w:t xml:space="preserve"> </w:t>
      </w:r>
      <w:r>
        <w:t>activităților</w:t>
      </w:r>
      <w:r>
        <w:rPr>
          <w:spacing w:val="-2"/>
        </w:rPr>
        <w:t xml:space="preserve"> complementare</w:t>
      </w:r>
    </w:p>
    <w:p w14:paraId="3CC46AA5" w14:textId="77777777" w:rsidR="00A34D87" w:rsidRDefault="00000000">
      <w:pPr>
        <w:pStyle w:val="Corptext"/>
        <w:spacing w:before="120"/>
        <w:ind w:right="281" w:firstLine="567"/>
        <w:jc w:val="both"/>
      </w:pPr>
      <w:r>
        <w:rPr>
          <w:b/>
        </w:rPr>
        <w:t xml:space="preserve">Art.26 </w:t>
      </w:r>
      <w:r>
        <w:t>Autorizarea se va face conform activităților desfășurate cu respectarea cerinţelor obligatorii din prezentul regulament, pentru fiecare tip de activitate în parte, conform codurilor CAEN,</w:t>
      </w:r>
      <w:r>
        <w:rPr>
          <w:spacing w:val="-2"/>
        </w:rPr>
        <w:t xml:space="preserve"> </w:t>
      </w:r>
      <w:r>
        <w:t>cu</w:t>
      </w:r>
      <w:r>
        <w:rPr>
          <w:spacing w:val="-2"/>
        </w:rPr>
        <w:t xml:space="preserve"> </w:t>
      </w:r>
      <w:r>
        <w:t>achitarea</w:t>
      </w:r>
      <w:r>
        <w:rPr>
          <w:spacing w:val="-2"/>
        </w:rPr>
        <w:t xml:space="preserve"> </w:t>
      </w:r>
      <w:r>
        <w:t>taxelor</w:t>
      </w:r>
      <w:r>
        <w:rPr>
          <w:spacing w:val="-2"/>
        </w:rPr>
        <w:t xml:space="preserve"> </w:t>
      </w:r>
      <w:r>
        <w:t>aferente</w:t>
      </w:r>
      <w:r>
        <w:rPr>
          <w:spacing w:val="-3"/>
        </w:rPr>
        <w:t xml:space="preserve"> </w:t>
      </w:r>
      <w:r>
        <w:t>fiecărei</w:t>
      </w:r>
      <w:r>
        <w:rPr>
          <w:spacing w:val="-3"/>
        </w:rPr>
        <w:t xml:space="preserve"> </w:t>
      </w:r>
      <w:r>
        <w:t>activități</w:t>
      </w:r>
      <w:r>
        <w:rPr>
          <w:spacing w:val="-2"/>
        </w:rPr>
        <w:t xml:space="preserve"> </w:t>
      </w:r>
      <w:r>
        <w:t>în</w:t>
      </w:r>
      <w:r>
        <w:rPr>
          <w:spacing w:val="-2"/>
        </w:rPr>
        <w:t xml:space="preserve"> </w:t>
      </w:r>
      <w:r>
        <w:t>parte,</w:t>
      </w:r>
      <w:r>
        <w:rPr>
          <w:spacing w:val="-2"/>
        </w:rPr>
        <w:t xml:space="preserve"> </w:t>
      </w:r>
      <w:r>
        <w:t>sub</w:t>
      </w:r>
      <w:r>
        <w:rPr>
          <w:spacing w:val="-2"/>
        </w:rPr>
        <w:t xml:space="preserve"> </w:t>
      </w:r>
      <w:r>
        <w:t>condiția</w:t>
      </w:r>
      <w:r>
        <w:rPr>
          <w:spacing w:val="-2"/>
        </w:rPr>
        <w:t xml:space="preserve"> </w:t>
      </w:r>
      <w:r>
        <w:t>depunerii</w:t>
      </w:r>
      <w:r>
        <w:rPr>
          <w:spacing w:val="-3"/>
        </w:rPr>
        <w:t xml:space="preserve"> </w:t>
      </w:r>
      <w:r>
        <w:t>documentației o singură dată și a desfășurării unui comerț civilizat.</w:t>
      </w:r>
    </w:p>
    <w:p w14:paraId="563C0DD6" w14:textId="77777777" w:rsidR="00A34D87" w:rsidRDefault="00A34D87">
      <w:pPr>
        <w:pStyle w:val="Corptext"/>
        <w:spacing w:before="119"/>
        <w:ind w:left="0"/>
      </w:pPr>
    </w:p>
    <w:p w14:paraId="58EBB909" w14:textId="77777777" w:rsidR="00A34D87" w:rsidRDefault="00000000">
      <w:pPr>
        <w:ind w:left="4920"/>
        <w:rPr>
          <w:b/>
          <w:sz w:val="24"/>
        </w:rPr>
      </w:pPr>
      <w:bookmarkStart w:id="49" w:name="CAPITOLUL_5"/>
      <w:bookmarkEnd w:id="49"/>
      <w:r>
        <w:rPr>
          <w:b/>
          <w:sz w:val="24"/>
        </w:rPr>
        <w:t>CAPITOLUL</w:t>
      </w:r>
      <w:r>
        <w:rPr>
          <w:b/>
          <w:spacing w:val="-5"/>
          <w:sz w:val="24"/>
        </w:rPr>
        <w:t xml:space="preserve"> </w:t>
      </w:r>
      <w:r>
        <w:rPr>
          <w:b/>
          <w:spacing w:val="-10"/>
          <w:sz w:val="24"/>
        </w:rPr>
        <w:t>5</w:t>
      </w:r>
    </w:p>
    <w:p w14:paraId="6626767E" w14:textId="77777777" w:rsidR="00A34D87" w:rsidRDefault="00000000">
      <w:pPr>
        <w:ind w:left="1681" w:firstLine="58"/>
        <w:rPr>
          <w:b/>
          <w:sz w:val="24"/>
        </w:rPr>
      </w:pPr>
      <w:bookmarkStart w:id="50" w:name="PROCEDURA_DE_AUTORIZARE_PENTRU_DESFĂȘURA"/>
      <w:bookmarkEnd w:id="50"/>
      <w:r>
        <w:rPr>
          <w:b/>
          <w:sz w:val="24"/>
        </w:rPr>
        <w:t>PROCEDURA DE AUTORIZARE PENTRU DESFĂȘURAREA DE ACTIVITĂȚI ECONOMICE</w:t>
      </w:r>
      <w:r>
        <w:rPr>
          <w:b/>
          <w:spacing w:val="-5"/>
          <w:sz w:val="24"/>
        </w:rPr>
        <w:t xml:space="preserve"> </w:t>
      </w:r>
      <w:r>
        <w:rPr>
          <w:b/>
          <w:sz w:val="24"/>
        </w:rPr>
        <w:t>CU</w:t>
      </w:r>
      <w:r>
        <w:rPr>
          <w:b/>
          <w:spacing w:val="-5"/>
          <w:sz w:val="24"/>
        </w:rPr>
        <w:t xml:space="preserve"> </w:t>
      </w:r>
      <w:r>
        <w:rPr>
          <w:b/>
          <w:sz w:val="24"/>
        </w:rPr>
        <w:t>CARACTER</w:t>
      </w:r>
      <w:r>
        <w:rPr>
          <w:b/>
          <w:spacing w:val="-4"/>
          <w:sz w:val="24"/>
        </w:rPr>
        <w:t xml:space="preserve"> </w:t>
      </w:r>
      <w:r>
        <w:rPr>
          <w:b/>
          <w:sz w:val="24"/>
        </w:rPr>
        <w:t>TEMPORAR</w:t>
      </w:r>
      <w:r>
        <w:rPr>
          <w:b/>
          <w:spacing w:val="-5"/>
          <w:sz w:val="24"/>
        </w:rPr>
        <w:t xml:space="preserve"> </w:t>
      </w:r>
      <w:r>
        <w:rPr>
          <w:b/>
          <w:sz w:val="24"/>
        </w:rPr>
        <w:t>ÎN</w:t>
      </w:r>
      <w:r>
        <w:rPr>
          <w:b/>
          <w:spacing w:val="-5"/>
          <w:sz w:val="24"/>
        </w:rPr>
        <w:t xml:space="preserve"> </w:t>
      </w:r>
      <w:r>
        <w:rPr>
          <w:b/>
          <w:sz w:val="24"/>
        </w:rPr>
        <w:t>ZONE</w:t>
      </w:r>
      <w:r>
        <w:rPr>
          <w:b/>
          <w:spacing w:val="-5"/>
          <w:sz w:val="24"/>
        </w:rPr>
        <w:t xml:space="preserve"> </w:t>
      </w:r>
      <w:r>
        <w:rPr>
          <w:b/>
          <w:sz w:val="24"/>
        </w:rPr>
        <w:t>PUBLICE</w:t>
      </w:r>
      <w:r>
        <w:rPr>
          <w:b/>
          <w:spacing w:val="-5"/>
          <w:sz w:val="24"/>
        </w:rPr>
        <w:t xml:space="preserve"> </w:t>
      </w:r>
      <w:r>
        <w:rPr>
          <w:b/>
          <w:sz w:val="24"/>
        </w:rPr>
        <w:t>SAU</w:t>
      </w:r>
      <w:r>
        <w:rPr>
          <w:b/>
          <w:spacing w:val="-4"/>
          <w:sz w:val="24"/>
        </w:rPr>
        <w:t xml:space="preserve"> </w:t>
      </w:r>
      <w:r>
        <w:rPr>
          <w:b/>
          <w:sz w:val="24"/>
        </w:rPr>
        <w:t>CU</w:t>
      </w:r>
      <w:r>
        <w:rPr>
          <w:b/>
          <w:spacing w:val="-4"/>
          <w:sz w:val="24"/>
        </w:rPr>
        <w:t xml:space="preserve"> </w:t>
      </w:r>
      <w:r>
        <w:rPr>
          <w:b/>
          <w:sz w:val="24"/>
        </w:rPr>
        <w:t>ACCES</w:t>
      </w:r>
    </w:p>
    <w:p w14:paraId="6C9CB303" w14:textId="77777777" w:rsidR="00A34D87" w:rsidRDefault="00000000">
      <w:pPr>
        <w:ind w:left="5642"/>
        <w:rPr>
          <w:b/>
          <w:sz w:val="24"/>
        </w:rPr>
      </w:pPr>
      <w:r>
        <w:rPr>
          <w:b/>
          <w:spacing w:val="-2"/>
          <w:sz w:val="24"/>
        </w:rPr>
        <w:t>PUBLIC</w:t>
      </w:r>
    </w:p>
    <w:p w14:paraId="528C61DD" w14:textId="77777777" w:rsidR="00A34D87" w:rsidRDefault="00000000">
      <w:pPr>
        <w:pStyle w:val="Titlu2"/>
        <w:numPr>
          <w:ilvl w:val="1"/>
          <w:numId w:val="64"/>
        </w:numPr>
        <w:tabs>
          <w:tab w:val="left" w:pos="1473"/>
        </w:tabs>
        <w:spacing w:before="119"/>
        <w:jc w:val="both"/>
      </w:pPr>
      <w:bookmarkStart w:id="51" w:name="5.1._Definiție_și_coduri_CAEN"/>
      <w:bookmarkEnd w:id="51"/>
      <w:r>
        <w:t>Definiție</w:t>
      </w:r>
      <w:r>
        <w:rPr>
          <w:spacing w:val="-5"/>
        </w:rPr>
        <w:t xml:space="preserve"> </w:t>
      </w:r>
      <w:r>
        <w:t>și</w:t>
      </w:r>
      <w:r>
        <w:rPr>
          <w:spacing w:val="-2"/>
        </w:rPr>
        <w:t xml:space="preserve"> </w:t>
      </w:r>
      <w:r>
        <w:t>coduri</w:t>
      </w:r>
      <w:r>
        <w:rPr>
          <w:spacing w:val="-2"/>
        </w:rPr>
        <w:t xml:space="preserve"> </w:t>
      </w:r>
      <w:r>
        <w:rPr>
          <w:spacing w:val="-4"/>
        </w:rPr>
        <w:t>CAEN</w:t>
      </w:r>
    </w:p>
    <w:p w14:paraId="6E934B27" w14:textId="26CB8431" w:rsidR="00A34D87" w:rsidRDefault="00000000">
      <w:pPr>
        <w:spacing w:before="120"/>
        <w:ind w:left="993" w:right="280" w:firstLine="567"/>
        <w:jc w:val="both"/>
        <w:rPr>
          <w:i/>
          <w:sz w:val="24"/>
        </w:rPr>
      </w:pPr>
      <w:r>
        <w:rPr>
          <w:b/>
          <w:sz w:val="24"/>
        </w:rPr>
        <w:t xml:space="preserve">Art.27 </w:t>
      </w:r>
      <w:r>
        <w:rPr>
          <w:sz w:val="24"/>
        </w:rPr>
        <w:t xml:space="preserve">(1) </w:t>
      </w:r>
      <w:r>
        <w:rPr>
          <w:b/>
          <w:sz w:val="24"/>
        </w:rPr>
        <w:t xml:space="preserve">Activitatea economică cu caracter temporar în zone publice sau cu acces public </w:t>
      </w:r>
      <w:r>
        <w:rPr>
          <w:sz w:val="24"/>
        </w:rPr>
        <w:t xml:space="preserve">reprezintă </w:t>
      </w:r>
      <w:r>
        <w:rPr>
          <w:i/>
          <w:sz w:val="24"/>
        </w:rPr>
        <w:t xml:space="preserve">activitatea de comercializare a produselor și a serviciilor de piață, în zone aparținând domeniului public sau privat al comunei </w:t>
      </w:r>
      <w:r w:rsidR="00E53507">
        <w:rPr>
          <w:i/>
          <w:sz w:val="24"/>
        </w:rPr>
        <w:t>Augustin</w:t>
      </w:r>
      <w:r>
        <w:rPr>
          <w:i/>
          <w:sz w:val="24"/>
        </w:rPr>
        <w:t xml:space="preserve"> sau în zone aparținând persoanelor fizice sau juridice.</w:t>
      </w:r>
    </w:p>
    <w:p w14:paraId="23B6F847" w14:textId="77777777" w:rsidR="00A34D87" w:rsidRDefault="00000000">
      <w:pPr>
        <w:pStyle w:val="Listparagraf"/>
        <w:numPr>
          <w:ilvl w:val="0"/>
          <w:numId w:val="36"/>
        </w:numPr>
        <w:tabs>
          <w:tab w:val="left" w:pos="1912"/>
        </w:tabs>
        <w:ind w:right="280" w:firstLine="567"/>
        <w:jc w:val="both"/>
        <w:rPr>
          <w:sz w:val="24"/>
        </w:rPr>
      </w:pPr>
      <w:r>
        <w:rPr>
          <w:sz w:val="24"/>
        </w:rPr>
        <w:t>Zonele publice sau cu acces public în care se poate exercita comerţ cu produse şi servicii de piaţă sunt stabilite de către autorităţile administraţiei publice locale în conformitate cu planurile de urbanism.</w:t>
      </w:r>
    </w:p>
    <w:p w14:paraId="3D5F7EDB" w14:textId="77777777" w:rsidR="00A34D87" w:rsidRDefault="00000000">
      <w:pPr>
        <w:pStyle w:val="Listparagraf"/>
        <w:numPr>
          <w:ilvl w:val="0"/>
          <w:numId w:val="36"/>
        </w:numPr>
        <w:tabs>
          <w:tab w:val="left" w:pos="1900"/>
        </w:tabs>
        <w:spacing w:line="275" w:lineRule="exact"/>
        <w:ind w:left="1900" w:hanging="339"/>
        <w:jc w:val="both"/>
        <w:rPr>
          <w:sz w:val="24"/>
        </w:rPr>
      </w:pPr>
      <w:r>
        <w:rPr>
          <w:sz w:val="24"/>
        </w:rPr>
        <w:t>Autorităţile</w:t>
      </w:r>
      <w:r>
        <w:rPr>
          <w:spacing w:val="-4"/>
          <w:sz w:val="24"/>
        </w:rPr>
        <w:t xml:space="preserve"> </w:t>
      </w:r>
      <w:r>
        <w:rPr>
          <w:sz w:val="24"/>
        </w:rPr>
        <w:t>publice</w:t>
      </w:r>
      <w:r>
        <w:rPr>
          <w:spacing w:val="-3"/>
          <w:sz w:val="24"/>
        </w:rPr>
        <w:t xml:space="preserve"> </w:t>
      </w:r>
      <w:r>
        <w:rPr>
          <w:sz w:val="24"/>
        </w:rPr>
        <w:t>locale</w:t>
      </w:r>
      <w:r>
        <w:rPr>
          <w:spacing w:val="-2"/>
          <w:sz w:val="24"/>
        </w:rPr>
        <w:t xml:space="preserve"> </w:t>
      </w:r>
      <w:r>
        <w:rPr>
          <w:sz w:val="24"/>
        </w:rPr>
        <w:t>stabilesc</w:t>
      </w:r>
      <w:r>
        <w:rPr>
          <w:spacing w:val="-2"/>
          <w:sz w:val="24"/>
        </w:rPr>
        <w:t xml:space="preserve"> </w:t>
      </w:r>
      <w:r>
        <w:rPr>
          <w:sz w:val="24"/>
        </w:rPr>
        <w:t>tipul</w:t>
      </w:r>
      <w:r>
        <w:rPr>
          <w:spacing w:val="-3"/>
          <w:sz w:val="24"/>
        </w:rPr>
        <w:t xml:space="preserve"> </w:t>
      </w:r>
      <w:r>
        <w:rPr>
          <w:sz w:val="24"/>
        </w:rPr>
        <w:t>de</w:t>
      </w:r>
      <w:r>
        <w:rPr>
          <w:spacing w:val="-2"/>
          <w:sz w:val="24"/>
        </w:rPr>
        <w:t xml:space="preserve"> </w:t>
      </w:r>
      <w:r>
        <w:rPr>
          <w:sz w:val="24"/>
        </w:rPr>
        <w:t>comerţ,</w:t>
      </w:r>
      <w:r>
        <w:rPr>
          <w:spacing w:val="-2"/>
          <w:sz w:val="24"/>
        </w:rPr>
        <w:t xml:space="preserve"> </w:t>
      </w:r>
      <w:r>
        <w:rPr>
          <w:sz w:val="24"/>
        </w:rPr>
        <w:t>potrivit</w:t>
      </w:r>
      <w:r>
        <w:rPr>
          <w:spacing w:val="-2"/>
          <w:sz w:val="24"/>
        </w:rPr>
        <w:t xml:space="preserve"> </w:t>
      </w:r>
      <w:r>
        <w:rPr>
          <w:sz w:val="24"/>
        </w:rPr>
        <w:t>actelor</w:t>
      </w:r>
      <w:r>
        <w:rPr>
          <w:spacing w:val="-2"/>
          <w:sz w:val="24"/>
        </w:rPr>
        <w:t xml:space="preserve"> </w:t>
      </w:r>
      <w:r>
        <w:rPr>
          <w:sz w:val="24"/>
        </w:rPr>
        <w:t>normative</w:t>
      </w:r>
      <w:r>
        <w:rPr>
          <w:spacing w:val="-2"/>
          <w:sz w:val="24"/>
        </w:rPr>
        <w:t xml:space="preserve"> </w:t>
      </w:r>
      <w:r>
        <w:rPr>
          <w:sz w:val="24"/>
        </w:rPr>
        <w:t>în</w:t>
      </w:r>
      <w:r>
        <w:rPr>
          <w:spacing w:val="-3"/>
          <w:sz w:val="24"/>
        </w:rPr>
        <w:t xml:space="preserve"> </w:t>
      </w:r>
      <w:r>
        <w:rPr>
          <w:spacing w:val="-2"/>
          <w:sz w:val="24"/>
        </w:rPr>
        <w:t>vigoare.</w:t>
      </w:r>
    </w:p>
    <w:p w14:paraId="139260D7" w14:textId="77777777" w:rsidR="00A34D87" w:rsidRDefault="00000000">
      <w:pPr>
        <w:pStyle w:val="Listparagraf"/>
        <w:numPr>
          <w:ilvl w:val="0"/>
          <w:numId w:val="36"/>
        </w:numPr>
        <w:tabs>
          <w:tab w:val="left" w:pos="1965"/>
        </w:tabs>
        <w:ind w:right="280" w:firstLine="567"/>
        <w:jc w:val="both"/>
        <w:rPr>
          <w:i/>
          <w:sz w:val="24"/>
        </w:rPr>
      </w:pPr>
      <w:r>
        <w:rPr>
          <w:sz w:val="24"/>
        </w:rPr>
        <w:t xml:space="preserve">Principalele </w:t>
      </w:r>
      <w:r>
        <w:rPr>
          <w:b/>
          <w:sz w:val="24"/>
        </w:rPr>
        <w:t xml:space="preserve">coduri CAEN </w:t>
      </w:r>
      <w:r>
        <w:rPr>
          <w:sz w:val="24"/>
        </w:rPr>
        <w:t xml:space="preserve">necesare desfășurării de activități economice cu caracter temporar în zone publice sau cu acces public – </w:t>
      </w:r>
      <w:r>
        <w:rPr>
          <w:i/>
          <w:sz w:val="24"/>
        </w:rPr>
        <w:t>4781 – Comerț cu amănuntul al produselor alimentare, băuturilor și produselor din tutun efectuat prin standuri, chioșcuri și piețe, 4789 - Comerț cu amănuntul prin standuri, chioșcuri și piețe și a altor produse, etc.</w:t>
      </w:r>
    </w:p>
    <w:p w14:paraId="7199E44E" w14:textId="77777777" w:rsidR="00A34D87" w:rsidRDefault="00000000">
      <w:pPr>
        <w:pStyle w:val="Titlu2"/>
        <w:numPr>
          <w:ilvl w:val="1"/>
          <w:numId w:val="64"/>
        </w:numPr>
        <w:tabs>
          <w:tab w:val="left" w:pos="1413"/>
        </w:tabs>
        <w:spacing w:before="118"/>
        <w:ind w:left="1413"/>
        <w:jc w:val="both"/>
      </w:pPr>
      <w:bookmarkStart w:id="52" w:name="5.2._Documentul_eliberat"/>
      <w:bookmarkEnd w:id="52"/>
      <w:r>
        <w:t>Documentul</w:t>
      </w:r>
      <w:r>
        <w:rPr>
          <w:spacing w:val="-4"/>
        </w:rPr>
        <w:t xml:space="preserve"> </w:t>
      </w:r>
      <w:r>
        <w:rPr>
          <w:spacing w:val="-2"/>
        </w:rPr>
        <w:t>eliberat</w:t>
      </w:r>
    </w:p>
    <w:p w14:paraId="37D87A20" w14:textId="763C2EE6" w:rsidR="00A34D87" w:rsidRDefault="00000000">
      <w:pPr>
        <w:spacing w:before="119"/>
        <w:ind w:left="993" w:right="279" w:firstLine="567"/>
        <w:jc w:val="both"/>
        <w:rPr>
          <w:sz w:val="24"/>
        </w:rPr>
      </w:pPr>
      <w:bookmarkStart w:id="53" w:name="Art.28_(1)_Actul_emis_de_Primăria_comune"/>
      <w:bookmarkEnd w:id="53"/>
      <w:r>
        <w:rPr>
          <w:b/>
          <w:sz w:val="24"/>
        </w:rPr>
        <w:t xml:space="preserve">Art.28 </w:t>
      </w:r>
      <w:r>
        <w:rPr>
          <w:sz w:val="24"/>
        </w:rPr>
        <w:t xml:space="preserve">(1) Actul emis de Primăria comunei </w:t>
      </w:r>
      <w:r w:rsidR="00E63986">
        <w:rPr>
          <w:sz w:val="24"/>
        </w:rPr>
        <w:t>Augustin</w:t>
      </w:r>
      <w:r>
        <w:rPr>
          <w:sz w:val="24"/>
        </w:rPr>
        <w:t xml:space="preserve"> este </w:t>
      </w:r>
      <w:r>
        <w:rPr>
          <w:b/>
          <w:sz w:val="24"/>
        </w:rPr>
        <w:t>Autorizația de funcționare pentru desfășurare de activități economice cu caracter temporar în zone publice sau cu acces public</w:t>
      </w:r>
      <w:r>
        <w:rPr>
          <w:sz w:val="24"/>
        </w:rPr>
        <w:t>.</w:t>
      </w:r>
    </w:p>
    <w:p w14:paraId="06D1E5C9" w14:textId="77777777" w:rsidR="00A34D87" w:rsidRDefault="00000000">
      <w:pPr>
        <w:pStyle w:val="Listparagraf"/>
        <w:numPr>
          <w:ilvl w:val="0"/>
          <w:numId w:val="37"/>
        </w:numPr>
        <w:tabs>
          <w:tab w:val="left" w:pos="1900"/>
        </w:tabs>
        <w:ind w:right="280" w:firstLine="567"/>
        <w:jc w:val="both"/>
        <w:rPr>
          <w:sz w:val="24"/>
        </w:rPr>
      </w:pPr>
      <w:bookmarkStart w:id="54" w:name="(2)_Autorizaţia_de_funcţionare_se_eliber"/>
      <w:bookmarkEnd w:id="54"/>
      <w:r>
        <w:rPr>
          <w:sz w:val="24"/>
        </w:rPr>
        <w:t>Autorizaţia</w:t>
      </w:r>
      <w:r>
        <w:rPr>
          <w:spacing w:val="-1"/>
          <w:sz w:val="24"/>
        </w:rPr>
        <w:t xml:space="preserve"> </w:t>
      </w:r>
      <w:r>
        <w:rPr>
          <w:sz w:val="24"/>
        </w:rPr>
        <w:t>de</w:t>
      </w:r>
      <w:r>
        <w:rPr>
          <w:spacing w:val="-2"/>
          <w:sz w:val="24"/>
        </w:rPr>
        <w:t xml:space="preserve"> </w:t>
      </w:r>
      <w:r>
        <w:rPr>
          <w:sz w:val="24"/>
        </w:rPr>
        <w:t>funcţionare</w:t>
      </w:r>
      <w:r>
        <w:rPr>
          <w:spacing w:val="-1"/>
          <w:sz w:val="24"/>
        </w:rPr>
        <w:t xml:space="preserve"> </w:t>
      </w:r>
      <w:r>
        <w:rPr>
          <w:sz w:val="24"/>
        </w:rPr>
        <w:t>se</w:t>
      </w:r>
      <w:r>
        <w:rPr>
          <w:spacing w:val="-1"/>
          <w:sz w:val="24"/>
        </w:rPr>
        <w:t xml:space="preserve"> </w:t>
      </w:r>
      <w:r>
        <w:rPr>
          <w:sz w:val="24"/>
        </w:rPr>
        <w:t>eliberează</w:t>
      </w:r>
      <w:r>
        <w:rPr>
          <w:spacing w:val="-2"/>
          <w:sz w:val="24"/>
        </w:rPr>
        <w:t xml:space="preserve"> </w:t>
      </w:r>
      <w:r>
        <w:rPr>
          <w:sz w:val="24"/>
        </w:rPr>
        <w:t>anual,</w:t>
      </w:r>
      <w:r>
        <w:rPr>
          <w:spacing w:val="-1"/>
          <w:sz w:val="24"/>
        </w:rPr>
        <w:t xml:space="preserve"> </w:t>
      </w:r>
      <w:r>
        <w:rPr>
          <w:sz w:val="24"/>
        </w:rPr>
        <w:t>în</w:t>
      </w:r>
      <w:r>
        <w:rPr>
          <w:spacing w:val="-1"/>
          <w:sz w:val="24"/>
        </w:rPr>
        <w:t xml:space="preserve"> </w:t>
      </w:r>
      <w:r>
        <w:rPr>
          <w:sz w:val="24"/>
        </w:rPr>
        <w:t>termen</w:t>
      </w:r>
      <w:r>
        <w:rPr>
          <w:spacing w:val="-1"/>
          <w:sz w:val="24"/>
        </w:rPr>
        <w:t xml:space="preserve"> </w:t>
      </w:r>
      <w:r>
        <w:rPr>
          <w:sz w:val="24"/>
        </w:rPr>
        <w:t>de</w:t>
      </w:r>
      <w:r>
        <w:rPr>
          <w:spacing w:val="-1"/>
          <w:sz w:val="24"/>
        </w:rPr>
        <w:t xml:space="preserve"> </w:t>
      </w:r>
      <w:r>
        <w:rPr>
          <w:sz w:val="24"/>
        </w:rPr>
        <w:t>30</w:t>
      </w:r>
      <w:r>
        <w:rPr>
          <w:spacing w:val="-1"/>
          <w:sz w:val="24"/>
        </w:rPr>
        <w:t xml:space="preserve"> </w:t>
      </w:r>
      <w:r>
        <w:rPr>
          <w:sz w:val="24"/>
        </w:rPr>
        <w:t>de</w:t>
      </w:r>
      <w:r>
        <w:rPr>
          <w:spacing w:val="-1"/>
          <w:sz w:val="24"/>
        </w:rPr>
        <w:t xml:space="preserve"> </w:t>
      </w:r>
      <w:r>
        <w:rPr>
          <w:sz w:val="24"/>
        </w:rPr>
        <w:t>zile</w:t>
      </w:r>
      <w:r>
        <w:rPr>
          <w:spacing w:val="-2"/>
          <w:sz w:val="24"/>
        </w:rPr>
        <w:t xml:space="preserve"> </w:t>
      </w:r>
      <w:r>
        <w:rPr>
          <w:sz w:val="24"/>
        </w:rPr>
        <w:t>de</w:t>
      </w:r>
      <w:r>
        <w:rPr>
          <w:spacing w:val="-1"/>
          <w:sz w:val="24"/>
        </w:rPr>
        <w:t xml:space="preserve"> </w:t>
      </w:r>
      <w:r>
        <w:rPr>
          <w:sz w:val="24"/>
        </w:rPr>
        <w:t>la</w:t>
      </w:r>
      <w:r>
        <w:rPr>
          <w:spacing w:val="-1"/>
          <w:sz w:val="24"/>
        </w:rPr>
        <w:t xml:space="preserve"> </w:t>
      </w:r>
      <w:r>
        <w:rPr>
          <w:sz w:val="24"/>
        </w:rPr>
        <w:t>data</w:t>
      </w:r>
      <w:r>
        <w:rPr>
          <w:spacing w:val="-1"/>
          <w:sz w:val="24"/>
        </w:rPr>
        <w:t xml:space="preserve"> </w:t>
      </w:r>
      <w:r>
        <w:rPr>
          <w:sz w:val="24"/>
        </w:rPr>
        <w:t xml:space="preserve">solicitării, pentru fiecare punct de lucru al operatorului economic și este valabilă pentru anul calendaristic în curs. Operatorul economic poate desfășura activitate numai după obținerea actului anterior </w:t>
      </w:r>
      <w:r>
        <w:rPr>
          <w:spacing w:val="-2"/>
          <w:sz w:val="24"/>
        </w:rPr>
        <w:t>menționat.</w:t>
      </w:r>
    </w:p>
    <w:p w14:paraId="3D69006C" w14:textId="77777777" w:rsidR="00A34D87" w:rsidRDefault="00000000">
      <w:pPr>
        <w:pStyle w:val="Listparagraf"/>
        <w:numPr>
          <w:ilvl w:val="0"/>
          <w:numId w:val="37"/>
        </w:numPr>
        <w:tabs>
          <w:tab w:val="left" w:pos="1934"/>
        </w:tabs>
        <w:ind w:right="281" w:firstLine="567"/>
        <w:jc w:val="both"/>
        <w:rPr>
          <w:sz w:val="24"/>
        </w:rPr>
      </w:pPr>
      <w:r>
        <w:rPr>
          <w:sz w:val="24"/>
        </w:rPr>
        <w:t>Constituie parte integrantă a autorizaţiei de funcţionare următoarele: plan de situaţie al amplasamentului autorizat, proces verbal de predare primire a amplasamentului si altele.</w:t>
      </w:r>
    </w:p>
    <w:p w14:paraId="0042161D" w14:textId="77777777" w:rsidR="00A34D87" w:rsidRDefault="00000000">
      <w:pPr>
        <w:pStyle w:val="Listparagraf"/>
        <w:numPr>
          <w:ilvl w:val="0"/>
          <w:numId w:val="37"/>
        </w:numPr>
        <w:tabs>
          <w:tab w:val="left" w:pos="1910"/>
        </w:tabs>
        <w:ind w:right="280" w:firstLine="567"/>
        <w:jc w:val="both"/>
        <w:rPr>
          <w:sz w:val="24"/>
        </w:rPr>
      </w:pPr>
      <w:r>
        <w:rPr>
          <w:sz w:val="24"/>
        </w:rPr>
        <w:t>În autorizaţia de funcţionare va fi menţionat tipul de mobilier stradal care va fi utilizat pe amplasamentul aprobat.</w:t>
      </w:r>
    </w:p>
    <w:p w14:paraId="02571913" w14:textId="77777777" w:rsidR="00A34D87" w:rsidRDefault="00000000">
      <w:pPr>
        <w:pStyle w:val="Titlu2"/>
        <w:numPr>
          <w:ilvl w:val="1"/>
          <w:numId w:val="64"/>
        </w:numPr>
        <w:tabs>
          <w:tab w:val="left" w:pos="1414"/>
          <w:tab w:val="left" w:pos="1702"/>
        </w:tabs>
        <w:spacing w:before="118"/>
        <w:ind w:left="1702" w:right="282" w:hanging="710"/>
        <w:jc w:val="both"/>
      </w:pPr>
      <w:bookmarkStart w:id="55" w:name="5.3._Categorii_de_activități_economice_c"/>
      <w:bookmarkEnd w:id="55"/>
      <w:r>
        <w:t>Categorii de</w:t>
      </w:r>
      <w:r>
        <w:rPr>
          <w:spacing w:val="-1"/>
        </w:rPr>
        <w:t xml:space="preserve"> </w:t>
      </w:r>
      <w:r>
        <w:t>activități</w:t>
      </w:r>
      <w:r>
        <w:rPr>
          <w:spacing w:val="-1"/>
        </w:rPr>
        <w:t xml:space="preserve"> </w:t>
      </w:r>
      <w:r>
        <w:t>economice cu</w:t>
      </w:r>
      <w:r>
        <w:rPr>
          <w:spacing w:val="-2"/>
        </w:rPr>
        <w:t xml:space="preserve"> </w:t>
      </w:r>
      <w:r>
        <w:t>caracter</w:t>
      </w:r>
      <w:r>
        <w:rPr>
          <w:spacing w:val="-1"/>
        </w:rPr>
        <w:t xml:space="preserve"> </w:t>
      </w:r>
      <w:r>
        <w:t>temporar în</w:t>
      </w:r>
      <w:r>
        <w:rPr>
          <w:spacing w:val="-2"/>
        </w:rPr>
        <w:t xml:space="preserve"> </w:t>
      </w:r>
      <w:r>
        <w:t>zone publice</w:t>
      </w:r>
      <w:r>
        <w:rPr>
          <w:spacing w:val="-1"/>
        </w:rPr>
        <w:t xml:space="preserve"> </w:t>
      </w:r>
      <w:r>
        <w:t>sau cu</w:t>
      </w:r>
      <w:r>
        <w:rPr>
          <w:spacing w:val="-2"/>
        </w:rPr>
        <w:t xml:space="preserve"> </w:t>
      </w:r>
      <w:r>
        <w:t>acces</w:t>
      </w:r>
      <w:r>
        <w:rPr>
          <w:spacing w:val="-1"/>
        </w:rPr>
        <w:t xml:space="preserve"> </w:t>
      </w:r>
      <w:r>
        <w:t>public și sectoarele de desfășurare a acestora</w:t>
      </w:r>
    </w:p>
    <w:p w14:paraId="6269ACC4" w14:textId="77777777" w:rsidR="00A34D87" w:rsidRDefault="00000000">
      <w:pPr>
        <w:pStyle w:val="Corptext"/>
        <w:spacing w:before="120"/>
        <w:ind w:right="280" w:firstLine="426"/>
        <w:jc w:val="both"/>
      </w:pPr>
      <w:r>
        <w:rPr>
          <w:b/>
        </w:rPr>
        <w:t xml:space="preserve">Art.29 </w:t>
      </w:r>
      <w:r>
        <w:t>Principalele categorii de activități economice cu caracter temporar în zone publice sau cu acces public sunt:</w:t>
      </w:r>
    </w:p>
    <w:p w14:paraId="0B15D2A1" w14:textId="0EC4C4C6" w:rsidR="00A34D87" w:rsidRDefault="00000000">
      <w:pPr>
        <w:pStyle w:val="Listparagraf"/>
        <w:numPr>
          <w:ilvl w:val="0"/>
          <w:numId w:val="39"/>
        </w:numPr>
        <w:tabs>
          <w:tab w:val="left" w:pos="1352"/>
          <w:tab w:val="left" w:pos="1419"/>
        </w:tabs>
        <w:spacing w:before="120"/>
        <w:ind w:right="280" w:hanging="426"/>
        <w:jc w:val="both"/>
        <w:rPr>
          <w:sz w:val="24"/>
        </w:rPr>
      </w:pPr>
      <w:r>
        <w:rPr>
          <w:sz w:val="24"/>
        </w:rPr>
        <w:t xml:space="preserve">activităţi de </w:t>
      </w:r>
      <w:r>
        <w:rPr>
          <w:sz w:val="24"/>
          <w:u w:val="single"/>
        </w:rPr>
        <w:t>comerţ de mic detaliu</w:t>
      </w:r>
      <w:r>
        <w:rPr>
          <w:sz w:val="24"/>
        </w:rPr>
        <w:t>: flori; legume-fructe; cărţi; presă; obiecte</w:t>
      </w:r>
      <w:r>
        <w:rPr>
          <w:spacing w:val="80"/>
          <w:sz w:val="24"/>
        </w:rPr>
        <w:t xml:space="preserve"> </w:t>
      </w:r>
      <w:r>
        <w:rPr>
          <w:sz w:val="24"/>
        </w:rPr>
        <w:t xml:space="preserve">religioase; hand made (articole lucrate manual); îngheţată; baloane; activităţi cu caracter ocazional: produse specifice sărbătorilor tradiţionale (Paşte, Crăciun, </w:t>
      </w:r>
      <w:r w:rsidR="00E63986">
        <w:rPr>
          <w:sz w:val="24"/>
        </w:rPr>
        <w:t>Zilele Comunei</w:t>
      </w:r>
      <w:r>
        <w:rPr>
          <w:sz w:val="24"/>
        </w:rPr>
        <w:t>, mărţişoare, felicitări, etc.); bilete jocuri de noroc; obiecte de uz casnic;</w:t>
      </w:r>
    </w:p>
    <w:p w14:paraId="5F3E3291" w14:textId="77777777" w:rsidR="00A34D87" w:rsidRDefault="00A34D87">
      <w:pPr>
        <w:pStyle w:val="Listparagraf"/>
        <w:rPr>
          <w:sz w:val="24"/>
        </w:rPr>
        <w:sectPr w:rsidR="00A34D87">
          <w:pgSz w:w="11910" w:h="16840"/>
          <w:pgMar w:top="620" w:right="283" w:bottom="1320" w:left="708" w:header="0" w:footer="1137" w:gutter="0"/>
          <w:cols w:space="708"/>
        </w:sectPr>
      </w:pPr>
    </w:p>
    <w:p w14:paraId="7026DAD6" w14:textId="77777777" w:rsidR="00A34D87" w:rsidRDefault="00000000">
      <w:pPr>
        <w:pStyle w:val="Listparagraf"/>
        <w:numPr>
          <w:ilvl w:val="0"/>
          <w:numId w:val="39"/>
        </w:numPr>
        <w:tabs>
          <w:tab w:val="left" w:pos="1357"/>
          <w:tab w:val="left" w:pos="1419"/>
        </w:tabs>
        <w:spacing w:before="71"/>
        <w:ind w:right="279" w:hanging="425"/>
        <w:rPr>
          <w:sz w:val="24"/>
        </w:rPr>
      </w:pPr>
      <w:r>
        <w:rPr>
          <w:sz w:val="24"/>
        </w:rPr>
        <w:t xml:space="preserve">activităţi de </w:t>
      </w:r>
      <w:r>
        <w:rPr>
          <w:sz w:val="24"/>
          <w:u w:val="single"/>
        </w:rPr>
        <w:t>comerţ de întâmpinare pentru unități de alimentație publică (terase de alimentație</w:t>
      </w:r>
      <w:r>
        <w:rPr>
          <w:spacing w:val="80"/>
          <w:sz w:val="24"/>
        </w:rPr>
        <w:t xml:space="preserve"> </w:t>
      </w:r>
      <w:r>
        <w:rPr>
          <w:spacing w:val="-2"/>
          <w:sz w:val="24"/>
          <w:u w:val="single"/>
        </w:rPr>
        <w:t>publică);</w:t>
      </w:r>
    </w:p>
    <w:p w14:paraId="1DA62EBE" w14:textId="77777777" w:rsidR="00A34D87" w:rsidRDefault="00000000">
      <w:pPr>
        <w:pStyle w:val="Listparagraf"/>
        <w:numPr>
          <w:ilvl w:val="0"/>
          <w:numId w:val="39"/>
        </w:numPr>
        <w:tabs>
          <w:tab w:val="left" w:pos="1333"/>
        </w:tabs>
        <w:spacing w:line="275" w:lineRule="exact"/>
        <w:ind w:left="1333" w:hanging="339"/>
        <w:rPr>
          <w:sz w:val="24"/>
        </w:rPr>
      </w:pPr>
      <w:r>
        <w:rPr>
          <w:sz w:val="24"/>
          <w:u w:val="single"/>
        </w:rPr>
        <w:t>circuri</w:t>
      </w:r>
      <w:r>
        <w:rPr>
          <w:spacing w:val="-1"/>
          <w:sz w:val="24"/>
          <w:u w:val="single"/>
        </w:rPr>
        <w:t xml:space="preserve"> </w:t>
      </w:r>
      <w:r>
        <w:rPr>
          <w:sz w:val="24"/>
          <w:u w:val="single"/>
        </w:rPr>
        <w:t>(doar</w:t>
      </w:r>
      <w:r>
        <w:rPr>
          <w:spacing w:val="-1"/>
          <w:sz w:val="24"/>
          <w:u w:val="single"/>
        </w:rPr>
        <w:t xml:space="preserve"> </w:t>
      </w:r>
      <w:r>
        <w:rPr>
          <w:sz w:val="24"/>
          <w:u w:val="single"/>
        </w:rPr>
        <w:t>în zone</w:t>
      </w:r>
      <w:r>
        <w:rPr>
          <w:spacing w:val="-2"/>
          <w:sz w:val="24"/>
          <w:u w:val="single"/>
        </w:rPr>
        <w:t xml:space="preserve"> </w:t>
      </w:r>
      <w:r>
        <w:rPr>
          <w:sz w:val="24"/>
          <w:u w:val="single"/>
        </w:rPr>
        <w:t>cu</w:t>
      </w:r>
      <w:r>
        <w:rPr>
          <w:spacing w:val="-1"/>
          <w:sz w:val="24"/>
          <w:u w:val="single"/>
        </w:rPr>
        <w:t xml:space="preserve"> </w:t>
      </w:r>
      <w:r>
        <w:rPr>
          <w:sz w:val="24"/>
          <w:u w:val="single"/>
        </w:rPr>
        <w:t xml:space="preserve">acces </w:t>
      </w:r>
      <w:r>
        <w:rPr>
          <w:spacing w:val="-2"/>
          <w:sz w:val="24"/>
          <w:u w:val="single"/>
        </w:rPr>
        <w:t>public)</w:t>
      </w:r>
      <w:r>
        <w:rPr>
          <w:spacing w:val="-2"/>
          <w:sz w:val="24"/>
        </w:rPr>
        <w:t>;</w:t>
      </w:r>
    </w:p>
    <w:p w14:paraId="0B5BF130" w14:textId="77777777" w:rsidR="00A34D87" w:rsidRDefault="00000000">
      <w:pPr>
        <w:pStyle w:val="Corptext"/>
        <w:ind w:right="565"/>
      </w:pPr>
      <w:r>
        <w:t>(5)</w:t>
      </w:r>
      <w:r>
        <w:rPr>
          <w:spacing w:val="-3"/>
        </w:rPr>
        <w:t xml:space="preserve"> </w:t>
      </w:r>
      <w:r>
        <w:rPr>
          <w:u w:val="single"/>
        </w:rPr>
        <w:t>activităţi</w:t>
      </w:r>
      <w:r>
        <w:rPr>
          <w:spacing w:val="-4"/>
          <w:u w:val="single"/>
        </w:rPr>
        <w:t xml:space="preserve"> </w:t>
      </w:r>
      <w:r>
        <w:rPr>
          <w:u w:val="single"/>
        </w:rPr>
        <w:t>cu</w:t>
      </w:r>
      <w:r>
        <w:rPr>
          <w:spacing w:val="-3"/>
          <w:u w:val="single"/>
        </w:rPr>
        <w:t xml:space="preserve"> </w:t>
      </w:r>
      <w:r>
        <w:rPr>
          <w:u w:val="single"/>
        </w:rPr>
        <w:t>caracter</w:t>
      </w:r>
      <w:r>
        <w:rPr>
          <w:spacing w:val="-4"/>
          <w:u w:val="single"/>
        </w:rPr>
        <w:t xml:space="preserve"> </w:t>
      </w:r>
      <w:r>
        <w:rPr>
          <w:u w:val="single"/>
        </w:rPr>
        <w:t>cultural/artistic/sportiv</w:t>
      </w:r>
      <w:r>
        <w:rPr>
          <w:spacing w:val="-4"/>
        </w:rPr>
        <w:t xml:space="preserve"> </w:t>
      </w:r>
      <w:r>
        <w:t>(târguri,</w:t>
      </w:r>
      <w:r>
        <w:rPr>
          <w:spacing w:val="-5"/>
        </w:rPr>
        <w:t xml:space="preserve"> </w:t>
      </w:r>
      <w:r>
        <w:t>expoziții,</w:t>
      </w:r>
      <w:r>
        <w:rPr>
          <w:spacing w:val="-3"/>
        </w:rPr>
        <w:t xml:space="preserve"> </w:t>
      </w:r>
      <w:r>
        <w:t>spectacole,</w:t>
      </w:r>
      <w:r>
        <w:rPr>
          <w:spacing w:val="40"/>
        </w:rPr>
        <w:t xml:space="preserve"> </w:t>
      </w:r>
      <w:r>
        <w:t>festivaluri,</w:t>
      </w:r>
      <w:r>
        <w:rPr>
          <w:spacing w:val="-3"/>
        </w:rPr>
        <w:t xml:space="preserve"> </w:t>
      </w:r>
      <w:r>
        <w:t>etc.); (6)</w:t>
      </w:r>
      <w:r>
        <w:rPr>
          <w:u w:val="single"/>
        </w:rPr>
        <w:t xml:space="preserve"> campanii promoţionale</w:t>
      </w:r>
      <w:r>
        <w:t>;</w:t>
      </w:r>
    </w:p>
    <w:p w14:paraId="614080D2" w14:textId="77777777" w:rsidR="00A34D87" w:rsidRDefault="00000000">
      <w:pPr>
        <w:pStyle w:val="Corptext"/>
        <w:spacing w:line="275" w:lineRule="exact"/>
      </w:pPr>
      <w:r>
        <w:t>(7)</w:t>
      </w:r>
      <w:r>
        <w:rPr>
          <w:spacing w:val="-4"/>
        </w:rPr>
        <w:t xml:space="preserve"> </w:t>
      </w:r>
      <w:r>
        <w:rPr>
          <w:u w:val="single"/>
        </w:rPr>
        <w:t>realizare</w:t>
      </w:r>
      <w:r>
        <w:rPr>
          <w:spacing w:val="-2"/>
          <w:u w:val="single"/>
        </w:rPr>
        <w:t xml:space="preserve"> </w:t>
      </w:r>
      <w:r>
        <w:rPr>
          <w:u w:val="single"/>
        </w:rPr>
        <w:t>şi</w:t>
      </w:r>
      <w:r>
        <w:rPr>
          <w:spacing w:val="-2"/>
          <w:u w:val="single"/>
        </w:rPr>
        <w:t xml:space="preserve"> </w:t>
      </w:r>
      <w:r>
        <w:rPr>
          <w:u w:val="single"/>
        </w:rPr>
        <w:t>comercializare</w:t>
      </w:r>
      <w:r>
        <w:rPr>
          <w:spacing w:val="-1"/>
          <w:u w:val="single"/>
        </w:rPr>
        <w:t xml:space="preserve"> </w:t>
      </w:r>
      <w:r>
        <w:rPr>
          <w:u w:val="single"/>
        </w:rPr>
        <w:t>produse</w:t>
      </w:r>
      <w:r>
        <w:rPr>
          <w:spacing w:val="-2"/>
          <w:u w:val="single"/>
        </w:rPr>
        <w:t xml:space="preserve"> </w:t>
      </w:r>
      <w:r>
        <w:rPr>
          <w:u w:val="single"/>
        </w:rPr>
        <w:t>de</w:t>
      </w:r>
      <w:r>
        <w:rPr>
          <w:spacing w:val="-1"/>
          <w:u w:val="single"/>
        </w:rPr>
        <w:t xml:space="preserve"> </w:t>
      </w:r>
      <w:r>
        <w:rPr>
          <w:u w:val="single"/>
        </w:rPr>
        <w:t>artizanat,</w:t>
      </w:r>
      <w:r>
        <w:rPr>
          <w:spacing w:val="-2"/>
          <w:u w:val="single"/>
        </w:rPr>
        <w:t xml:space="preserve"> </w:t>
      </w:r>
      <w:r>
        <w:rPr>
          <w:u w:val="single"/>
        </w:rPr>
        <w:t>pictură</w:t>
      </w:r>
      <w:r>
        <w:rPr>
          <w:spacing w:val="-2"/>
          <w:u w:val="single"/>
        </w:rPr>
        <w:t xml:space="preserve"> </w:t>
      </w:r>
      <w:r>
        <w:rPr>
          <w:u w:val="single"/>
        </w:rPr>
        <w:t>şi</w:t>
      </w:r>
      <w:r>
        <w:rPr>
          <w:spacing w:val="-2"/>
          <w:u w:val="single"/>
        </w:rPr>
        <w:t xml:space="preserve"> </w:t>
      </w:r>
      <w:r>
        <w:rPr>
          <w:u w:val="single"/>
        </w:rPr>
        <w:t>altele</w:t>
      </w:r>
      <w:r>
        <w:rPr>
          <w:spacing w:val="-1"/>
          <w:u w:val="single"/>
        </w:rPr>
        <w:t xml:space="preserve"> </w:t>
      </w:r>
      <w:r>
        <w:rPr>
          <w:spacing w:val="-2"/>
          <w:u w:val="single"/>
        </w:rPr>
        <w:t>asemenea</w:t>
      </w:r>
      <w:r>
        <w:rPr>
          <w:spacing w:val="-2"/>
        </w:rPr>
        <w:t>;</w:t>
      </w:r>
    </w:p>
    <w:p w14:paraId="029AF5F3" w14:textId="77777777" w:rsidR="00A34D87" w:rsidRDefault="00000000">
      <w:pPr>
        <w:pStyle w:val="Corptext"/>
        <w:spacing w:line="275" w:lineRule="exact"/>
      </w:pPr>
      <w:bookmarkStart w:id="56" w:name="5.4._Acte_necesare_pentru_eliberarea_aut"/>
      <w:bookmarkEnd w:id="56"/>
      <w:r>
        <w:t>(8)</w:t>
      </w:r>
      <w:r>
        <w:rPr>
          <w:spacing w:val="-4"/>
        </w:rPr>
        <w:t xml:space="preserve"> </w:t>
      </w:r>
      <w:r>
        <w:rPr>
          <w:u w:val="single"/>
        </w:rPr>
        <w:t>filmări</w:t>
      </w:r>
      <w:r>
        <w:t>;</w:t>
      </w:r>
      <w:r>
        <w:rPr>
          <w:spacing w:val="-1"/>
        </w:rPr>
        <w:t xml:space="preserve"> </w:t>
      </w:r>
      <w:r>
        <w:rPr>
          <w:spacing w:val="-4"/>
        </w:rPr>
        <w:t>etc.</w:t>
      </w:r>
    </w:p>
    <w:p w14:paraId="0DDA0FD9" w14:textId="77777777" w:rsidR="00A34D87" w:rsidRDefault="00000000">
      <w:pPr>
        <w:pStyle w:val="Titlu2"/>
        <w:numPr>
          <w:ilvl w:val="1"/>
          <w:numId w:val="64"/>
        </w:numPr>
        <w:tabs>
          <w:tab w:val="left" w:pos="1528"/>
          <w:tab w:val="left" w:pos="1702"/>
        </w:tabs>
        <w:ind w:left="1702" w:right="283" w:hanging="710"/>
        <w:jc w:val="left"/>
      </w:pPr>
      <w:r>
        <w:t>Acte</w:t>
      </w:r>
      <w:r>
        <w:rPr>
          <w:spacing w:val="80"/>
        </w:rPr>
        <w:t xml:space="preserve"> </w:t>
      </w:r>
      <w:r>
        <w:t>necesare</w:t>
      </w:r>
      <w:r>
        <w:rPr>
          <w:spacing w:val="80"/>
        </w:rPr>
        <w:t xml:space="preserve"> </w:t>
      </w:r>
      <w:r>
        <w:t>pentru</w:t>
      </w:r>
      <w:r>
        <w:rPr>
          <w:spacing w:val="80"/>
        </w:rPr>
        <w:t xml:space="preserve"> </w:t>
      </w:r>
      <w:r>
        <w:t>eliberarea</w:t>
      </w:r>
      <w:r>
        <w:rPr>
          <w:spacing w:val="80"/>
        </w:rPr>
        <w:t xml:space="preserve"> </w:t>
      </w:r>
      <w:r>
        <w:t>autorizației</w:t>
      </w:r>
      <w:r>
        <w:rPr>
          <w:spacing w:val="80"/>
        </w:rPr>
        <w:t xml:space="preserve"> </w:t>
      </w:r>
      <w:r>
        <w:t>de</w:t>
      </w:r>
      <w:r>
        <w:rPr>
          <w:spacing w:val="80"/>
        </w:rPr>
        <w:t xml:space="preserve"> </w:t>
      </w:r>
      <w:r>
        <w:t>funcționare</w:t>
      </w:r>
      <w:r>
        <w:rPr>
          <w:spacing w:val="80"/>
        </w:rPr>
        <w:t xml:space="preserve"> </w:t>
      </w:r>
      <w:r>
        <w:t>pentru</w:t>
      </w:r>
      <w:r>
        <w:rPr>
          <w:spacing w:val="80"/>
        </w:rPr>
        <w:t xml:space="preserve"> </w:t>
      </w:r>
      <w:r>
        <w:t>desfășurarea</w:t>
      </w:r>
      <w:r>
        <w:rPr>
          <w:spacing w:val="80"/>
        </w:rPr>
        <w:t xml:space="preserve"> </w:t>
      </w:r>
      <w:r>
        <w:t>activităților economice cu caracter temporar în zone publice sau cu acces public</w:t>
      </w:r>
    </w:p>
    <w:p w14:paraId="019E9D87" w14:textId="77777777" w:rsidR="00A34D87" w:rsidRDefault="00000000">
      <w:pPr>
        <w:pStyle w:val="Corptext"/>
        <w:spacing w:before="120"/>
        <w:ind w:right="280" w:firstLine="567"/>
        <w:jc w:val="both"/>
      </w:pPr>
      <w:r>
        <w:rPr>
          <w:b/>
        </w:rPr>
        <w:t xml:space="preserve">Art.30 (1) Documentele necesare </w:t>
      </w:r>
      <w:r>
        <w:t>pentru eliberarea autorizaţiei de funcţionare - comerţ de mic detaliu, campanii promoţionale, circuri, activități cu caracter cultural/artistic/sportiv (târguri, expoziții, spectacole, festivaluri, etc.), realizare și comercializare produse de artizanat, pictură și altele asemenea sunt următoarele:</w:t>
      </w:r>
    </w:p>
    <w:p w14:paraId="3D0DF62C" w14:textId="77777777" w:rsidR="00A34D87" w:rsidRDefault="00000000">
      <w:pPr>
        <w:pStyle w:val="Listparagraf"/>
        <w:numPr>
          <w:ilvl w:val="0"/>
          <w:numId w:val="38"/>
        </w:numPr>
        <w:tabs>
          <w:tab w:val="left" w:pos="1418"/>
          <w:tab w:val="left" w:pos="1420"/>
        </w:tabs>
        <w:ind w:right="281" w:hanging="425"/>
        <w:jc w:val="both"/>
        <w:rPr>
          <w:sz w:val="24"/>
        </w:rPr>
      </w:pPr>
      <w:r>
        <w:rPr>
          <w:sz w:val="24"/>
        </w:rPr>
        <w:t xml:space="preserve">Cerere pentru eliberarea autorizației de funcționare – conform anexei nr. 12 la prezentul </w:t>
      </w:r>
      <w:r>
        <w:rPr>
          <w:spacing w:val="-2"/>
          <w:sz w:val="24"/>
        </w:rPr>
        <w:t>regulament;</w:t>
      </w:r>
    </w:p>
    <w:p w14:paraId="5BA9BD51" w14:textId="77777777" w:rsidR="00A34D87" w:rsidRDefault="00000000">
      <w:pPr>
        <w:pStyle w:val="Listparagraf"/>
        <w:numPr>
          <w:ilvl w:val="0"/>
          <w:numId w:val="38"/>
        </w:numPr>
        <w:tabs>
          <w:tab w:val="left" w:pos="1419"/>
        </w:tabs>
        <w:ind w:left="1419" w:right="280" w:hanging="426"/>
        <w:jc w:val="both"/>
        <w:rPr>
          <w:sz w:val="24"/>
        </w:rPr>
      </w:pPr>
      <w:r>
        <w:rPr>
          <w:sz w:val="24"/>
        </w:rPr>
        <w:t>Certificat de atestare eliberat de către organul fiscal competent - pentru operatorii economici care se obligă să achite taxele viitoare eșalonat, conform deciziei de impunere; operatorii economici care figurează cu debite sau amenzi contravenţionale neachitate la bugetul local, pot fi autorizaţi doar după achitarea acestora.</w:t>
      </w:r>
    </w:p>
    <w:p w14:paraId="19D0AEBC" w14:textId="77777777" w:rsidR="00A34D87" w:rsidRDefault="00000000">
      <w:pPr>
        <w:pStyle w:val="Listparagraf"/>
        <w:numPr>
          <w:ilvl w:val="0"/>
          <w:numId w:val="38"/>
        </w:numPr>
        <w:tabs>
          <w:tab w:val="left" w:pos="1293"/>
        </w:tabs>
        <w:spacing w:line="275" w:lineRule="exact"/>
        <w:ind w:left="1293" w:hanging="300"/>
        <w:jc w:val="both"/>
        <w:rPr>
          <w:sz w:val="24"/>
        </w:rPr>
      </w:pPr>
      <w:r>
        <w:rPr>
          <w:sz w:val="24"/>
        </w:rPr>
        <w:t>Certificat</w:t>
      </w:r>
      <w:r>
        <w:rPr>
          <w:spacing w:val="-4"/>
          <w:sz w:val="24"/>
        </w:rPr>
        <w:t xml:space="preserve"> </w:t>
      </w:r>
      <w:r>
        <w:rPr>
          <w:sz w:val="24"/>
        </w:rPr>
        <w:t>de</w:t>
      </w:r>
      <w:r>
        <w:rPr>
          <w:spacing w:val="-2"/>
          <w:sz w:val="24"/>
        </w:rPr>
        <w:t xml:space="preserve"> </w:t>
      </w:r>
      <w:r>
        <w:rPr>
          <w:sz w:val="24"/>
        </w:rPr>
        <w:t>înregistrare</w:t>
      </w:r>
      <w:r>
        <w:rPr>
          <w:spacing w:val="-2"/>
          <w:sz w:val="24"/>
        </w:rPr>
        <w:t xml:space="preserve"> </w:t>
      </w:r>
      <w:r>
        <w:rPr>
          <w:sz w:val="24"/>
        </w:rPr>
        <w:t>la</w:t>
      </w:r>
      <w:r>
        <w:rPr>
          <w:spacing w:val="-2"/>
          <w:sz w:val="24"/>
        </w:rPr>
        <w:t xml:space="preserve"> </w:t>
      </w:r>
      <w:r>
        <w:rPr>
          <w:sz w:val="24"/>
        </w:rPr>
        <w:t>Oficiul</w:t>
      </w:r>
      <w:r>
        <w:rPr>
          <w:spacing w:val="-2"/>
          <w:sz w:val="24"/>
        </w:rPr>
        <w:t xml:space="preserve"> </w:t>
      </w:r>
      <w:r>
        <w:rPr>
          <w:sz w:val="24"/>
        </w:rPr>
        <w:t>Registrului</w:t>
      </w:r>
      <w:r>
        <w:rPr>
          <w:spacing w:val="-3"/>
          <w:sz w:val="24"/>
        </w:rPr>
        <w:t xml:space="preserve"> </w:t>
      </w:r>
      <w:r>
        <w:rPr>
          <w:spacing w:val="-2"/>
          <w:sz w:val="24"/>
        </w:rPr>
        <w:t>Comerțului;</w:t>
      </w:r>
    </w:p>
    <w:p w14:paraId="75CC21C2" w14:textId="77777777" w:rsidR="00A34D87" w:rsidRDefault="00000000">
      <w:pPr>
        <w:pStyle w:val="Listparagraf"/>
        <w:numPr>
          <w:ilvl w:val="0"/>
          <w:numId w:val="38"/>
        </w:numPr>
        <w:tabs>
          <w:tab w:val="left" w:pos="1293"/>
        </w:tabs>
        <w:spacing w:line="275" w:lineRule="exact"/>
        <w:ind w:left="1293" w:hanging="300"/>
        <w:jc w:val="both"/>
        <w:rPr>
          <w:sz w:val="24"/>
        </w:rPr>
      </w:pPr>
      <w:r>
        <w:rPr>
          <w:sz w:val="24"/>
        </w:rPr>
        <w:t>Act</w:t>
      </w:r>
      <w:r>
        <w:rPr>
          <w:spacing w:val="-4"/>
          <w:sz w:val="24"/>
        </w:rPr>
        <w:t xml:space="preserve"> </w:t>
      </w:r>
      <w:r>
        <w:rPr>
          <w:sz w:val="24"/>
        </w:rPr>
        <w:t>constitutiv</w:t>
      </w:r>
      <w:r>
        <w:rPr>
          <w:spacing w:val="-2"/>
          <w:sz w:val="24"/>
        </w:rPr>
        <w:t xml:space="preserve"> </w:t>
      </w:r>
      <w:r>
        <w:rPr>
          <w:sz w:val="24"/>
        </w:rPr>
        <w:t>al</w:t>
      </w:r>
      <w:r>
        <w:rPr>
          <w:spacing w:val="-1"/>
          <w:sz w:val="24"/>
        </w:rPr>
        <w:t xml:space="preserve"> </w:t>
      </w:r>
      <w:r>
        <w:rPr>
          <w:sz w:val="24"/>
        </w:rPr>
        <w:t>societății</w:t>
      </w:r>
      <w:r>
        <w:rPr>
          <w:spacing w:val="-2"/>
          <w:sz w:val="24"/>
        </w:rPr>
        <w:t xml:space="preserve"> </w:t>
      </w:r>
      <w:r>
        <w:rPr>
          <w:sz w:val="24"/>
        </w:rPr>
        <w:t>(</w:t>
      </w:r>
      <w:r>
        <w:rPr>
          <w:spacing w:val="-2"/>
          <w:sz w:val="24"/>
        </w:rPr>
        <w:t xml:space="preserve"> </w:t>
      </w:r>
      <w:r>
        <w:rPr>
          <w:sz w:val="24"/>
        </w:rPr>
        <w:t>statut,</w:t>
      </w:r>
      <w:r>
        <w:rPr>
          <w:spacing w:val="-2"/>
          <w:sz w:val="24"/>
        </w:rPr>
        <w:t xml:space="preserve"> </w:t>
      </w:r>
      <w:r>
        <w:rPr>
          <w:sz w:val="24"/>
        </w:rPr>
        <w:t>contract</w:t>
      </w:r>
      <w:r>
        <w:rPr>
          <w:spacing w:val="-1"/>
          <w:sz w:val="24"/>
        </w:rPr>
        <w:t xml:space="preserve"> </w:t>
      </w:r>
      <w:r>
        <w:rPr>
          <w:sz w:val="24"/>
        </w:rPr>
        <w:t>de</w:t>
      </w:r>
      <w:r>
        <w:rPr>
          <w:spacing w:val="-2"/>
          <w:sz w:val="24"/>
        </w:rPr>
        <w:t xml:space="preserve"> societate);</w:t>
      </w:r>
    </w:p>
    <w:p w14:paraId="333809E9" w14:textId="77777777" w:rsidR="00A34D87" w:rsidRDefault="00000000">
      <w:pPr>
        <w:pStyle w:val="Titlu2"/>
        <w:spacing w:line="275" w:lineRule="exact"/>
        <w:ind w:left="5638"/>
        <w:jc w:val="left"/>
      </w:pPr>
      <w:r>
        <w:rPr>
          <w:spacing w:val="-5"/>
        </w:rPr>
        <w:t>sau</w:t>
      </w:r>
    </w:p>
    <w:p w14:paraId="07E101FF" w14:textId="77777777" w:rsidR="00A34D87" w:rsidRDefault="00000000">
      <w:pPr>
        <w:pStyle w:val="Corptext"/>
        <w:ind w:left="1419" w:right="282" w:hanging="126"/>
        <w:jc w:val="both"/>
      </w:pPr>
      <w:r>
        <w:t>Certificat de înregistrare mențiuni și rezoluție emisă de Oficiul Registrului Comerțului în baza prevederilor O.U.G. nr.44/2008 privind desfășurarea activităților economice de către persoane fizice autorizate, întreprinderi individuale și întreprinderi familiale;</w:t>
      </w:r>
    </w:p>
    <w:p w14:paraId="5E1638A6" w14:textId="77777777" w:rsidR="00A34D87" w:rsidRDefault="00000000">
      <w:pPr>
        <w:pStyle w:val="Listparagraf"/>
        <w:numPr>
          <w:ilvl w:val="0"/>
          <w:numId w:val="38"/>
        </w:numPr>
        <w:tabs>
          <w:tab w:val="left" w:pos="1233"/>
        </w:tabs>
        <w:spacing w:line="275" w:lineRule="exact"/>
        <w:ind w:left="1233" w:hanging="240"/>
        <w:rPr>
          <w:sz w:val="24"/>
        </w:rPr>
      </w:pPr>
      <w:r>
        <w:rPr>
          <w:sz w:val="24"/>
        </w:rPr>
        <w:t>Contract</w:t>
      </w:r>
      <w:r>
        <w:rPr>
          <w:spacing w:val="-4"/>
          <w:sz w:val="24"/>
        </w:rPr>
        <w:t xml:space="preserve"> </w:t>
      </w:r>
      <w:r>
        <w:rPr>
          <w:sz w:val="24"/>
        </w:rPr>
        <w:t>de</w:t>
      </w:r>
      <w:r>
        <w:rPr>
          <w:spacing w:val="-1"/>
          <w:sz w:val="24"/>
        </w:rPr>
        <w:t xml:space="preserve"> </w:t>
      </w:r>
      <w:r>
        <w:rPr>
          <w:sz w:val="24"/>
        </w:rPr>
        <w:t>salubrizare</w:t>
      </w:r>
      <w:r>
        <w:rPr>
          <w:spacing w:val="-1"/>
          <w:sz w:val="24"/>
        </w:rPr>
        <w:t xml:space="preserve"> </w:t>
      </w:r>
      <w:r>
        <w:rPr>
          <w:sz w:val="24"/>
        </w:rPr>
        <w:t>(acesta</w:t>
      </w:r>
      <w:r>
        <w:rPr>
          <w:spacing w:val="-2"/>
          <w:sz w:val="24"/>
        </w:rPr>
        <w:t xml:space="preserve"> </w:t>
      </w:r>
      <w:r>
        <w:rPr>
          <w:sz w:val="24"/>
        </w:rPr>
        <w:t>se</w:t>
      </w:r>
      <w:r>
        <w:rPr>
          <w:spacing w:val="-2"/>
          <w:sz w:val="24"/>
        </w:rPr>
        <w:t xml:space="preserve"> </w:t>
      </w:r>
      <w:r>
        <w:rPr>
          <w:sz w:val="24"/>
        </w:rPr>
        <w:t>va depune</w:t>
      </w:r>
      <w:r>
        <w:rPr>
          <w:spacing w:val="-1"/>
          <w:sz w:val="24"/>
        </w:rPr>
        <w:t xml:space="preserve"> </w:t>
      </w:r>
      <w:r>
        <w:rPr>
          <w:sz w:val="24"/>
        </w:rPr>
        <w:t>la</w:t>
      </w:r>
      <w:r>
        <w:rPr>
          <w:spacing w:val="-1"/>
          <w:sz w:val="24"/>
        </w:rPr>
        <w:t xml:space="preserve"> </w:t>
      </w:r>
      <w:r>
        <w:rPr>
          <w:sz w:val="24"/>
        </w:rPr>
        <w:t>eliberarea</w:t>
      </w:r>
      <w:r>
        <w:rPr>
          <w:spacing w:val="-2"/>
          <w:sz w:val="24"/>
        </w:rPr>
        <w:t xml:space="preserve"> </w:t>
      </w:r>
      <w:r>
        <w:rPr>
          <w:sz w:val="24"/>
        </w:rPr>
        <w:t>autorizației</w:t>
      </w:r>
      <w:r>
        <w:rPr>
          <w:spacing w:val="-2"/>
          <w:sz w:val="24"/>
        </w:rPr>
        <w:t xml:space="preserve"> </w:t>
      </w:r>
      <w:r>
        <w:rPr>
          <w:sz w:val="24"/>
        </w:rPr>
        <w:t xml:space="preserve">de </w:t>
      </w:r>
      <w:r>
        <w:rPr>
          <w:spacing w:val="-2"/>
          <w:sz w:val="24"/>
        </w:rPr>
        <w:t>funcționare);</w:t>
      </w:r>
    </w:p>
    <w:p w14:paraId="15882E2B" w14:textId="77777777" w:rsidR="00A34D87" w:rsidRDefault="00000000">
      <w:pPr>
        <w:pStyle w:val="Listparagraf"/>
        <w:numPr>
          <w:ilvl w:val="0"/>
          <w:numId w:val="38"/>
        </w:numPr>
        <w:tabs>
          <w:tab w:val="left" w:pos="1235"/>
          <w:tab w:val="left" w:pos="1419"/>
        </w:tabs>
        <w:ind w:left="1419" w:right="281" w:hanging="426"/>
        <w:rPr>
          <w:sz w:val="24"/>
        </w:rPr>
      </w:pPr>
      <w:r>
        <w:rPr>
          <w:sz w:val="24"/>
        </w:rPr>
        <w:t>Schițe privind amplasamentul propus și 2-3 fotografii din</w:t>
      </w:r>
      <w:r>
        <w:rPr>
          <w:spacing w:val="-1"/>
          <w:sz w:val="24"/>
        </w:rPr>
        <w:t xml:space="preserve"> </w:t>
      </w:r>
      <w:r>
        <w:rPr>
          <w:sz w:val="24"/>
        </w:rPr>
        <w:t>unghiuri diferite din care să reiasă zona amplasamentului supus autorizării;</w:t>
      </w:r>
    </w:p>
    <w:p w14:paraId="245FF6BF" w14:textId="77777777" w:rsidR="00A34D87" w:rsidRDefault="00000000">
      <w:pPr>
        <w:pStyle w:val="Listparagraf"/>
        <w:numPr>
          <w:ilvl w:val="0"/>
          <w:numId w:val="38"/>
        </w:numPr>
        <w:tabs>
          <w:tab w:val="left" w:pos="1293"/>
        </w:tabs>
        <w:ind w:left="1293" w:hanging="300"/>
        <w:rPr>
          <w:sz w:val="24"/>
        </w:rPr>
      </w:pPr>
      <w:r>
        <w:rPr>
          <w:sz w:val="24"/>
        </w:rPr>
        <w:t>Alte</w:t>
      </w:r>
      <w:r>
        <w:rPr>
          <w:spacing w:val="-4"/>
          <w:sz w:val="24"/>
        </w:rPr>
        <w:t xml:space="preserve"> </w:t>
      </w:r>
      <w:r>
        <w:rPr>
          <w:sz w:val="24"/>
        </w:rPr>
        <w:t>documente</w:t>
      </w:r>
      <w:r>
        <w:rPr>
          <w:spacing w:val="-2"/>
          <w:sz w:val="24"/>
        </w:rPr>
        <w:t xml:space="preserve"> </w:t>
      </w:r>
      <w:r>
        <w:rPr>
          <w:sz w:val="24"/>
        </w:rPr>
        <w:t>în</w:t>
      </w:r>
      <w:r>
        <w:rPr>
          <w:spacing w:val="-2"/>
          <w:sz w:val="24"/>
        </w:rPr>
        <w:t xml:space="preserve"> </w:t>
      </w:r>
      <w:r>
        <w:rPr>
          <w:sz w:val="24"/>
        </w:rPr>
        <w:t>funcție</w:t>
      </w:r>
      <w:r>
        <w:rPr>
          <w:spacing w:val="-1"/>
          <w:sz w:val="24"/>
        </w:rPr>
        <w:t xml:space="preserve"> </w:t>
      </w:r>
      <w:r>
        <w:rPr>
          <w:sz w:val="24"/>
        </w:rPr>
        <w:t>de</w:t>
      </w:r>
      <w:r>
        <w:rPr>
          <w:spacing w:val="-3"/>
          <w:sz w:val="24"/>
        </w:rPr>
        <w:t xml:space="preserve"> </w:t>
      </w:r>
      <w:r>
        <w:rPr>
          <w:sz w:val="24"/>
        </w:rPr>
        <w:t>specificul</w:t>
      </w:r>
      <w:r>
        <w:rPr>
          <w:spacing w:val="-1"/>
          <w:sz w:val="24"/>
        </w:rPr>
        <w:t xml:space="preserve"> </w:t>
      </w:r>
      <w:r>
        <w:rPr>
          <w:sz w:val="24"/>
        </w:rPr>
        <w:t>activității</w:t>
      </w:r>
      <w:r>
        <w:rPr>
          <w:spacing w:val="-2"/>
          <w:sz w:val="24"/>
        </w:rPr>
        <w:t xml:space="preserve"> </w:t>
      </w:r>
      <w:r>
        <w:rPr>
          <w:sz w:val="24"/>
        </w:rPr>
        <w:t>solicitate</w:t>
      </w:r>
      <w:r>
        <w:rPr>
          <w:spacing w:val="-1"/>
          <w:sz w:val="24"/>
        </w:rPr>
        <w:t xml:space="preserve"> </w:t>
      </w:r>
      <w:r>
        <w:rPr>
          <w:sz w:val="24"/>
        </w:rPr>
        <w:t>și</w:t>
      </w:r>
      <w:r>
        <w:rPr>
          <w:spacing w:val="-2"/>
          <w:sz w:val="24"/>
        </w:rPr>
        <w:t xml:space="preserve"> </w:t>
      </w:r>
      <w:r>
        <w:rPr>
          <w:sz w:val="24"/>
        </w:rPr>
        <w:t>de</w:t>
      </w:r>
      <w:r>
        <w:rPr>
          <w:spacing w:val="-1"/>
          <w:sz w:val="24"/>
        </w:rPr>
        <w:t xml:space="preserve"> </w:t>
      </w:r>
      <w:r>
        <w:rPr>
          <w:sz w:val="24"/>
        </w:rPr>
        <w:t>natura</w:t>
      </w:r>
      <w:r>
        <w:rPr>
          <w:spacing w:val="-2"/>
          <w:sz w:val="24"/>
        </w:rPr>
        <w:t xml:space="preserve"> </w:t>
      </w:r>
      <w:r>
        <w:rPr>
          <w:sz w:val="24"/>
        </w:rPr>
        <w:t>juridică</w:t>
      </w:r>
      <w:r>
        <w:rPr>
          <w:spacing w:val="-1"/>
          <w:sz w:val="24"/>
        </w:rPr>
        <w:t xml:space="preserve"> </w:t>
      </w:r>
      <w:r>
        <w:rPr>
          <w:sz w:val="24"/>
        </w:rPr>
        <w:t>a</w:t>
      </w:r>
      <w:r>
        <w:rPr>
          <w:spacing w:val="-2"/>
          <w:sz w:val="24"/>
        </w:rPr>
        <w:t xml:space="preserve"> terenului.</w:t>
      </w:r>
    </w:p>
    <w:p w14:paraId="1089D009" w14:textId="77777777" w:rsidR="00A34D87" w:rsidRDefault="00000000">
      <w:pPr>
        <w:pStyle w:val="Corptext"/>
        <w:spacing w:before="119"/>
        <w:ind w:left="1702" w:right="280" w:hanging="568"/>
        <w:jc w:val="both"/>
      </w:pPr>
      <w:r>
        <w:t>(1.1) Pentru desfășurarea activităților cu caracter cultural/artistic/sportiv (târguri, expoziții, spectacole, festivaluri, etc.) se va depune, în plus față de cele menționate la alin.(1) contract încheiat cu o firma specializată pentru asigurarea și menținerea curățeniei la locul de desfășurare a evenimentului/activității și pentru colectarea selectivă și transportul deșeurilor lichide și solide, conform normelor de mediu prevăzute de legislația în vigoare;</w:t>
      </w:r>
    </w:p>
    <w:p w14:paraId="11FEAA29" w14:textId="77777777" w:rsidR="00A34D87" w:rsidRDefault="00000000">
      <w:pPr>
        <w:pStyle w:val="Titlu2"/>
        <w:spacing w:before="118"/>
        <w:ind w:left="982" w:right="280" w:firstLine="240"/>
      </w:pPr>
      <w:r>
        <w:t xml:space="preserve">(2) Documentele necesare </w:t>
      </w:r>
      <w:r>
        <w:rPr>
          <w:b w:val="0"/>
        </w:rPr>
        <w:t xml:space="preserve">pentru eliberarea </w:t>
      </w:r>
      <w:r>
        <w:t xml:space="preserve">autorizaţiei de funcţionare - comerţ de </w:t>
      </w:r>
      <w:r>
        <w:rPr>
          <w:spacing w:val="-2"/>
        </w:rPr>
        <w:t>întâmpinare</w:t>
      </w:r>
    </w:p>
    <w:p w14:paraId="71D2A5E8" w14:textId="77777777" w:rsidR="00A34D87" w:rsidRDefault="00000000">
      <w:pPr>
        <w:pStyle w:val="Listparagraf"/>
        <w:numPr>
          <w:ilvl w:val="0"/>
          <w:numId w:val="22"/>
        </w:numPr>
        <w:tabs>
          <w:tab w:val="left" w:pos="1561"/>
        </w:tabs>
        <w:spacing w:before="120"/>
        <w:rPr>
          <w:b/>
          <w:sz w:val="24"/>
        </w:rPr>
      </w:pPr>
      <w:r>
        <w:rPr>
          <w:b/>
          <w:sz w:val="24"/>
        </w:rPr>
        <w:t>pentru</w:t>
      </w:r>
      <w:r>
        <w:rPr>
          <w:b/>
          <w:spacing w:val="-4"/>
          <w:sz w:val="24"/>
        </w:rPr>
        <w:t xml:space="preserve"> </w:t>
      </w:r>
      <w:r>
        <w:rPr>
          <w:b/>
          <w:sz w:val="24"/>
        </w:rPr>
        <w:t>unităti</w:t>
      </w:r>
      <w:r>
        <w:rPr>
          <w:b/>
          <w:spacing w:val="-2"/>
          <w:sz w:val="24"/>
        </w:rPr>
        <w:t xml:space="preserve"> comerciale:</w:t>
      </w:r>
    </w:p>
    <w:p w14:paraId="3933AC45" w14:textId="77777777" w:rsidR="00A34D87" w:rsidRDefault="00000000">
      <w:pPr>
        <w:pStyle w:val="Listparagraf"/>
        <w:numPr>
          <w:ilvl w:val="1"/>
          <w:numId w:val="22"/>
        </w:numPr>
        <w:tabs>
          <w:tab w:val="left" w:pos="1306"/>
          <w:tab w:val="left" w:pos="1418"/>
        </w:tabs>
        <w:spacing w:before="40"/>
        <w:ind w:right="281" w:hanging="425"/>
        <w:rPr>
          <w:sz w:val="24"/>
        </w:rPr>
      </w:pPr>
      <w:r>
        <w:rPr>
          <w:sz w:val="24"/>
        </w:rPr>
        <w:t>Cerere</w:t>
      </w:r>
      <w:r>
        <w:rPr>
          <w:spacing w:val="70"/>
          <w:sz w:val="24"/>
        </w:rPr>
        <w:t xml:space="preserve"> </w:t>
      </w:r>
      <w:r>
        <w:rPr>
          <w:sz w:val="24"/>
        </w:rPr>
        <w:t>pentru</w:t>
      </w:r>
      <w:r>
        <w:rPr>
          <w:spacing w:val="70"/>
          <w:sz w:val="24"/>
        </w:rPr>
        <w:t xml:space="preserve"> </w:t>
      </w:r>
      <w:r>
        <w:rPr>
          <w:sz w:val="24"/>
        </w:rPr>
        <w:t>eliberarea</w:t>
      </w:r>
      <w:r>
        <w:rPr>
          <w:spacing w:val="70"/>
          <w:sz w:val="24"/>
        </w:rPr>
        <w:t xml:space="preserve"> </w:t>
      </w:r>
      <w:r>
        <w:rPr>
          <w:sz w:val="24"/>
        </w:rPr>
        <w:t>autorizației</w:t>
      </w:r>
      <w:r>
        <w:rPr>
          <w:spacing w:val="70"/>
          <w:sz w:val="24"/>
        </w:rPr>
        <w:t xml:space="preserve"> </w:t>
      </w:r>
      <w:r>
        <w:rPr>
          <w:sz w:val="24"/>
        </w:rPr>
        <w:t>de</w:t>
      </w:r>
      <w:r>
        <w:rPr>
          <w:spacing w:val="70"/>
          <w:sz w:val="24"/>
        </w:rPr>
        <w:t xml:space="preserve"> </w:t>
      </w:r>
      <w:r>
        <w:rPr>
          <w:sz w:val="24"/>
        </w:rPr>
        <w:t>funcționare</w:t>
      </w:r>
      <w:r>
        <w:rPr>
          <w:spacing w:val="70"/>
          <w:sz w:val="24"/>
        </w:rPr>
        <w:t xml:space="preserve"> </w:t>
      </w:r>
      <w:r>
        <w:rPr>
          <w:sz w:val="24"/>
        </w:rPr>
        <w:t>–</w:t>
      </w:r>
      <w:r>
        <w:rPr>
          <w:spacing w:val="69"/>
          <w:sz w:val="24"/>
        </w:rPr>
        <w:t xml:space="preserve"> </w:t>
      </w:r>
      <w:r>
        <w:rPr>
          <w:sz w:val="24"/>
        </w:rPr>
        <w:t>conform</w:t>
      </w:r>
      <w:r>
        <w:rPr>
          <w:spacing w:val="70"/>
          <w:sz w:val="24"/>
        </w:rPr>
        <w:t xml:space="preserve"> </w:t>
      </w:r>
      <w:r>
        <w:rPr>
          <w:sz w:val="24"/>
        </w:rPr>
        <w:t>anexei</w:t>
      </w:r>
      <w:r>
        <w:rPr>
          <w:spacing w:val="70"/>
          <w:sz w:val="24"/>
        </w:rPr>
        <w:t xml:space="preserve"> </w:t>
      </w:r>
      <w:r>
        <w:rPr>
          <w:sz w:val="24"/>
        </w:rPr>
        <w:t>nr.</w:t>
      </w:r>
      <w:r>
        <w:rPr>
          <w:spacing w:val="70"/>
          <w:sz w:val="24"/>
        </w:rPr>
        <w:t xml:space="preserve"> </w:t>
      </w:r>
      <w:r>
        <w:rPr>
          <w:sz w:val="24"/>
        </w:rPr>
        <w:t>12</w:t>
      </w:r>
      <w:r>
        <w:rPr>
          <w:spacing w:val="69"/>
          <w:sz w:val="24"/>
        </w:rPr>
        <w:t xml:space="preserve"> </w:t>
      </w:r>
      <w:r>
        <w:rPr>
          <w:sz w:val="24"/>
        </w:rPr>
        <w:t>la</w:t>
      </w:r>
      <w:r>
        <w:rPr>
          <w:spacing w:val="70"/>
          <w:sz w:val="24"/>
        </w:rPr>
        <w:t xml:space="preserve"> </w:t>
      </w:r>
      <w:r>
        <w:rPr>
          <w:sz w:val="24"/>
        </w:rPr>
        <w:t xml:space="preserve">prezentul </w:t>
      </w:r>
      <w:r>
        <w:rPr>
          <w:spacing w:val="-2"/>
          <w:sz w:val="24"/>
        </w:rPr>
        <w:t>regulament;</w:t>
      </w:r>
    </w:p>
    <w:p w14:paraId="0E6497A1" w14:textId="77777777" w:rsidR="00A34D87" w:rsidRDefault="00000000">
      <w:pPr>
        <w:pStyle w:val="Listparagraf"/>
        <w:numPr>
          <w:ilvl w:val="1"/>
          <w:numId w:val="22"/>
        </w:numPr>
        <w:tabs>
          <w:tab w:val="left" w:pos="1233"/>
        </w:tabs>
        <w:spacing w:line="275" w:lineRule="exact"/>
        <w:ind w:left="1233" w:hanging="240"/>
        <w:rPr>
          <w:sz w:val="24"/>
        </w:rPr>
      </w:pPr>
      <w:r>
        <w:rPr>
          <w:sz w:val="24"/>
        </w:rPr>
        <w:t>Aviz</w:t>
      </w:r>
      <w:r>
        <w:rPr>
          <w:spacing w:val="-3"/>
          <w:sz w:val="24"/>
        </w:rPr>
        <w:t xml:space="preserve"> </w:t>
      </w:r>
      <w:r>
        <w:rPr>
          <w:sz w:val="24"/>
        </w:rPr>
        <w:t>program</w:t>
      </w:r>
      <w:r>
        <w:rPr>
          <w:spacing w:val="-2"/>
          <w:sz w:val="24"/>
        </w:rPr>
        <w:t xml:space="preserve"> </w:t>
      </w:r>
      <w:r>
        <w:rPr>
          <w:sz w:val="24"/>
        </w:rPr>
        <w:t>de</w:t>
      </w:r>
      <w:r>
        <w:rPr>
          <w:spacing w:val="-1"/>
          <w:sz w:val="24"/>
        </w:rPr>
        <w:t xml:space="preserve"> </w:t>
      </w:r>
      <w:r>
        <w:rPr>
          <w:sz w:val="24"/>
        </w:rPr>
        <w:t>funcționare</w:t>
      </w:r>
      <w:r>
        <w:rPr>
          <w:spacing w:val="-2"/>
          <w:sz w:val="24"/>
        </w:rPr>
        <w:t xml:space="preserve"> (copie);</w:t>
      </w:r>
    </w:p>
    <w:p w14:paraId="4419B6AF" w14:textId="77777777" w:rsidR="00A34D87" w:rsidRDefault="00000000">
      <w:pPr>
        <w:pStyle w:val="Listparagraf"/>
        <w:numPr>
          <w:ilvl w:val="1"/>
          <w:numId w:val="22"/>
        </w:numPr>
        <w:tabs>
          <w:tab w:val="left" w:pos="1271"/>
          <w:tab w:val="left" w:pos="1278"/>
        </w:tabs>
        <w:ind w:left="1278" w:right="281" w:hanging="285"/>
        <w:rPr>
          <w:sz w:val="24"/>
        </w:rPr>
      </w:pPr>
      <w:r>
        <w:rPr>
          <w:sz w:val="24"/>
        </w:rPr>
        <w:t>Dovada</w:t>
      </w:r>
      <w:r>
        <w:rPr>
          <w:spacing w:val="36"/>
          <w:sz w:val="24"/>
        </w:rPr>
        <w:t xml:space="preserve"> </w:t>
      </w:r>
      <w:r>
        <w:rPr>
          <w:sz w:val="24"/>
        </w:rPr>
        <w:t>deținerii</w:t>
      </w:r>
      <w:r>
        <w:rPr>
          <w:spacing w:val="35"/>
          <w:sz w:val="24"/>
        </w:rPr>
        <w:t xml:space="preserve"> </w:t>
      </w:r>
      <w:r>
        <w:rPr>
          <w:sz w:val="24"/>
        </w:rPr>
        <w:t>legale</w:t>
      </w:r>
      <w:r>
        <w:rPr>
          <w:spacing w:val="36"/>
          <w:sz w:val="24"/>
        </w:rPr>
        <w:t xml:space="preserve"> </w:t>
      </w:r>
      <w:r>
        <w:rPr>
          <w:sz w:val="24"/>
        </w:rPr>
        <w:t>a</w:t>
      </w:r>
      <w:r>
        <w:rPr>
          <w:spacing w:val="35"/>
          <w:sz w:val="24"/>
        </w:rPr>
        <w:t xml:space="preserve"> </w:t>
      </w:r>
      <w:r>
        <w:rPr>
          <w:sz w:val="24"/>
        </w:rPr>
        <w:t>terenului</w:t>
      </w:r>
      <w:r>
        <w:rPr>
          <w:spacing w:val="36"/>
          <w:sz w:val="24"/>
        </w:rPr>
        <w:t xml:space="preserve"> </w:t>
      </w:r>
      <w:r>
        <w:rPr>
          <w:sz w:val="24"/>
        </w:rPr>
        <w:t>în</w:t>
      </w:r>
      <w:r>
        <w:rPr>
          <w:spacing w:val="35"/>
          <w:sz w:val="24"/>
        </w:rPr>
        <w:t xml:space="preserve"> </w:t>
      </w:r>
      <w:r>
        <w:rPr>
          <w:sz w:val="24"/>
        </w:rPr>
        <w:t>situația</w:t>
      </w:r>
      <w:r>
        <w:rPr>
          <w:spacing w:val="36"/>
          <w:sz w:val="24"/>
        </w:rPr>
        <w:t xml:space="preserve"> </w:t>
      </w:r>
      <w:r>
        <w:rPr>
          <w:sz w:val="24"/>
        </w:rPr>
        <w:t>în</w:t>
      </w:r>
      <w:r>
        <w:rPr>
          <w:spacing w:val="36"/>
          <w:sz w:val="24"/>
        </w:rPr>
        <w:t xml:space="preserve"> </w:t>
      </w:r>
      <w:r>
        <w:rPr>
          <w:sz w:val="24"/>
        </w:rPr>
        <w:t>care</w:t>
      </w:r>
      <w:r>
        <w:rPr>
          <w:spacing w:val="36"/>
          <w:sz w:val="24"/>
        </w:rPr>
        <w:t xml:space="preserve"> </w:t>
      </w:r>
      <w:r>
        <w:rPr>
          <w:sz w:val="24"/>
        </w:rPr>
        <w:t>comerțul</w:t>
      </w:r>
      <w:r>
        <w:rPr>
          <w:spacing w:val="36"/>
          <w:sz w:val="24"/>
        </w:rPr>
        <w:t xml:space="preserve"> </w:t>
      </w:r>
      <w:r>
        <w:rPr>
          <w:sz w:val="24"/>
        </w:rPr>
        <w:t>de</w:t>
      </w:r>
      <w:r>
        <w:rPr>
          <w:spacing w:val="35"/>
          <w:sz w:val="24"/>
        </w:rPr>
        <w:t xml:space="preserve"> </w:t>
      </w:r>
      <w:r>
        <w:rPr>
          <w:sz w:val="24"/>
        </w:rPr>
        <w:t>întâmpinare</w:t>
      </w:r>
      <w:r>
        <w:rPr>
          <w:spacing w:val="35"/>
          <w:sz w:val="24"/>
        </w:rPr>
        <w:t xml:space="preserve"> </w:t>
      </w:r>
      <w:r>
        <w:rPr>
          <w:sz w:val="24"/>
        </w:rPr>
        <w:t>urmează</w:t>
      </w:r>
      <w:r>
        <w:rPr>
          <w:spacing w:val="36"/>
          <w:sz w:val="24"/>
        </w:rPr>
        <w:t xml:space="preserve"> </w:t>
      </w:r>
      <w:r>
        <w:rPr>
          <w:sz w:val="24"/>
        </w:rPr>
        <w:t>să</w:t>
      </w:r>
      <w:r>
        <w:rPr>
          <w:spacing w:val="35"/>
          <w:sz w:val="24"/>
        </w:rPr>
        <w:t xml:space="preserve"> </w:t>
      </w:r>
      <w:r>
        <w:rPr>
          <w:sz w:val="24"/>
        </w:rPr>
        <w:t>se desfășoare pe teren</w:t>
      </w:r>
      <w:r>
        <w:rPr>
          <w:spacing w:val="40"/>
          <w:sz w:val="24"/>
        </w:rPr>
        <w:t xml:space="preserve"> </w:t>
      </w:r>
      <w:r>
        <w:rPr>
          <w:sz w:val="24"/>
        </w:rPr>
        <w:t>aparținând persoanelor fizice sau juridice</w:t>
      </w:r>
    </w:p>
    <w:p w14:paraId="29821E15" w14:textId="77777777" w:rsidR="00A34D87" w:rsidRDefault="00000000">
      <w:pPr>
        <w:pStyle w:val="Listparagraf"/>
        <w:numPr>
          <w:ilvl w:val="2"/>
          <w:numId w:val="22"/>
        </w:numPr>
        <w:tabs>
          <w:tab w:val="left" w:pos="1593"/>
        </w:tabs>
        <w:spacing w:line="275" w:lineRule="exact"/>
        <w:ind w:left="1593" w:hanging="420"/>
        <w:rPr>
          <w:sz w:val="24"/>
        </w:rPr>
      </w:pPr>
      <w:r>
        <w:rPr>
          <w:sz w:val="24"/>
        </w:rPr>
        <w:t>Titlul</w:t>
      </w:r>
      <w:r>
        <w:rPr>
          <w:spacing w:val="-2"/>
          <w:sz w:val="24"/>
        </w:rPr>
        <w:t xml:space="preserve"> </w:t>
      </w:r>
      <w:r>
        <w:rPr>
          <w:sz w:val="24"/>
        </w:rPr>
        <w:t>de</w:t>
      </w:r>
      <w:r>
        <w:rPr>
          <w:spacing w:val="-1"/>
          <w:sz w:val="24"/>
        </w:rPr>
        <w:t xml:space="preserve"> </w:t>
      </w:r>
      <w:r>
        <w:rPr>
          <w:sz w:val="24"/>
        </w:rPr>
        <w:t>proprietate</w:t>
      </w:r>
      <w:r>
        <w:rPr>
          <w:spacing w:val="-2"/>
          <w:sz w:val="24"/>
        </w:rPr>
        <w:t xml:space="preserve"> </w:t>
      </w:r>
      <w:r>
        <w:rPr>
          <w:sz w:val="24"/>
        </w:rPr>
        <w:t>pentru</w:t>
      </w:r>
      <w:r>
        <w:rPr>
          <w:spacing w:val="-2"/>
          <w:sz w:val="24"/>
        </w:rPr>
        <w:t xml:space="preserve"> teren:</w:t>
      </w:r>
    </w:p>
    <w:p w14:paraId="7FC8E28B" w14:textId="77777777" w:rsidR="00A34D87" w:rsidRDefault="00000000">
      <w:pPr>
        <w:pStyle w:val="Listparagraf"/>
        <w:numPr>
          <w:ilvl w:val="3"/>
          <w:numId w:val="22"/>
        </w:numPr>
        <w:tabs>
          <w:tab w:val="left" w:pos="1533"/>
          <w:tab w:val="left" w:pos="1561"/>
        </w:tabs>
        <w:ind w:left="1561" w:right="280" w:hanging="208"/>
        <w:jc w:val="left"/>
        <w:rPr>
          <w:sz w:val="24"/>
        </w:rPr>
      </w:pPr>
      <w:r>
        <w:rPr>
          <w:sz w:val="24"/>
        </w:rPr>
        <w:t>intabulare</w:t>
      </w:r>
      <w:r>
        <w:rPr>
          <w:spacing w:val="37"/>
          <w:sz w:val="24"/>
        </w:rPr>
        <w:t xml:space="preserve"> </w:t>
      </w:r>
      <w:r>
        <w:rPr>
          <w:sz w:val="24"/>
        </w:rPr>
        <w:t>și</w:t>
      </w:r>
      <w:r>
        <w:rPr>
          <w:spacing w:val="37"/>
          <w:sz w:val="24"/>
        </w:rPr>
        <w:t xml:space="preserve"> </w:t>
      </w:r>
      <w:r>
        <w:rPr>
          <w:sz w:val="24"/>
        </w:rPr>
        <w:t>documentație</w:t>
      </w:r>
      <w:r>
        <w:rPr>
          <w:spacing w:val="37"/>
          <w:sz w:val="24"/>
        </w:rPr>
        <w:t xml:space="preserve"> </w:t>
      </w:r>
      <w:r>
        <w:rPr>
          <w:sz w:val="24"/>
        </w:rPr>
        <w:t>cadastrală/extras</w:t>
      </w:r>
      <w:r>
        <w:rPr>
          <w:spacing w:val="37"/>
          <w:sz w:val="24"/>
        </w:rPr>
        <w:t xml:space="preserve"> </w:t>
      </w:r>
      <w:r>
        <w:rPr>
          <w:sz w:val="24"/>
        </w:rPr>
        <w:t>de</w:t>
      </w:r>
      <w:r>
        <w:rPr>
          <w:spacing w:val="37"/>
          <w:sz w:val="24"/>
        </w:rPr>
        <w:t xml:space="preserve"> </w:t>
      </w:r>
      <w:r>
        <w:rPr>
          <w:sz w:val="24"/>
        </w:rPr>
        <w:t>carte</w:t>
      </w:r>
      <w:r>
        <w:rPr>
          <w:spacing w:val="35"/>
          <w:sz w:val="24"/>
        </w:rPr>
        <w:t xml:space="preserve"> </w:t>
      </w:r>
      <w:r>
        <w:rPr>
          <w:sz w:val="24"/>
        </w:rPr>
        <w:t>funciară</w:t>
      </w:r>
      <w:r>
        <w:rPr>
          <w:spacing w:val="37"/>
          <w:sz w:val="24"/>
        </w:rPr>
        <w:t xml:space="preserve"> </w:t>
      </w:r>
      <w:r>
        <w:rPr>
          <w:sz w:val="24"/>
        </w:rPr>
        <w:t>pentru</w:t>
      </w:r>
      <w:r>
        <w:rPr>
          <w:spacing w:val="36"/>
          <w:sz w:val="24"/>
        </w:rPr>
        <w:t xml:space="preserve"> </w:t>
      </w:r>
      <w:r>
        <w:rPr>
          <w:sz w:val="24"/>
        </w:rPr>
        <w:t>informare</w:t>
      </w:r>
      <w:r>
        <w:rPr>
          <w:spacing w:val="37"/>
          <w:sz w:val="24"/>
        </w:rPr>
        <w:t xml:space="preserve"> </w:t>
      </w:r>
      <w:r>
        <w:rPr>
          <w:sz w:val="24"/>
        </w:rPr>
        <w:t>(actualizat), pentru terenul pe care se va desfășura comerțul de întâmpinare;</w:t>
      </w:r>
    </w:p>
    <w:p w14:paraId="58A7E34F" w14:textId="77777777" w:rsidR="00A34D87" w:rsidRDefault="00000000">
      <w:pPr>
        <w:pStyle w:val="Titlu2"/>
        <w:spacing w:line="276" w:lineRule="exact"/>
        <w:ind w:left="5638"/>
        <w:jc w:val="left"/>
      </w:pPr>
      <w:r>
        <w:rPr>
          <w:spacing w:val="-5"/>
        </w:rPr>
        <w:t>sau</w:t>
      </w:r>
    </w:p>
    <w:p w14:paraId="3BC82E6F" w14:textId="77777777" w:rsidR="00A34D87" w:rsidRDefault="00000000">
      <w:pPr>
        <w:pStyle w:val="Listparagraf"/>
        <w:numPr>
          <w:ilvl w:val="3"/>
          <w:numId w:val="22"/>
        </w:numPr>
        <w:tabs>
          <w:tab w:val="left" w:pos="1701"/>
        </w:tabs>
        <w:spacing w:line="293" w:lineRule="exact"/>
        <w:ind w:left="1701" w:hanging="282"/>
        <w:jc w:val="left"/>
        <w:rPr>
          <w:rFonts w:ascii="Verdana" w:hAnsi="Verdana"/>
          <w:sz w:val="24"/>
        </w:rPr>
      </w:pPr>
      <w:r>
        <w:rPr>
          <w:sz w:val="24"/>
        </w:rPr>
        <w:t>contract</w:t>
      </w:r>
      <w:r>
        <w:rPr>
          <w:spacing w:val="-5"/>
          <w:sz w:val="24"/>
        </w:rPr>
        <w:t xml:space="preserve"> </w:t>
      </w:r>
      <w:r>
        <w:rPr>
          <w:sz w:val="24"/>
        </w:rPr>
        <w:t>de</w:t>
      </w:r>
      <w:r>
        <w:rPr>
          <w:spacing w:val="-3"/>
          <w:sz w:val="24"/>
        </w:rPr>
        <w:t xml:space="preserve"> </w:t>
      </w:r>
      <w:r>
        <w:rPr>
          <w:sz w:val="24"/>
        </w:rPr>
        <w:t>vânzare</w:t>
      </w:r>
      <w:r>
        <w:rPr>
          <w:spacing w:val="-2"/>
          <w:sz w:val="24"/>
        </w:rPr>
        <w:t xml:space="preserve"> </w:t>
      </w:r>
      <w:r>
        <w:rPr>
          <w:sz w:val="24"/>
        </w:rPr>
        <w:t>cumpărare/certificat</w:t>
      </w:r>
      <w:r>
        <w:rPr>
          <w:spacing w:val="-2"/>
          <w:sz w:val="24"/>
        </w:rPr>
        <w:t xml:space="preserve"> </w:t>
      </w:r>
      <w:r>
        <w:rPr>
          <w:sz w:val="24"/>
        </w:rPr>
        <w:t>de</w:t>
      </w:r>
      <w:r>
        <w:rPr>
          <w:spacing w:val="-3"/>
          <w:sz w:val="24"/>
        </w:rPr>
        <w:t xml:space="preserve"> </w:t>
      </w:r>
      <w:r>
        <w:rPr>
          <w:sz w:val="24"/>
        </w:rPr>
        <w:t>moștenitor/hotărâre</w:t>
      </w:r>
      <w:r>
        <w:rPr>
          <w:spacing w:val="-2"/>
          <w:sz w:val="24"/>
        </w:rPr>
        <w:t xml:space="preserve"> </w:t>
      </w:r>
      <w:r>
        <w:rPr>
          <w:sz w:val="24"/>
        </w:rPr>
        <w:t>judecătorească,</w:t>
      </w:r>
      <w:r>
        <w:rPr>
          <w:spacing w:val="-2"/>
          <w:sz w:val="24"/>
        </w:rPr>
        <w:t xml:space="preserve"> etc.;</w:t>
      </w:r>
    </w:p>
    <w:p w14:paraId="09AA1EE9" w14:textId="77777777" w:rsidR="00A34D87" w:rsidRDefault="00000000">
      <w:pPr>
        <w:pStyle w:val="Listparagraf"/>
        <w:numPr>
          <w:ilvl w:val="2"/>
          <w:numId w:val="22"/>
        </w:numPr>
        <w:tabs>
          <w:tab w:val="left" w:pos="1615"/>
          <w:tab w:val="left" w:pos="1844"/>
        </w:tabs>
        <w:ind w:left="1844" w:right="281" w:hanging="671"/>
        <w:rPr>
          <w:sz w:val="24"/>
        </w:rPr>
      </w:pPr>
      <w:r>
        <w:rPr>
          <w:sz w:val="24"/>
        </w:rPr>
        <w:t>Contract de închiriere (copie)/contract de comodat (copie conform cu originalul), unde este</w:t>
      </w:r>
      <w:r>
        <w:rPr>
          <w:spacing w:val="40"/>
          <w:sz w:val="24"/>
        </w:rPr>
        <w:t xml:space="preserve"> </w:t>
      </w:r>
      <w:r>
        <w:rPr>
          <w:spacing w:val="-2"/>
          <w:sz w:val="24"/>
        </w:rPr>
        <w:t>cazul;</w:t>
      </w:r>
    </w:p>
    <w:p w14:paraId="5E70882A" w14:textId="77777777" w:rsidR="00A34D87" w:rsidRDefault="00000000">
      <w:pPr>
        <w:pStyle w:val="Listparagraf"/>
        <w:numPr>
          <w:ilvl w:val="1"/>
          <w:numId w:val="22"/>
        </w:numPr>
        <w:tabs>
          <w:tab w:val="left" w:pos="1369"/>
          <w:tab w:val="left" w:pos="1419"/>
        </w:tabs>
        <w:ind w:left="1419" w:right="281" w:hanging="426"/>
        <w:rPr>
          <w:sz w:val="24"/>
        </w:rPr>
      </w:pPr>
      <w:r>
        <w:rPr>
          <w:sz w:val="24"/>
        </w:rPr>
        <w:t>Plan</w:t>
      </w:r>
      <w:r>
        <w:rPr>
          <w:spacing w:val="36"/>
          <w:sz w:val="24"/>
        </w:rPr>
        <w:t xml:space="preserve"> </w:t>
      </w:r>
      <w:r>
        <w:rPr>
          <w:sz w:val="24"/>
        </w:rPr>
        <w:t>de</w:t>
      </w:r>
      <w:r>
        <w:rPr>
          <w:spacing w:val="35"/>
          <w:sz w:val="24"/>
        </w:rPr>
        <w:t xml:space="preserve"> </w:t>
      </w:r>
      <w:r>
        <w:rPr>
          <w:sz w:val="24"/>
        </w:rPr>
        <w:t>situație</w:t>
      </w:r>
      <w:r>
        <w:rPr>
          <w:spacing w:val="35"/>
          <w:sz w:val="24"/>
        </w:rPr>
        <w:t xml:space="preserve"> </w:t>
      </w:r>
      <w:r>
        <w:rPr>
          <w:sz w:val="24"/>
        </w:rPr>
        <w:t>cotat</w:t>
      </w:r>
      <w:r>
        <w:rPr>
          <w:spacing w:val="36"/>
          <w:sz w:val="24"/>
        </w:rPr>
        <w:t xml:space="preserve"> </w:t>
      </w:r>
      <w:r>
        <w:rPr>
          <w:sz w:val="24"/>
        </w:rPr>
        <w:t>cu</w:t>
      </w:r>
      <w:r>
        <w:rPr>
          <w:spacing w:val="36"/>
          <w:sz w:val="24"/>
        </w:rPr>
        <w:t xml:space="preserve"> </w:t>
      </w:r>
      <w:r>
        <w:rPr>
          <w:sz w:val="24"/>
        </w:rPr>
        <w:t>încadrarea</w:t>
      </w:r>
      <w:r>
        <w:rPr>
          <w:spacing w:val="36"/>
          <w:sz w:val="24"/>
        </w:rPr>
        <w:t xml:space="preserve"> </w:t>
      </w:r>
      <w:r>
        <w:rPr>
          <w:sz w:val="24"/>
        </w:rPr>
        <w:t>în</w:t>
      </w:r>
      <w:r>
        <w:rPr>
          <w:spacing w:val="35"/>
          <w:sz w:val="24"/>
        </w:rPr>
        <w:t xml:space="preserve"> </w:t>
      </w:r>
      <w:r>
        <w:rPr>
          <w:sz w:val="24"/>
        </w:rPr>
        <w:t>zonă</w:t>
      </w:r>
      <w:r>
        <w:rPr>
          <w:spacing w:val="35"/>
          <w:sz w:val="24"/>
        </w:rPr>
        <w:t xml:space="preserve"> </w:t>
      </w:r>
      <w:r>
        <w:rPr>
          <w:sz w:val="24"/>
        </w:rPr>
        <w:t>a</w:t>
      </w:r>
      <w:r>
        <w:rPr>
          <w:spacing w:val="36"/>
          <w:sz w:val="24"/>
        </w:rPr>
        <w:t xml:space="preserve"> </w:t>
      </w:r>
      <w:r>
        <w:rPr>
          <w:sz w:val="24"/>
        </w:rPr>
        <w:t>amplasamentului</w:t>
      </w:r>
      <w:r>
        <w:rPr>
          <w:spacing w:val="35"/>
          <w:sz w:val="24"/>
        </w:rPr>
        <w:t xml:space="preserve"> </w:t>
      </w:r>
      <w:r>
        <w:rPr>
          <w:sz w:val="24"/>
        </w:rPr>
        <w:t>propus,</w:t>
      </w:r>
      <w:r>
        <w:rPr>
          <w:spacing w:val="36"/>
          <w:sz w:val="24"/>
        </w:rPr>
        <w:t xml:space="preserve"> </w:t>
      </w:r>
      <w:r>
        <w:rPr>
          <w:sz w:val="24"/>
        </w:rPr>
        <w:t>în</w:t>
      </w:r>
      <w:r>
        <w:rPr>
          <w:spacing w:val="36"/>
          <w:sz w:val="24"/>
        </w:rPr>
        <w:t xml:space="preserve"> </w:t>
      </w:r>
      <w:r>
        <w:rPr>
          <w:sz w:val="24"/>
        </w:rPr>
        <w:t>raport</w:t>
      </w:r>
      <w:r>
        <w:rPr>
          <w:spacing w:val="36"/>
          <w:sz w:val="24"/>
        </w:rPr>
        <w:t xml:space="preserve"> </w:t>
      </w:r>
      <w:r>
        <w:rPr>
          <w:sz w:val="24"/>
        </w:rPr>
        <w:t>cu</w:t>
      </w:r>
      <w:r>
        <w:rPr>
          <w:spacing w:val="36"/>
          <w:sz w:val="24"/>
        </w:rPr>
        <w:t xml:space="preserve"> </w:t>
      </w:r>
      <w:r>
        <w:rPr>
          <w:sz w:val="24"/>
        </w:rPr>
        <w:t>unitatea economică și vecinătățile existente;</w:t>
      </w:r>
    </w:p>
    <w:p w14:paraId="1E24A3F4" w14:textId="77777777" w:rsidR="00A34D87" w:rsidRDefault="00A34D87">
      <w:pPr>
        <w:pStyle w:val="Listparagraf"/>
        <w:jc w:val="left"/>
        <w:rPr>
          <w:sz w:val="24"/>
        </w:rPr>
        <w:sectPr w:rsidR="00A34D87">
          <w:pgSz w:w="11910" w:h="16840"/>
          <w:pgMar w:top="620" w:right="283" w:bottom="1340" w:left="708" w:header="0" w:footer="1137" w:gutter="0"/>
          <w:cols w:space="708"/>
        </w:sectPr>
      </w:pPr>
    </w:p>
    <w:p w14:paraId="7EB2824E" w14:textId="77777777" w:rsidR="00A34D87" w:rsidRDefault="00000000">
      <w:pPr>
        <w:pStyle w:val="Listparagraf"/>
        <w:numPr>
          <w:ilvl w:val="1"/>
          <w:numId w:val="22"/>
        </w:numPr>
        <w:tabs>
          <w:tab w:val="left" w:pos="1233"/>
        </w:tabs>
        <w:spacing w:before="71"/>
        <w:ind w:left="1233" w:hanging="240"/>
        <w:jc w:val="both"/>
        <w:rPr>
          <w:sz w:val="24"/>
        </w:rPr>
      </w:pPr>
      <w:r>
        <w:rPr>
          <w:sz w:val="24"/>
        </w:rPr>
        <w:t>Fotografii</w:t>
      </w:r>
      <w:r>
        <w:rPr>
          <w:spacing w:val="-3"/>
          <w:sz w:val="24"/>
        </w:rPr>
        <w:t xml:space="preserve"> </w:t>
      </w:r>
      <w:r>
        <w:rPr>
          <w:sz w:val="24"/>
        </w:rPr>
        <w:t>din</w:t>
      </w:r>
      <w:r>
        <w:rPr>
          <w:spacing w:val="-1"/>
          <w:sz w:val="24"/>
        </w:rPr>
        <w:t xml:space="preserve"> </w:t>
      </w:r>
      <w:r>
        <w:rPr>
          <w:sz w:val="24"/>
        </w:rPr>
        <w:t>unghiuri</w:t>
      </w:r>
      <w:r>
        <w:rPr>
          <w:spacing w:val="-2"/>
          <w:sz w:val="24"/>
        </w:rPr>
        <w:t xml:space="preserve"> </w:t>
      </w:r>
      <w:r>
        <w:rPr>
          <w:sz w:val="24"/>
        </w:rPr>
        <w:t>diferite</w:t>
      </w:r>
      <w:r>
        <w:rPr>
          <w:spacing w:val="-1"/>
          <w:sz w:val="24"/>
        </w:rPr>
        <w:t xml:space="preserve"> </w:t>
      </w:r>
      <w:r>
        <w:rPr>
          <w:sz w:val="24"/>
        </w:rPr>
        <w:t>din</w:t>
      </w:r>
      <w:r>
        <w:rPr>
          <w:spacing w:val="-3"/>
          <w:sz w:val="24"/>
        </w:rPr>
        <w:t xml:space="preserve"> </w:t>
      </w:r>
      <w:r>
        <w:rPr>
          <w:sz w:val="24"/>
        </w:rPr>
        <w:t>care</w:t>
      </w:r>
      <w:r>
        <w:rPr>
          <w:spacing w:val="-2"/>
          <w:sz w:val="24"/>
        </w:rPr>
        <w:t xml:space="preserve"> </w:t>
      </w:r>
      <w:r>
        <w:rPr>
          <w:sz w:val="24"/>
        </w:rPr>
        <w:t>să</w:t>
      </w:r>
      <w:r>
        <w:rPr>
          <w:spacing w:val="-2"/>
          <w:sz w:val="24"/>
        </w:rPr>
        <w:t xml:space="preserve"> </w:t>
      </w:r>
      <w:r>
        <w:rPr>
          <w:sz w:val="24"/>
        </w:rPr>
        <w:t>reiasă</w:t>
      </w:r>
      <w:r>
        <w:rPr>
          <w:spacing w:val="-1"/>
          <w:sz w:val="24"/>
        </w:rPr>
        <w:t xml:space="preserve"> </w:t>
      </w:r>
      <w:r>
        <w:rPr>
          <w:sz w:val="24"/>
        </w:rPr>
        <w:t>zona</w:t>
      </w:r>
      <w:r>
        <w:rPr>
          <w:spacing w:val="-2"/>
          <w:sz w:val="24"/>
        </w:rPr>
        <w:t xml:space="preserve"> </w:t>
      </w:r>
      <w:r>
        <w:rPr>
          <w:sz w:val="24"/>
        </w:rPr>
        <w:t>amplasamentului</w:t>
      </w:r>
      <w:r>
        <w:rPr>
          <w:spacing w:val="-2"/>
          <w:sz w:val="24"/>
        </w:rPr>
        <w:t xml:space="preserve"> </w:t>
      </w:r>
      <w:r>
        <w:rPr>
          <w:sz w:val="24"/>
        </w:rPr>
        <w:t>supus</w:t>
      </w:r>
      <w:r>
        <w:rPr>
          <w:spacing w:val="-1"/>
          <w:sz w:val="24"/>
        </w:rPr>
        <w:t xml:space="preserve"> </w:t>
      </w:r>
      <w:r>
        <w:rPr>
          <w:spacing w:val="-2"/>
          <w:sz w:val="24"/>
        </w:rPr>
        <w:t>autorizării.</w:t>
      </w:r>
    </w:p>
    <w:p w14:paraId="213DF328" w14:textId="77777777" w:rsidR="00A34D87" w:rsidRDefault="00000000">
      <w:pPr>
        <w:pStyle w:val="Titlu2"/>
        <w:numPr>
          <w:ilvl w:val="0"/>
          <w:numId w:val="22"/>
        </w:numPr>
        <w:tabs>
          <w:tab w:val="left" w:pos="1560"/>
        </w:tabs>
        <w:spacing w:before="120"/>
        <w:ind w:left="1560" w:hanging="567"/>
        <w:jc w:val="both"/>
      </w:pPr>
      <w:r>
        <w:t>pentru</w:t>
      </w:r>
      <w:r>
        <w:rPr>
          <w:spacing w:val="-5"/>
        </w:rPr>
        <w:t xml:space="preserve"> </w:t>
      </w:r>
      <w:r>
        <w:t>unități</w:t>
      </w:r>
      <w:r>
        <w:rPr>
          <w:spacing w:val="-2"/>
        </w:rPr>
        <w:t xml:space="preserve"> </w:t>
      </w:r>
      <w:r>
        <w:t>de</w:t>
      </w:r>
      <w:r>
        <w:rPr>
          <w:spacing w:val="-2"/>
        </w:rPr>
        <w:t xml:space="preserve"> </w:t>
      </w:r>
      <w:r>
        <w:t>alimentație</w:t>
      </w:r>
      <w:r>
        <w:rPr>
          <w:spacing w:val="-3"/>
        </w:rPr>
        <w:t xml:space="preserve"> </w:t>
      </w:r>
      <w:r>
        <w:t>publică</w:t>
      </w:r>
      <w:r>
        <w:rPr>
          <w:spacing w:val="-2"/>
        </w:rPr>
        <w:t xml:space="preserve"> </w:t>
      </w:r>
      <w:r>
        <w:t>–</w:t>
      </w:r>
      <w:r>
        <w:rPr>
          <w:spacing w:val="-2"/>
        </w:rPr>
        <w:t xml:space="preserve"> </w:t>
      </w:r>
      <w:r>
        <w:t>terase</w:t>
      </w:r>
      <w:r>
        <w:rPr>
          <w:spacing w:val="-3"/>
        </w:rPr>
        <w:t xml:space="preserve"> </w:t>
      </w:r>
      <w:r>
        <w:t>de</w:t>
      </w:r>
      <w:r>
        <w:rPr>
          <w:spacing w:val="-2"/>
        </w:rPr>
        <w:t xml:space="preserve"> </w:t>
      </w:r>
      <w:r>
        <w:t>alimentație</w:t>
      </w:r>
      <w:r>
        <w:rPr>
          <w:spacing w:val="-2"/>
        </w:rPr>
        <w:t xml:space="preserve"> publică</w:t>
      </w:r>
    </w:p>
    <w:p w14:paraId="60A61315" w14:textId="77777777" w:rsidR="00A34D87" w:rsidRDefault="00000000">
      <w:pPr>
        <w:pStyle w:val="Listparagraf"/>
        <w:numPr>
          <w:ilvl w:val="1"/>
          <w:numId w:val="22"/>
        </w:numPr>
        <w:tabs>
          <w:tab w:val="left" w:pos="1713"/>
        </w:tabs>
        <w:spacing w:before="119"/>
        <w:ind w:left="1713" w:right="280" w:hanging="360"/>
        <w:jc w:val="both"/>
        <w:rPr>
          <w:sz w:val="24"/>
        </w:rPr>
      </w:pPr>
      <w:r>
        <w:rPr>
          <w:sz w:val="24"/>
        </w:rPr>
        <w:t xml:space="preserve">Cerere pentru eliberarea autorizației de funcționare– conform anexei nr. 12 la prezentul </w:t>
      </w:r>
      <w:r>
        <w:rPr>
          <w:spacing w:val="-2"/>
          <w:sz w:val="24"/>
        </w:rPr>
        <w:t>regulament;</w:t>
      </w:r>
    </w:p>
    <w:p w14:paraId="5E36E664" w14:textId="77777777" w:rsidR="00A34D87" w:rsidRDefault="00000000">
      <w:pPr>
        <w:pStyle w:val="Listparagraf"/>
        <w:numPr>
          <w:ilvl w:val="1"/>
          <w:numId w:val="22"/>
        </w:numPr>
        <w:tabs>
          <w:tab w:val="left" w:pos="1277"/>
        </w:tabs>
        <w:ind w:left="1277" w:right="280" w:hanging="285"/>
        <w:jc w:val="both"/>
        <w:rPr>
          <w:sz w:val="24"/>
        </w:rPr>
      </w:pPr>
      <w:r>
        <w:rPr>
          <w:sz w:val="24"/>
        </w:rPr>
        <w:t>Certificat de atestare fiscală eliberat de către organul fiscal competent - pentru operatorii economici care se obligă să achite taxele viitoare eșalonat, conform deciziei de impunere. Operatorii economici care figurează cu debite sau amenzi contravenţionale neachitate la bugetul local, pot fi autorizaţi doar după achitarea acestora.</w:t>
      </w:r>
    </w:p>
    <w:p w14:paraId="7B317B64" w14:textId="77777777" w:rsidR="00A34D87" w:rsidRDefault="00000000">
      <w:pPr>
        <w:pStyle w:val="Listparagraf"/>
        <w:numPr>
          <w:ilvl w:val="1"/>
          <w:numId w:val="22"/>
        </w:numPr>
        <w:tabs>
          <w:tab w:val="left" w:pos="1277"/>
        </w:tabs>
        <w:spacing w:line="275" w:lineRule="exact"/>
        <w:ind w:left="1277" w:hanging="284"/>
        <w:jc w:val="both"/>
        <w:rPr>
          <w:sz w:val="24"/>
        </w:rPr>
      </w:pPr>
      <w:r>
        <w:rPr>
          <w:sz w:val="24"/>
        </w:rPr>
        <w:t>Autorizația</w:t>
      </w:r>
      <w:r>
        <w:rPr>
          <w:spacing w:val="-3"/>
          <w:sz w:val="24"/>
        </w:rPr>
        <w:t xml:space="preserve"> </w:t>
      </w:r>
      <w:r>
        <w:rPr>
          <w:sz w:val="24"/>
        </w:rPr>
        <w:t>de</w:t>
      </w:r>
      <w:r>
        <w:rPr>
          <w:spacing w:val="-1"/>
          <w:sz w:val="24"/>
        </w:rPr>
        <w:t xml:space="preserve"> </w:t>
      </w:r>
      <w:r>
        <w:rPr>
          <w:sz w:val="24"/>
        </w:rPr>
        <w:t>funcționare</w:t>
      </w:r>
      <w:r>
        <w:rPr>
          <w:spacing w:val="-2"/>
          <w:sz w:val="24"/>
        </w:rPr>
        <w:t xml:space="preserve"> </w:t>
      </w:r>
      <w:r>
        <w:rPr>
          <w:sz w:val="24"/>
        </w:rPr>
        <w:t>pentru</w:t>
      </w:r>
      <w:r>
        <w:rPr>
          <w:spacing w:val="-1"/>
          <w:sz w:val="24"/>
        </w:rPr>
        <w:t xml:space="preserve"> </w:t>
      </w:r>
      <w:r>
        <w:rPr>
          <w:sz w:val="24"/>
        </w:rPr>
        <w:t>desfășurarea</w:t>
      </w:r>
      <w:r>
        <w:rPr>
          <w:spacing w:val="-2"/>
          <w:sz w:val="24"/>
        </w:rPr>
        <w:t xml:space="preserve"> </w:t>
      </w:r>
      <w:r>
        <w:rPr>
          <w:sz w:val="24"/>
        </w:rPr>
        <w:t>activității</w:t>
      </w:r>
      <w:r>
        <w:rPr>
          <w:spacing w:val="-2"/>
          <w:sz w:val="24"/>
        </w:rPr>
        <w:t xml:space="preserve"> </w:t>
      </w:r>
      <w:r>
        <w:rPr>
          <w:sz w:val="24"/>
        </w:rPr>
        <w:t>de</w:t>
      </w:r>
      <w:r>
        <w:rPr>
          <w:spacing w:val="-2"/>
          <w:sz w:val="24"/>
        </w:rPr>
        <w:t xml:space="preserve"> </w:t>
      </w:r>
      <w:r>
        <w:rPr>
          <w:sz w:val="24"/>
        </w:rPr>
        <w:t>alimentație</w:t>
      </w:r>
      <w:r>
        <w:rPr>
          <w:spacing w:val="-2"/>
          <w:sz w:val="24"/>
        </w:rPr>
        <w:t xml:space="preserve"> </w:t>
      </w:r>
      <w:r>
        <w:rPr>
          <w:sz w:val="24"/>
        </w:rPr>
        <w:t>publică</w:t>
      </w:r>
      <w:r>
        <w:rPr>
          <w:spacing w:val="-2"/>
          <w:sz w:val="24"/>
        </w:rPr>
        <w:t xml:space="preserve"> (copie);</w:t>
      </w:r>
    </w:p>
    <w:p w14:paraId="3457AF34" w14:textId="77777777" w:rsidR="00A34D87" w:rsidRDefault="00000000">
      <w:pPr>
        <w:pStyle w:val="Listparagraf"/>
        <w:numPr>
          <w:ilvl w:val="1"/>
          <w:numId w:val="22"/>
        </w:numPr>
        <w:tabs>
          <w:tab w:val="left" w:pos="1278"/>
        </w:tabs>
        <w:ind w:left="1278" w:right="280" w:hanging="285"/>
        <w:jc w:val="both"/>
        <w:rPr>
          <w:sz w:val="24"/>
        </w:rPr>
      </w:pPr>
      <w:r>
        <w:rPr>
          <w:sz w:val="24"/>
        </w:rPr>
        <w:t>Dovada deţinerii legale a terenului în situația în care terasa se va amplasa pe teren aparținând persoanelor fizice sau juridice:</w:t>
      </w:r>
    </w:p>
    <w:p w14:paraId="22E92BBE" w14:textId="77777777" w:rsidR="00A34D87" w:rsidRDefault="00000000">
      <w:pPr>
        <w:pStyle w:val="Listparagraf"/>
        <w:numPr>
          <w:ilvl w:val="2"/>
          <w:numId w:val="22"/>
        </w:numPr>
        <w:tabs>
          <w:tab w:val="left" w:pos="1555"/>
        </w:tabs>
        <w:spacing w:line="275" w:lineRule="exact"/>
        <w:ind w:left="1555" w:hanging="360"/>
        <w:jc w:val="both"/>
      </w:pPr>
      <w:r>
        <w:rPr>
          <w:sz w:val="24"/>
        </w:rPr>
        <w:t>Titlul</w:t>
      </w:r>
      <w:r>
        <w:rPr>
          <w:spacing w:val="-2"/>
          <w:sz w:val="24"/>
        </w:rPr>
        <w:t xml:space="preserve"> </w:t>
      </w:r>
      <w:r>
        <w:rPr>
          <w:sz w:val="24"/>
        </w:rPr>
        <w:t>de</w:t>
      </w:r>
      <w:r>
        <w:rPr>
          <w:spacing w:val="-1"/>
          <w:sz w:val="24"/>
        </w:rPr>
        <w:t xml:space="preserve"> </w:t>
      </w:r>
      <w:r>
        <w:rPr>
          <w:sz w:val="24"/>
        </w:rPr>
        <w:t>proprietate</w:t>
      </w:r>
      <w:r>
        <w:rPr>
          <w:spacing w:val="-3"/>
          <w:sz w:val="24"/>
        </w:rPr>
        <w:t xml:space="preserve"> </w:t>
      </w:r>
      <w:r>
        <w:rPr>
          <w:sz w:val="24"/>
        </w:rPr>
        <w:t>pentru</w:t>
      </w:r>
      <w:r>
        <w:rPr>
          <w:spacing w:val="-1"/>
          <w:sz w:val="24"/>
        </w:rPr>
        <w:t xml:space="preserve"> </w:t>
      </w:r>
      <w:r>
        <w:rPr>
          <w:spacing w:val="-2"/>
          <w:sz w:val="24"/>
        </w:rPr>
        <w:t>teren:</w:t>
      </w:r>
    </w:p>
    <w:p w14:paraId="663FE74C" w14:textId="77777777" w:rsidR="00A34D87" w:rsidRDefault="00000000">
      <w:pPr>
        <w:pStyle w:val="Listparagraf"/>
        <w:numPr>
          <w:ilvl w:val="3"/>
          <w:numId w:val="22"/>
        </w:numPr>
        <w:tabs>
          <w:tab w:val="left" w:pos="1495"/>
          <w:tab w:val="left" w:pos="1702"/>
        </w:tabs>
        <w:ind w:right="281" w:hanging="350"/>
        <w:rPr>
          <w:sz w:val="24"/>
        </w:rPr>
      </w:pPr>
      <w:r>
        <w:rPr>
          <w:sz w:val="24"/>
        </w:rPr>
        <w:t>intabulare și documentație cadastrală/extras de carte funciară pentru informare</w:t>
      </w:r>
      <w:r>
        <w:rPr>
          <w:spacing w:val="-1"/>
          <w:sz w:val="24"/>
        </w:rPr>
        <w:t xml:space="preserve"> </w:t>
      </w:r>
      <w:r>
        <w:rPr>
          <w:sz w:val="24"/>
        </w:rPr>
        <w:t>(actualizat),</w:t>
      </w:r>
      <w:r>
        <w:rPr>
          <w:spacing w:val="-1"/>
          <w:sz w:val="24"/>
        </w:rPr>
        <w:t xml:space="preserve"> </w:t>
      </w:r>
      <w:r>
        <w:rPr>
          <w:sz w:val="24"/>
        </w:rPr>
        <w:t>din care să rezulte terenul pe care se va amplasa terasa;</w:t>
      </w:r>
    </w:p>
    <w:p w14:paraId="3C992F31" w14:textId="77777777" w:rsidR="00A34D87" w:rsidRDefault="00000000">
      <w:pPr>
        <w:pStyle w:val="Titlu2"/>
        <w:spacing w:line="276" w:lineRule="exact"/>
        <w:ind w:left="5818"/>
        <w:jc w:val="left"/>
      </w:pPr>
      <w:r>
        <w:rPr>
          <w:spacing w:val="-5"/>
        </w:rPr>
        <w:t>sau</w:t>
      </w:r>
    </w:p>
    <w:p w14:paraId="5BB449CF" w14:textId="77777777" w:rsidR="00A34D87" w:rsidRDefault="00000000">
      <w:pPr>
        <w:pStyle w:val="Listparagraf"/>
        <w:numPr>
          <w:ilvl w:val="3"/>
          <w:numId w:val="22"/>
        </w:numPr>
        <w:tabs>
          <w:tab w:val="left" w:pos="1701"/>
        </w:tabs>
        <w:spacing w:line="293" w:lineRule="exact"/>
        <w:ind w:left="1701" w:hanging="282"/>
        <w:jc w:val="left"/>
        <w:rPr>
          <w:rFonts w:ascii="Verdana" w:hAnsi="Verdana"/>
          <w:sz w:val="24"/>
        </w:rPr>
      </w:pPr>
      <w:r>
        <w:rPr>
          <w:sz w:val="24"/>
        </w:rPr>
        <w:t>contract</w:t>
      </w:r>
      <w:r>
        <w:rPr>
          <w:spacing w:val="-4"/>
          <w:sz w:val="24"/>
        </w:rPr>
        <w:t xml:space="preserve"> </w:t>
      </w:r>
      <w:r>
        <w:rPr>
          <w:sz w:val="24"/>
        </w:rPr>
        <w:t>de</w:t>
      </w:r>
      <w:r>
        <w:rPr>
          <w:spacing w:val="-4"/>
          <w:sz w:val="24"/>
        </w:rPr>
        <w:t xml:space="preserve"> </w:t>
      </w:r>
      <w:r>
        <w:rPr>
          <w:sz w:val="24"/>
        </w:rPr>
        <w:t>vânzare</w:t>
      </w:r>
      <w:r>
        <w:rPr>
          <w:spacing w:val="-2"/>
          <w:sz w:val="24"/>
        </w:rPr>
        <w:t xml:space="preserve"> </w:t>
      </w:r>
      <w:r>
        <w:rPr>
          <w:sz w:val="24"/>
        </w:rPr>
        <w:t>cumpărare/certificat</w:t>
      </w:r>
      <w:r>
        <w:rPr>
          <w:spacing w:val="-1"/>
          <w:sz w:val="24"/>
        </w:rPr>
        <w:t xml:space="preserve"> </w:t>
      </w:r>
      <w:r>
        <w:rPr>
          <w:sz w:val="24"/>
        </w:rPr>
        <w:t>de</w:t>
      </w:r>
      <w:r>
        <w:rPr>
          <w:spacing w:val="-3"/>
          <w:sz w:val="24"/>
        </w:rPr>
        <w:t xml:space="preserve"> </w:t>
      </w:r>
      <w:r>
        <w:rPr>
          <w:sz w:val="24"/>
        </w:rPr>
        <w:t>moștenitor/hotărâre</w:t>
      </w:r>
      <w:r>
        <w:rPr>
          <w:spacing w:val="56"/>
          <w:sz w:val="24"/>
        </w:rPr>
        <w:t xml:space="preserve"> </w:t>
      </w:r>
      <w:r>
        <w:rPr>
          <w:sz w:val="24"/>
        </w:rPr>
        <w:t>judecătorească,</w:t>
      </w:r>
      <w:r>
        <w:rPr>
          <w:spacing w:val="-1"/>
          <w:sz w:val="24"/>
        </w:rPr>
        <w:t xml:space="preserve"> </w:t>
      </w:r>
      <w:r>
        <w:rPr>
          <w:spacing w:val="-2"/>
          <w:sz w:val="24"/>
        </w:rPr>
        <w:t>etc.;</w:t>
      </w:r>
    </w:p>
    <w:p w14:paraId="2E807054" w14:textId="77777777" w:rsidR="00A34D87" w:rsidRDefault="00000000">
      <w:pPr>
        <w:pStyle w:val="Listparagraf"/>
        <w:numPr>
          <w:ilvl w:val="2"/>
          <w:numId w:val="22"/>
        </w:numPr>
        <w:tabs>
          <w:tab w:val="left" w:pos="1657"/>
          <w:tab w:val="left" w:pos="1844"/>
        </w:tabs>
        <w:ind w:left="1844" w:right="281" w:hanging="611"/>
        <w:rPr>
          <w:sz w:val="24"/>
        </w:rPr>
      </w:pPr>
      <w:r>
        <w:rPr>
          <w:sz w:val="24"/>
        </w:rPr>
        <w:t>Contract de închiriere (copie)/contract de comodat (copie conform cu</w:t>
      </w:r>
      <w:r>
        <w:rPr>
          <w:spacing w:val="80"/>
          <w:sz w:val="24"/>
        </w:rPr>
        <w:t xml:space="preserve"> </w:t>
      </w:r>
      <w:r>
        <w:rPr>
          <w:sz w:val="24"/>
        </w:rPr>
        <w:t>originalul), etc., unde este cazul;</w:t>
      </w:r>
    </w:p>
    <w:p w14:paraId="10621019" w14:textId="77777777" w:rsidR="00A34D87" w:rsidRDefault="00000000">
      <w:pPr>
        <w:pStyle w:val="Listparagraf"/>
        <w:numPr>
          <w:ilvl w:val="1"/>
          <w:numId w:val="22"/>
        </w:numPr>
        <w:tabs>
          <w:tab w:val="left" w:pos="1323"/>
        </w:tabs>
        <w:spacing w:line="275" w:lineRule="exact"/>
        <w:ind w:left="1323" w:hanging="330"/>
        <w:rPr>
          <w:sz w:val="24"/>
        </w:rPr>
      </w:pPr>
      <w:r>
        <w:rPr>
          <w:sz w:val="24"/>
        </w:rPr>
        <w:t>documentație</w:t>
      </w:r>
      <w:r>
        <w:rPr>
          <w:spacing w:val="-2"/>
          <w:sz w:val="24"/>
        </w:rPr>
        <w:t xml:space="preserve"> </w:t>
      </w:r>
      <w:r>
        <w:rPr>
          <w:sz w:val="24"/>
        </w:rPr>
        <w:t>tehnică</w:t>
      </w:r>
      <w:r>
        <w:rPr>
          <w:spacing w:val="-2"/>
          <w:sz w:val="24"/>
        </w:rPr>
        <w:t xml:space="preserve"> </w:t>
      </w:r>
      <w:r>
        <w:rPr>
          <w:sz w:val="24"/>
        </w:rPr>
        <w:t>-</w:t>
      </w:r>
      <w:r>
        <w:rPr>
          <w:spacing w:val="-2"/>
          <w:sz w:val="24"/>
        </w:rPr>
        <w:t xml:space="preserve"> </w:t>
      </w:r>
      <w:r>
        <w:rPr>
          <w:sz w:val="24"/>
        </w:rPr>
        <w:t>constituie</w:t>
      </w:r>
      <w:r>
        <w:rPr>
          <w:spacing w:val="-1"/>
          <w:sz w:val="24"/>
        </w:rPr>
        <w:t xml:space="preserve"> </w:t>
      </w:r>
      <w:r>
        <w:rPr>
          <w:sz w:val="24"/>
        </w:rPr>
        <w:t>parte</w:t>
      </w:r>
      <w:r>
        <w:rPr>
          <w:spacing w:val="-2"/>
          <w:sz w:val="24"/>
        </w:rPr>
        <w:t xml:space="preserve"> </w:t>
      </w:r>
      <w:r>
        <w:rPr>
          <w:sz w:val="24"/>
        </w:rPr>
        <w:t>integrantă</w:t>
      </w:r>
      <w:r>
        <w:rPr>
          <w:spacing w:val="-3"/>
          <w:sz w:val="24"/>
        </w:rPr>
        <w:t xml:space="preserve"> </w:t>
      </w:r>
      <w:r>
        <w:rPr>
          <w:sz w:val="24"/>
        </w:rPr>
        <w:t>a</w:t>
      </w:r>
      <w:r>
        <w:rPr>
          <w:spacing w:val="-2"/>
          <w:sz w:val="24"/>
        </w:rPr>
        <w:t xml:space="preserve"> </w:t>
      </w:r>
      <w:r>
        <w:rPr>
          <w:sz w:val="24"/>
        </w:rPr>
        <w:t>autorizaţiei</w:t>
      </w:r>
      <w:r>
        <w:rPr>
          <w:spacing w:val="-1"/>
          <w:sz w:val="24"/>
        </w:rPr>
        <w:t xml:space="preserve"> </w:t>
      </w:r>
      <w:r>
        <w:rPr>
          <w:sz w:val="24"/>
        </w:rPr>
        <w:t>de</w:t>
      </w:r>
      <w:r>
        <w:rPr>
          <w:spacing w:val="-2"/>
          <w:sz w:val="24"/>
        </w:rPr>
        <w:t xml:space="preserve"> </w:t>
      </w:r>
      <w:r>
        <w:rPr>
          <w:sz w:val="24"/>
        </w:rPr>
        <w:t>funcţionare</w:t>
      </w:r>
      <w:r>
        <w:rPr>
          <w:spacing w:val="-2"/>
          <w:sz w:val="24"/>
        </w:rPr>
        <w:t xml:space="preserve"> </w:t>
      </w:r>
      <w:r>
        <w:rPr>
          <w:sz w:val="24"/>
        </w:rPr>
        <w:t>și</w:t>
      </w:r>
      <w:r>
        <w:rPr>
          <w:spacing w:val="-2"/>
          <w:sz w:val="24"/>
        </w:rPr>
        <w:t xml:space="preserve"> </w:t>
      </w:r>
      <w:r>
        <w:rPr>
          <w:sz w:val="24"/>
        </w:rPr>
        <w:t>va</w:t>
      </w:r>
      <w:r>
        <w:rPr>
          <w:spacing w:val="-1"/>
          <w:sz w:val="24"/>
        </w:rPr>
        <w:t xml:space="preserve"> </w:t>
      </w:r>
      <w:r>
        <w:rPr>
          <w:spacing w:val="-2"/>
          <w:sz w:val="24"/>
        </w:rPr>
        <w:t>cuprinde:</w:t>
      </w:r>
    </w:p>
    <w:p w14:paraId="1D1050CC" w14:textId="77777777" w:rsidR="00A34D87" w:rsidRDefault="00000000">
      <w:pPr>
        <w:pStyle w:val="Listparagraf"/>
        <w:numPr>
          <w:ilvl w:val="2"/>
          <w:numId w:val="22"/>
        </w:numPr>
        <w:tabs>
          <w:tab w:val="left" w:pos="1701"/>
          <w:tab w:val="left" w:pos="1844"/>
        </w:tabs>
        <w:ind w:left="1844" w:right="393" w:hanging="567"/>
        <w:jc w:val="both"/>
        <w:rPr>
          <w:sz w:val="24"/>
        </w:rPr>
      </w:pPr>
      <w:r>
        <w:rPr>
          <w:sz w:val="24"/>
        </w:rPr>
        <w:t>un memoriu justificativ care va conține informații privind materialele,</w:t>
      </w:r>
      <w:r>
        <w:rPr>
          <w:spacing w:val="40"/>
          <w:sz w:val="24"/>
        </w:rPr>
        <w:t xml:space="preserve"> </w:t>
      </w:r>
      <w:r>
        <w:rPr>
          <w:sz w:val="24"/>
        </w:rPr>
        <w:t>culorile, condițiile de utilizare ale terasei, suprafața pe care se va amenaja terasa și alte elemente considerate relevante de către operatorul economic;</w:t>
      </w:r>
    </w:p>
    <w:p w14:paraId="15F8610D" w14:textId="77777777" w:rsidR="00A34D87" w:rsidRDefault="00000000">
      <w:pPr>
        <w:pStyle w:val="Listparagraf"/>
        <w:numPr>
          <w:ilvl w:val="2"/>
          <w:numId w:val="22"/>
        </w:numPr>
        <w:tabs>
          <w:tab w:val="left" w:pos="1701"/>
          <w:tab w:val="left" w:pos="1844"/>
        </w:tabs>
        <w:spacing w:before="39"/>
        <w:ind w:left="1844" w:right="395" w:hanging="567"/>
        <w:jc w:val="both"/>
        <w:rPr>
          <w:sz w:val="24"/>
        </w:rPr>
      </w:pPr>
      <w:r>
        <w:rPr>
          <w:sz w:val="24"/>
        </w:rPr>
        <w:t>un plan de situație cotat pe care</w:t>
      </w:r>
      <w:r>
        <w:rPr>
          <w:spacing w:val="40"/>
          <w:sz w:val="24"/>
        </w:rPr>
        <w:t xml:space="preserve"> </w:t>
      </w:r>
      <w:r>
        <w:rPr>
          <w:sz w:val="24"/>
        </w:rPr>
        <w:t>vor fi obligatoriu configurate: numărul de mese şi scaune, numărul şi tipul de echipamente, jardinierele, cât și dispunerea lor;</w:t>
      </w:r>
    </w:p>
    <w:p w14:paraId="74AFF960" w14:textId="77777777" w:rsidR="00A34D87" w:rsidRDefault="00000000">
      <w:pPr>
        <w:pStyle w:val="Listparagraf"/>
        <w:numPr>
          <w:ilvl w:val="1"/>
          <w:numId w:val="22"/>
        </w:numPr>
        <w:tabs>
          <w:tab w:val="left" w:pos="1173"/>
        </w:tabs>
        <w:spacing w:before="79"/>
        <w:ind w:left="993" w:right="394" w:firstLine="0"/>
        <w:jc w:val="both"/>
        <w:rPr>
          <w:sz w:val="24"/>
        </w:rPr>
      </w:pPr>
      <w:r>
        <w:rPr>
          <w:sz w:val="24"/>
        </w:rPr>
        <w:t>Fotografii din unghiuri diferite din care să reiasă zona amplasamentului supus autorizării,</w:t>
      </w:r>
      <w:r>
        <w:rPr>
          <w:spacing w:val="40"/>
          <w:sz w:val="24"/>
        </w:rPr>
        <w:t xml:space="preserve"> </w:t>
      </w:r>
      <w:r>
        <w:rPr>
          <w:sz w:val="24"/>
        </w:rPr>
        <w:t>precum</w:t>
      </w:r>
      <w:r>
        <w:rPr>
          <w:spacing w:val="40"/>
          <w:sz w:val="24"/>
        </w:rPr>
        <w:t xml:space="preserve"> </w:t>
      </w:r>
      <w:r>
        <w:rPr>
          <w:sz w:val="24"/>
        </w:rPr>
        <w:t>și mobilierul utilizat.</w:t>
      </w:r>
    </w:p>
    <w:p w14:paraId="1DFEC6EC" w14:textId="77777777" w:rsidR="00A34D87" w:rsidRDefault="00000000">
      <w:pPr>
        <w:pStyle w:val="Titlu2"/>
        <w:numPr>
          <w:ilvl w:val="1"/>
          <w:numId w:val="64"/>
        </w:numPr>
        <w:tabs>
          <w:tab w:val="left" w:pos="1492"/>
          <w:tab w:val="left" w:pos="1702"/>
        </w:tabs>
        <w:spacing w:before="40"/>
        <w:ind w:left="1702" w:right="282" w:hanging="710"/>
        <w:jc w:val="both"/>
      </w:pPr>
      <w:bookmarkStart w:id="57" w:name="5.5._Cerințe_necesare_desfășurării_activ"/>
      <w:bookmarkEnd w:id="57"/>
      <w:r>
        <w:t>Cerințe necesare desfășurării activităților economice cu caracter temporar în zone publice sau cu acces public</w:t>
      </w:r>
    </w:p>
    <w:p w14:paraId="522206B4" w14:textId="77777777" w:rsidR="00A34D87" w:rsidRDefault="00000000">
      <w:pPr>
        <w:pStyle w:val="Listparagraf"/>
        <w:numPr>
          <w:ilvl w:val="2"/>
          <w:numId w:val="64"/>
        </w:numPr>
        <w:tabs>
          <w:tab w:val="left" w:pos="2281"/>
        </w:tabs>
        <w:spacing w:before="120"/>
        <w:jc w:val="both"/>
        <w:rPr>
          <w:b/>
          <w:sz w:val="24"/>
        </w:rPr>
      </w:pPr>
      <w:bookmarkStart w:id="58" w:name="5.5.1._Cerințe_generale"/>
      <w:bookmarkEnd w:id="58"/>
      <w:r>
        <w:rPr>
          <w:b/>
          <w:sz w:val="24"/>
        </w:rPr>
        <w:t>Cerințe</w:t>
      </w:r>
      <w:r>
        <w:rPr>
          <w:b/>
          <w:spacing w:val="-2"/>
          <w:sz w:val="24"/>
        </w:rPr>
        <w:t xml:space="preserve"> generale</w:t>
      </w:r>
    </w:p>
    <w:p w14:paraId="7E67FF5A" w14:textId="77777777" w:rsidR="00A34D87" w:rsidRDefault="00000000">
      <w:pPr>
        <w:pStyle w:val="Corptext"/>
        <w:spacing w:before="160"/>
        <w:ind w:right="282" w:firstLine="567"/>
        <w:jc w:val="both"/>
      </w:pPr>
      <w:r>
        <w:rPr>
          <w:b/>
        </w:rPr>
        <w:t xml:space="preserve">Art.31 </w:t>
      </w:r>
      <w:r>
        <w:t>Atribuirea amplasamentelor pentru desfăşurarea de activități economice cu caracter temporar în zone publice sau cu acces public se va face direct, la cererea operatorului economic sau în urma organizării unor licitatii publice, după caz.</w:t>
      </w:r>
    </w:p>
    <w:p w14:paraId="76BC2956" w14:textId="77777777" w:rsidR="00A34D87" w:rsidRDefault="00000000">
      <w:pPr>
        <w:pStyle w:val="Corptext"/>
        <w:spacing w:before="39"/>
        <w:ind w:right="280" w:firstLine="567"/>
        <w:jc w:val="both"/>
      </w:pPr>
      <w:r>
        <w:rPr>
          <w:b/>
        </w:rPr>
        <w:t xml:space="preserve">Art.32 </w:t>
      </w:r>
      <w:r>
        <w:t>(1) Operatorul economic care solicită desfăşurarea de activități economice cu caracter temporar în zone publice sau cu acces public trebuie să dețină toate acordurile şi avizele prevăzute de legislația specifică în vigoare, obligatorii pentru desfăşurarea activităţii.</w:t>
      </w:r>
    </w:p>
    <w:p w14:paraId="2B8ABC02" w14:textId="77777777" w:rsidR="00A34D87" w:rsidRDefault="00000000">
      <w:pPr>
        <w:pStyle w:val="Listparagraf"/>
        <w:numPr>
          <w:ilvl w:val="0"/>
          <w:numId w:val="35"/>
        </w:numPr>
        <w:tabs>
          <w:tab w:val="left" w:pos="2009"/>
        </w:tabs>
        <w:ind w:right="281" w:firstLine="567"/>
        <w:jc w:val="both"/>
        <w:rPr>
          <w:sz w:val="24"/>
        </w:rPr>
      </w:pPr>
      <w:r>
        <w:rPr>
          <w:sz w:val="24"/>
        </w:rPr>
        <w:t>Amplasamentele pentru comerţ de întâmpinare pentru unităţi comerciale sau de alimentație publică (terase de alimentație publică) vor fi atribuite la cererea deţinătorilor acestor unităţi, numai în măsura în care topografia locului permite şi în condiţiile prezentului regulament.</w:t>
      </w:r>
    </w:p>
    <w:p w14:paraId="045B64A2" w14:textId="77777777" w:rsidR="00A34D87" w:rsidRDefault="00000000">
      <w:pPr>
        <w:pStyle w:val="Listparagraf"/>
        <w:numPr>
          <w:ilvl w:val="0"/>
          <w:numId w:val="35"/>
        </w:numPr>
        <w:tabs>
          <w:tab w:val="left" w:pos="1918"/>
        </w:tabs>
        <w:ind w:right="280" w:firstLine="567"/>
        <w:jc w:val="both"/>
        <w:rPr>
          <w:sz w:val="24"/>
        </w:rPr>
      </w:pPr>
      <w:r>
        <w:rPr>
          <w:sz w:val="24"/>
        </w:rPr>
        <w:t xml:space="preserve">În faţa structurilor de vânzare cu sediu fix și în imediata apropiere a acestora, în situația organizării de târguri expoziționale, este interzisă comercializarea de produse similare de către alţi </w:t>
      </w:r>
      <w:r>
        <w:rPr>
          <w:spacing w:val="-2"/>
          <w:sz w:val="24"/>
        </w:rPr>
        <w:t>comercianţi.</w:t>
      </w:r>
    </w:p>
    <w:p w14:paraId="41304E67" w14:textId="77777777" w:rsidR="00A34D87" w:rsidRDefault="00000000">
      <w:pPr>
        <w:pStyle w:val="Listparagraf"/>
        <w:numPr>
          <w:ilvl w:val="0"/>
          <w:numId w:val="35"/>
        </w:numPr>
        <w:tabs>
          <w:tab w:val="left" w:pos="1921"/>
        </w:tabs>
        <w:ind w:right="282" w:firstLine="567"/>
        <w:jc w:val="both"/>
        <w:rPr>
          <w:sz w:val="24"/>
        </w:rPr>
      </w:pPr>
      <w:r>
        <w:rPr>
          <w:sz w:val="24"/>
        </w:rPr>
        <w:t>Operatorii economici au obligația desfăşurării activităţii economice doar în perimetrul şi pe amplasamentul aprobat, fără extinderea ulterioară a amplasamentului, în zonele învecinate.</w:t>
      </w:r>
    </w:p>
    <w:p w14:paraId="753C9E0E" w14:textId="77777777" w:rsidR="00A34D87" w:rsidRDefault="00000000">
      <w:pPr>
        <w:pStyle w:val="Listparagraf"/>
        <w:numPr>
          <w:ilvl w:val="0"/>
          <w:numId w:val="35"/>
        </w:numPr>
        <w:tabs>
          <w:tab w:val="left" w:pos="1917"/>
        </w:tabs>
        <w:ind w:right="282" w:firstLine="567"/>
        <w:jc w:val="both"/>
        <w:rPr>
          <w:sz w:val="24"/>
        </w:rPr>
      </w:pPr>
      <w:r>
        <w:rPr>
          <w:sz w:val="24"/>
        </w:rPr>
        <w:t>Operatorii economici care dețin autorizații de funcționare pentru desfășurare de activități economice cu caracter temporar în zone publice au obligația să desfășoare activitate economică pe toată perioada de valabilitate a autorizației, asigurând o estetică adecvată și în perioadele de inactivitate, care vor fi justificate și acceptate pe perioade scurte, motivat.</w:t>
      </w:r>
    </w:p>
    <w:p w14:paraId="31887AB8" w14:textId="77777777" w:rsidR="00A34D87" w:rsidRDefault="00000000">
      <w:pPr>
        <w:pStyle w:val="Listparagraf"/>
        <w:numPr>
          <w:ilvl w:val="0"/>
          <w:numId w:val="35"/>
        </w:numPr>
        <w:tabs>
          <w:tab w:val="left" w:pos="2082"/>
        </w:tabs>
        <w:ind w:right="280" w:firstLine="709"/>
        <w:jc w:val="both"/>
        <w:rPr>
          <w:sz w:val="24"/>
        </w:rPr>
      </w:pPr>
      <w:r>
        <w:rPr>
          <w:sz w:val="24"/>
        </w:rPr>
        <w:t>În situaţia desfăşurării unor activităţi temporare pe domeniul public (ex. activități cu caracter social/cultural/sportiv - evenimente, etc.) sau în cazuri de utilitate publică,</w:t>
      </w:r>
      <w:r>
        <w:rPr>
          <w:spacing w:val="40"/>
          <w:sz w:val="24"/>
        </w:rPr>
        <w:t xml:space="preserve"> </w:t>
      </w:r>
      <w:r>
        <w:rPr>
          <w:sz w:val="24"/>
        </w:rPr>
        <w:t>amplasamentele autorizate</w:t>
      </w:r>
      <w:r>
        <w:rPr>
          <w:spacing w:val="66"/>
          <w:sz w:val="24"/>
        </w:rPr>
        <w:t xml:space="preserve"> </w:t>
      </w:r>
      <w:r>
        <w:rPr>
          <w:sz w:val="24"/>
        </w:rPr>
        <w:t>care</w:t>
      </w:r>
      <w:r>
        <w:rPr>
          <w:spacing w:val="68"/>
          <w:sz w:val="24"/>
        </w:rPr>
        <w:t xml:space="preserve"> </w:t>
      </w:r>
      <w:r>
        <w:rPr>
          <w:sz w:val="24"/>
        </w:rPr>
        <w:t>sunt</w:t>
      </w:r>
      <w:r>
        <w:rPr>
          <w:spacing w:val="69"/>
          <w:sz w:val="24"/>
        </w:rPr>
        <w:t xml:space="preserve"> </w:t>
      </w:r>
      <w:r>
        <w:rPr>
          <w:sz w:val="24"/>
        </w:rPr>
        <w:t>în</w:t>
      </w:r>
      <w:r>
        <w:rPr>
          <w:spacing w:val="67"/>
          <w:sz w:val="24"/>
        </w:rPr>
        <w:t xml:space="preserve"> </w:t>
      </w:r>
      <w:r>
        <w:rPr>
          <w:sz w:val="24"/>
        </w:rPr>
        <w:t>raza</w:t>
      </w:r>
      <w:r>
        <w:rPr>
          <w:spacing w:val="68"/>
          <w:sz w:val="24"/>
        </w:rPr>
        <w:t xml:space="preserve"> </w:t>
      </w:r>
      <w:r>
        <w:rPr>
          <w:sz w:val="24"/>
        </w:rPr>
        <w:t>de</w:t>
      </w:r>
      <w:r>
        <w:rPr>
          <w:spacing w:val="68"/>
          <w:sz w:val="24"/>
        </w:rPr>
        <w:t xml:space="preserve"> </w:t>
      </w:r>
      <w:r>
        <w:rPr>
          <w:sz w:val="24"/>
        </w:rPr>
        <w:t>desfășurare</w:t>
      </w:r>
      <w:r>
        <w:rPr>
          <w:spacing w:val="69"/>
          <w:sz w:val="24"/>
        </w:rPr>
        <w:t xml:space="preserve"> </w:t>
      </w:r>
      <w:r>
        <w:rPr>
          <w:sz w:val="24"/>
        </w:rPr>
        <w:t>a</w:t>
      </w:r>
      <w:r>
        <w:rPr>
          <w:spacing w:val="67"/>
          <w:sz w:val="24"/>
        </w:rPr>
        <w:t xml:space="preserve"> </w:t>
      </w:r>
      <w:r>
        <w:rPr>
          <w:sz w:val="24"/>
        </w:rPr>
        <w:t>acestora,</w:t>
      </w:r>
      <w:r>
        <w:rPr>
          <w:spacing w:val="68"/>
          <w:sz w:val="24"/>
        </w:rPr>
        <w:t xml:space="preserve"> </w:t>
      </w:r>
      <w:r>
        <w:rPr>
          <w:sz w:val="24"/>
        </w:rPr>
        <w:t>vor</w:t>
      </w:r>
      <w:r>
        <w:rPr>
          <w:spacing w:val="69"/>
          <w:sz w:val="24"/>
        </w:rPr>
        <w:t xml:space="preserve"> </w:t>
      </w:r>
      <w:r>
        <w:rPr>
          <w:sz w:val="24"/>
        </w:rPr>
        <w:t>fi</w:t>
      </w:r>
      <w:r>
        <w:rPr>
          <w:spacing w:val="69"/>
          <w:sz w:val="24"/>
        </w:rPr>
        <w:t xml:space="preserve"> </w:t>
      </w:r>
      <w:r>
        <w:rPr>
          <w:sz w:val="24"/>
        </w:rPr>
        <w:t>eliberate</w:t>
      </w:r>
      <w:r>
        <w:rPr>
          <w:spacing w:val="68"/>
          <w:sz w:val="24"/>
        </w:rPr>
        <w:t xml:space="preserve"> </w:t>
      </w:r>
      <w:r>
        <w:rPr>
          <w:sz w:val="24"/>
        </w:rPr>
        <w:t>temporar</w:t>
      </w:r>
      <w:r>
        <w:rPr>
          <w:spacing w:val="69"/>
          <w:sz w:val="24"/>
        </w:rPr>
        <w:t xml:space="preserve"> </w:t>
      </w:r>
      <w:r>
        <w:rPr>
          <w:sz w:val="24"/>
        </w:rPr>
        <w:t>pe</w:t>
      </w:r>
      <w:r>
        <w:rPr>
          <w:spacing w:val="69"/>
          <w:sz w:val="24"/>
        </w:rPr>
        <w:t xml:space="preserve"> </w:t>
      </w:r>
      <w:r>
        <w:rPr>
          <w:spacing w:val="-2"/>
          <w:sz w:val="24"/>
        </w:rPr>
        <w:t>perioada</w:t>
      </w:r>
    </w:p>
    <w:p w14:paraId="5BD8B398" w14:textId="77777777" w:rsidR="00A34D87" w:rsidRDefault="00A34D87">
      <w:pPr>
        <w:pStyle w:val="Listparagraf"/>
        <w:rPr>
          <w:sz w:val="24"/>
        </w:rPr>
        <w:sectPr w:rsidR="00A34D87">
          <w:pgSz w:w="11910" w:h="16840"/>
          <w:pgMar w:top="620" w:right="283" w:bottom="1340" w:left="708" w:header="0" w:footer="1137" w:gutter="0"/>
          <w:cols w:space="708"/>
        </w:sectPr>
      </w:pPr>
    </w:p>
    <w:p w14:paraId="236EA463" w14:textId="77777777" w:rsidR="00A34D87" w:rsidRDefault="00000000">
      <w:pPr>
        <w:pStyle w:val="Corptext"/>
        <w:spacing w:before="71"/>
      </w:pPr>
      <w:r>
        <w:t>desfășurării evenimentelor, în urma notificării emitentului, urmând ca pentru această perioadă să fie restituită contravaloarea taxei de amplasament, în urma solicitării operatorului economic.</w:t>
      </w:r>
    </w:p>
    <w:p w14:paraId="66A53F75" w14:textId="77777777" w:rsidR="00A34D87" w:rsidRDefault="00000000">
      <w:pPr>
        <w:pStyle w:val="Listparagraf"/>
        <w:numPr>
          <w:ilvl w:val="0"/>
          <w:numId w:val="35"/>
        </w:numPr>
        <w:tabs>
          <w:tab w:val="left" w:pos="2060"/>
        </w:tabs>
        <w:ind w:right="281" w:firstLine="709"/>
        <w:jc w:val="left"/>
        <w:rPr>
          <w:sz w:val="24"/>
        </w:rPr>
      </w:pPr>
      <w:r>
        <w:rPr>
          <w:sz w:val="24"/>
        </w:rPr>
        <w:t>În cazul desfăşurării unor activităţi cu caracter social/cultural/sportiv (evenimente, etc.) operatorii economici au următoarele obligații:</w:t>
      </w:r>
    </w:p>
    <w:p w14:paraId="6C804F02" w14:textId="77777777" w:rsidR="00A34D87" w:rsidRDefault="00000000">
      <w:pPr>
        <w:pStyle w:val="Listparagraf"/>
        <w:numPr>
          <w:ilvl w:val="0"/>
          <w:numId w:val="34"/>
        </w:numPr>
        <w:tabs>
          <w:tab w:val="left" w:pos="1712"/>
        </w:tabs>
        <w:ind w:left="1712" w:hanging="359"/>
        <w:rPr>
          <w:sz w:val="24"/>
        </w:rPr>
      </w:pPr>
      <w:r>
        <w:rPr>
          <w:sz w:val="24"/>
        </w:rPr>
        <w:t>respectarea</w:t>
      </w:r>
      <w:r>
        <w:rPr>
          <w:spacing w:val="-4"/>
          <w:sz w:val="24"/>
        </w:rPr>
        <w:t xml:space="preserve"> </w:t>
      </w:r>
      <w:r>
        <w:rPr>
          <w:sz w:val="24"/>
        </w:rPr>
        <w:t>normelor</w:t>
      </w:r>
      <w:r>
        <w:rPr>
          <w:spacing w:val="-2"/>
          <w:sz w:val="24"/>
        </w:rPr>
        <w:t xml:space="preserve"> </w:t>
      </w:r>
      <w:r>
        <w:rPr>
          <w:sz w:val="24"/>
        </w:rPr>
        <w:t>de</w:t>
      </w:r>
      <w:r>
        <w:rPr>
          <w:spacing w:val="-2"/>
          <w:sz w:val="24"/>
        </w:rPr>
        <w:t xml:space="preserve"> </w:t>
      </w:r>
      <w:r>
        <w:rPr>
          <w:sz w:val="24"/>
        </w:rPr>
        <w:t>estetică,</w:t>
      </w:r>
      <w:r>
        <w:rPr>
          <w:spacing w:val="-2"/>
          <w:sz w:val="24"/>
        </w:rPr>
        <w:t xml:space="preserve"> igienă;</w:t>
      </w:r>
    </w:p>
    <w:p w14:paraId="1163E1F6" w14:textId="77777777" w:rsidR="00A34D87" w:rsidRDefault="00000000">
      <w:pPr>
        <w:pStyle w:val="Listparagraf"/>
        <w:numPr>
          <w:ilvl w:val="0"/>
          <w:numId w:val="34"/>
        </w:numPr>
        <w:tabs>
          <w:tab w:val="left" w:pos="1713"/>
        </w:tabs>
        <w:ind w:right="279"/>
        <w:rPr>
          <w:sz w:val="24"/>
        </w:rPr>
      </w:pPr>
      <w:r>
        <w:rPr>
          <w:sz w:val="24"/>
        </w:rPr>
        <w:t>deținerea</w:t>
      </w:r>
      <w:r>
        <w:rPr>
          <w:spacing w:val="75"/>
          <w:sz w:val="24"/>
        </w:rPr>
        <w:t xml:space="preserve"> </w:t>
      </w:r>
      <w:r>
        <w:rPr>
          <w:sz w:val="24"/>
        </w:rPr>
        <w:t>de</w:t>
      </w:r>
      <w:r>
        <w:rPr>
          <w:spacing w:val="75"/>
          <w:sz w:val="24"/>
        </w:rPr>
        <w:t xml:space="preserve"> </w:t>
      </w:r>
      <w:r>
        <w:rPr>
          <w:sz w:val="24"/>
        </w:rPr>
        <w:t>recipienți</w:t>
      </w:r>
      <w:r>
        <w:rPr>
          <w:spacing w:val="74"/>
          <w:sz w:val="24"/>
        </w:rPr>
        <w:t xml:space="preserve"> </w:t>
      </w:r>
      <w:r>
        <w:rPr>
          <w:sz w:val="24"/>
        </w:rPr>
        <w:t>pentru</w:t>
      </w:r>
      <w:r>
        <w:rPr>
          <w:spacing w:val="75"/>
          <w:sz w:val="24"/>
        </w:rPr>
        <w:t xml:space="preserve"> </w:t>
      </w:r>
      <w:r>
        <w:rPr>
          <w:sz w:val="24"/>
        </w:rPr>
        <w:t>deșeurile</w:t>
      </w:r>
      <w:r>
        <w:rPr>
          <w:spacing w:val="75"/>
          <w:sz w:val="24"/>
        </w:rPr>
        <w:t xml:space="preserve"> </w:t>
      </w:r>
      <w:r>
        <w:rPr>
          <w:sz w:val="24"/>
        </w:rPr>
        <w:t>lichide</w:t>
      </w:r>
      <w:r>
        <w:rPr>
          <w:spacing w:val="75"/>
          <w:sz w:val="24"/>
        </w:rPr>
        <w:t xml:space="preserve"> </w:t>
      </w:r>
      <w:r>
        <w:rPr>
          <w:sz w:val="24"/>
        </w:rPr>
        <w:t>și</w:t>
      </w:r>
      <w:r>
        <w:rPr>
          <w:spacing w:val="75"/>
          <w:sz w:val="24"/>
        </w:rPr>
        <w:t xml:space="preserve"> </w:t>
      </w:r>
      <w:r>
        <w:rPr>
          <w:sz w:val="24"/>
        </w:rPr>
        <w:t>solide</w:t>
      </w:r>
      <w:r>
        <w:rPr>
          <w:spacing w:val="75"/>
          <w:sz w:val="24"/>
        </w:rPr>
        <w:t xml:space="preserve"> </w:t>
      </w:r>
      <w:r>
        <w:rPr>
          <w:sz w:val="24"/>
        </w:rPr>
        <w:t>conform</w:t>
      </w:r>
      <w:r>
        <w:rPr>
          <w:spacing w:val="75"/>
          <w:sz w:val="24"/>
        </w:rPr>
        <w:t xml:space="preserve"> </w:t>
      </w:r>
      <w:r>
        <w:rPr>
          <w:sz w:val="24"/>
        </w:rPr>
        <w:t>normelor</w:t>
      </w:r>
      <w:r>
        <w:rPr>
          <w:spacing w:val="75"/>
          <w:sz w:val="24"/>
        </w:rPr>
        <w:t xml:space="preserve"> </w:t>
      </w:r>
      <w:r>
        <w:rPr>
          <w:sz w:val="24"/>
        </w:rPr>
        <w:t>de</w:t>
      </w:r>
      <w:r>
        <w:rPr>
          <w:spacing w:val="75"/>
          <w:sz w:val="24"/>
        </w:rPr>
        <w:t xml:space="preserve"> </w:t>
      </w:r>
      <w:r>
        <w:rPr>
          <w:sz w:val="24"/>
        </w:rPr>
        <w:t>mediu prevăzute de legislația în vigoare;</w:t>
      </w:r>
    </w:p>
    <w:p w14:paraId="3FE052F0" w14:textId="77777777" w:rsidR="00A34D87" w:rsidRDefault="00000000">
      <w:pPr>
        <w:pStyle w:val="Listparagraf"/>
        <w:numPr>
          <w:ilvl w:val="0"/>
          <w:numId w:val="34"/>
        </w:numPr>
        <w:tabs>
          <w:tab w:val="left" w:pos="1706"/>
        </w:tabs>
        <w:ind w:left="1706" w:hanging="356"/>
        <w:rPr>
          <w:sz w:val="24"/>
        </w:rPr>
      </w:pPr>
      <w:r>
        <w:rPr>
          <w:sz w:val="24"/>
        </w:rPr>
        <w:t>colectarea</w:t>
      </w:r>
      <w:r>
        <w:rPr>
          <w:spacing w:val="28"/>
          <w:sz w:val="24"/>
        </w:rPr>
        <w:t xml:space="preserve"> </w:t>
      </w:r>
      <w:r>
        <w:rPr>
          <w:sz w:val="24"/>
        </w:rPr>
        <w:t>selectivă</w:t>
      </w:r>
      <w:r>
        <w:rPr>
          <w:spacing w:val="27"/>
          <w:sz w:val="24"/>
        </w:rPr>
        <w:t xml:space="preserve"> </w:t>
      </w:r>
      <w:r>
        <w:rPr>
          <w:sz w:val="24"/>
        </w:rPr>
        <w:t>și</w:t>
      </w:r>
      <w:r>
        <w:rPr>
          <w:spacing w:val="27"/>
          <w:sz w:val="24"/>
        </w:rPr>
        <w:t xml:space="preserve"> </w:t>
      </w:r>
      <w:r>
        <w:rPr>
          <w:sz w:val="24"/>
        </w:rPr>
        <w:t>transportul</w:t>
      </w:r>
      <w:r>
        <w:rPr>
          <w:spacing w:val="29"/>
          <w:sz w:val="24"/>
        </w:rPr>
        <w:t xml:space="preserve"> </w:t>
      </w:r>
      <w:r>
        <w:rPr>
          <w:sz w:val="24"/>
        </w:rPr>
        <w:t>deșeurilor</w:t>
      </w:r>
      <w:r>
        <w:rPr>
          <w:spacing w:val="27"/>
          <w:sz w:val="24"/>
        </w:rPr>
        <w:t xml:space="preserve"> </w:t>
      </w:r>
      <w:r>
        <w:rPr>
          <w:sz w:val="24"/>
        </w:rPr>
        <w:t>lichide</w:t>
      </w:r>
      <w:r>
        <w:rPr>
          <w:spacing w:val="28"/>
          <w:sz w:val="24"/>
        </w:rPr>
        <w:t xml:space="preserve"> </w:t>
      </w:r>
      <w:r>
        <w:rPr>
          <w:sz w:val="24"/>
        </w:rPr>
        <w:t>și</w:t>
      </w:r>
      <w:r>
        <w:rPr>
          <w:spacing w:val="28"/>
          <w:sz w:val="24"/>
        </w:rPr>
        <w:t xml:space="preserve"> </w:t>
      </w:r>
      <w:r>
        <w:rPr>
          <w:sz w:val="24"/>
        </w:rPr>
        <w:t>solide,</w:t>
      </w:r>
      <w:r>
        <w:rPr>
          <w:spacing w:val="28"/>
          <w:sz w:val="24"/>
        </w:rPr>
        <w:t xml:space="preserve"> </w:t>
      </w:r>
      <w:r>
        <w:rPr>
          <w:sz w:val="24"/>
        </w:rPr>
        <w:t>conform</w:t>
      </w:r>
      <w:r>
        <w:rPr>
          <w:spacing w:val="27"/>
          <w:sz w:val="24"/>
        </w:rPr>
        <w:t xml:space="preserve"> </w:t>
      </w:r>
      <w:r>
        <w:rPr>
          <w:sz w:val="24"/>
        </w:rPr>
        <w:t>normelor</w:t>
      </w:r>
      <w:r>
        <w:rPr>
          <w:spacing w:val="28"/>
          <w:sz w:val="24"/>
        </w:rPr>
        <w:t xml:space="preserve"> </w:t>
      </w:r>
      <w:r>
        <w:rPr>
          <w:sz w:val="24"/>
        </w:rPr>
        <w:t>de</w:t>
      </w:r>
      <w:r>
        <w:rPr>
          <w:spacing w:val="28"/>
          <w:sz w:val="24"/>
        </w:rPr>
        <w:t xml:space="preserve"> </w:t>
      </w:r>
      <w:r>
        <w:rPr>
          <w:spacing w:val="-2"/>
          <w:sz w:val="24"/>
        </w:rPr>
        <w:t>mediu</w:t>
      </w:r>
    </w:p>
    <w:p w14:paraId="1BDAA059" w14:textId="77777777" w:rsidR="00A34D87" w:rsidRDefault="00000000">
      <w:pPr>
        <w:pStyle w:val="Corptext"/>
        <w:ind w:left="1707"/>
      </w:pPr>
      <w:r>
        <w:t>prevăzute</w:t>
      </w:r>
      <w:r>
        <w:rPr>
          <w:spacing w:val="-2"/>
        </w:rPr>
        <w:t xml:space="preserve"> </w:t>
      </w:r>
      <w:r>
        <w:t>de</w:t>
      </w:r>
      <w:r>
        <w:rPr>
          <w:spacing w:val="-1"/>
        </w:rPr>
        <w:t xml:space="preserve"> </w:t>
      </w:r>
      <w:r>
        <w:t>legislația</w:t>
      </w:r>
      <w:r>
        <w:rPr>
          <w:spacing w:val="-2"/>
        </w:rPr>
        <w:t xml:space="preserve"> </w:t>
      </w:r>
      <w:r>
        <w:t>în</w:t>
      </w:r>
      <w:r>
        <w:rPr>
          <w:spacing w:val="-2"/>
        </w:rPr>
        <w:t xml:space="preserve"> vigoare;</w:t>
      </w:r>
    </w:p>
    <w:p w14:paraId="2D464409" w14:textId="77777777" w:rsidR="00A34D87" w:rsidRDefault="00000000">
      <w:pPr>
        <w:pStyle w:val="Listparagraf"/>
        <w:numPr>
          <w:ilvl w:val="0"/>
          <w:numId w:val="34"/>
        </w:numPr>
        <w:tabs>
          <w:tab w:val="left" w:pos="1705"/>
          <w:tab w:val="left" w:pos="1707"/>
        </w:tabs>
        <w:ind w:left="1707" w:right="280" w:hanging="358"/>
        <w:jc w:val="both"/>
        <w:rPr>
          <w:sz w:val="24"/>
        </w:rPr>
      </w:pPr>
      <w:r>
        <w:rPr>
          <w:sz w:val="24"/>
        </w:rPr>
        <w:t>depunerea declarațiilor fiscale pentru stabilirea taxei pentru afișaj în scop de reclamă și publicitate sau pentru serviciile de reclamă și publicitate (după caz), cât și a copiilor după chitanța prin care au achitat taxa datorată. Dacă operatorii economici nu au afișaj în scop de reclamă și publicitate, vor completa o declarație în acest sens.</w:t>
      </w:r>
    </w:p>
    <w:p w14:paraId="7BACCE9B" w14:textId="77777777" w:rsidR="00A34D87" w:rsidRDefault="00000000">
      <w:pPr>
        <w:pStyle w:val="Corptext"/>
        <w:spacing w:before="159"/>
        <w:ind w:right="281" w:firstLine="567"/>
        <w:jc w:val="both"/>
      </w:pPr>
      <w:r>
        <w:rPr>
          <w:b/>
        </w:rPr>
        <w:t xml:space="preserve">Art.33 </w:t>
      </w:r>
      <w:r>
        <w:t>În situaţia în care terenul pe care se află amplasamentele autorizate urmează să fie afectat de lucrări edilitare, autoritatea publică locală poate interveni ori de câte ori este necesar prin repoziţionarea amplasamentelor autorizate.</w:t>
      </w:r>
    </w:p>
    <w:p w14:paraId="2F7EF922" w14:textId="77777777" w:rsidR="00A34D87" w:rsidRDefault="00000000">
      <w:pPr>
        <w:pStyle w:val="Corptext"/>
        <w:spacing w:before="39"/>
        <w:ind w:right="280" w:firstLine="567"/>
        <w:jc w:val="both"/>
      </w:pPr>
      <w:r>
        <w:rPr>
          <w:b/>
        </w:rPr>
        <w:t xml:space="preserve">Art.34 </w:t>
      </w:r>
      <w:r>
        <w:t>(1) Este obligatoriu ca la locul de desfăşurare a activităților economice cu caracter temporar</w:t>
      </w:r>
      <w:r>
        <w:rPr>
          <w:spacing w:val="-2"/>
        </w:rPr>
        <w:t xml:space="preserve"> </w:t>
      </w:r>
      <w:r>
        <w:t>în</w:t>
      </w:r>
      <w:r>
        <w:rPr>
          <w:spacing w:val="-2"/>
        </w:rPr>
        <w:t xml:space="preserve"> </w:t>
      </w:r>
      <w:r>
        <w:t>zone</w:t>
      </w:r>
      <w:r>
        <w:rPr>
          <w:spacing w:val="-1"/>
        </w:rPr>
        <w:t xml:space="preserve"> </w:t>
      </w:r>
      <w:r>
        <w:t>publice</w:t>
      </w:r>
      <w:r>
        <w:rPr>
          <w:spacing w:val="-2"/>
        </w:rPr>
        <w:t xml:space="preserve"> </w:t>
      </w:r>
      <w:r>
        <w:t>sau</w:t>
      </w:r>
      <w:r>
        <w:rPr>
          <w:spacing w:val="-1"/>
        </w:rPr>
        <w:t xml:space="preserve"> </w:t>
      </w:r>
      <w:r>
        <w:t>cu</w:t>
      </w:r>
      <w:r>
        <w:rPr>
          <w:spacing w:val="-2"/>
        </w:rPr>
        <w:t xml:space="preserve"> </w:t>
      </w:r>
      <w:r>
        <w:t>acces</w:t>
      </w:r>
      <w:r>
        <w:rPr>
          <w:spacing w:val="-1"/>
        </w:rPr>
        <w:t xml:space="preserve"> </w:t>
      </w:r>
      <w:r>
        <w:t>public,</w:t>
      </w:r>
      <w:r>
        <w:rPr>
          <w:spacing w:val="-2"/>
        </w:rPr>
        <w:t xml:space="preserve"> </w:t>
      </w:r>
      <w:r>
        <w:t>operatorul</w:t>
      </w:r>
      <w:r>
        <w:rPr>
          <w:spacing w:val="-1"/>
        </w:rPr>
        <w:t xml:space="preserve"> </w:t>
      </w:r>
      <w:r>
        <w:t>economic</w:t>
      </w:r>
      <w:r>
        <w:rPr>
          <w:spacing w:val="-1"/>
        </w:rPr>
        <w:t xml:space="preserve"> </w:t>
      </w:r>
      <w:r>
        <w:t>să</w:t>
      </w:r>
      <w:r>
        <w:rPr>
          <w:spacing w:val="-1"/>
        </w:rPr>
        <w:t xml:space="preserve"> </w:t>
      </w:r>
      <w:r>
        <w:t>deţină</w:t>
      </w:r>
      <w:r>
        <w:rPr>
          <w:spacing w:val="-1"/>
        </w:rPr>
        <w:t xml:space="preserve"> </w:t>
      </w:r>
      <w:r>
        <w:t>şi</w:t>
      </w:r>
      <w:r>
        <w:rPr>
          <w:spacing w:val="-2"/>
        </w:rPr>
        <w:t xml:space="preserve"> </w:t>
      </w:r>
      <w:r>
        <w:t>să</w:t>
      </w:r>
      <w:r>
        <w:rPr>
          <w:spacing w:val="-1"/>
        </w:rPr>
        <w:t xml:space="preserve"> </w:t>
      </w:r>
      <w:r>
        <w:t>utilizeze</w:t>
      </w:r>
      <w:r>
        <w:rPr>
          <w:spacing w:val="-1"/>
        </w:rPr>
        <w:t xml:space="preserve"> </w:t>
      </w:r>
      <w:r>
        <w:t xml:space="preserve">recipienţi speciali pentru deşeuri. Se interzice depozitarea deşeurilor în zona ocupată sau pe zonele verzi din </w:t>
      </w:r>
      <w:r>
        <w:rPr>
          <w:spacing w:val="-2"/>
        </w:rPr>
        <w:t>apropiere.</w:t>
      </w:r>
    </w:p>
    <w:p w14:paraId="35286BB0" w14:textId="77777777" w:rsidR="00A34D87" w:rsidRDefault="00000000">
      <w:pPr>
        <w:pStyle w:val="Listparagraf"/>
        <w:numPr>
          <w:ilvl w:val="0"/>
          <w:numId w:val="33"/>
        </w:numPr>
        <w:tabs>
          <w:tab w:val="left" w:pos="1771"/>
        </w:tabs>
        <w:ind w:right="283" w:firstLine="420"/>
        <w:jc w:val="both"/>
        <w:rPr>
          <w:sz w:val="24"/>
        </w:rPr>
      </w:pPr>
      <w:r>
        <w:rPr>
          <w:sz w:val="24"/>
        </w:rPr>
        <w:t>Este interzisă comercializarea stradală a băuturilor alcoolice sub orice formă, a produselor alimentare neambalate şi a celor perisabile (excepţie fac terasele amenajate).</w:t>
      </w:r>
    </w:p>
    <w:p w14:paraId="6AB80CB6" w14:textId="55161783" w:rsidR="00A34D87" w:rsidRDefault="00000000">
      <w:pPr>
        <w:pStyle w:val="Listparagraf"/>
        <w:numPr>
          <w:ilvl w:val="0"/>
          <w:numId w:val="33"/>
        </w:numPr>
        <w:tabs>
          <w:tab w:val="left" w:pos="1788"/>
        </w:tabs>
        <w:ind w:right="280" w:firstLine="420"/>
        <w:jc w:val="both"/>
        <w:rPr>
          <w:sz w:val="24"/>
        </w:rPr>
      </w:pPr>
      <w:r>
        <w:rPr>
          <w:sz w:val="24"/>
        </w:rPr>
        <w:t xml:space="preserve">În zonele publice sau cu acces public din comuna </w:t>
      </w:r>
      <w:r w:rsidR="00A8722A">
        <w:rPr>
          <w:sz w:val="24"/>
        </w:rPr>
        <w:t>Augustin</w:t>
      </w:r>
      <w:r>
        <w:rPr>
          <w:sz w:val="24"/>
        </w:rPr>
        <w:t xml:space="preserve"> sunt interzise activităţile care tulbură liniştea şi ordinea publică, activităţile de cerşetorie, strângere de fonduri şi alte activităţi </w:t>
      </w:r>
      <w:r>
        <w:rPr>
          <w:spacing w:val="-2"/>
          <w:sz w:val="24"/>
        </w:rPr>
        <w:t>similare.</w:t>
      </w:r>
    </w:p>
    <w:p w14:paraId="31CC90CA" w14:textId="77777777" w:rsidR="00A34D87" w:rsidRDefault="00000000">
      <w:pPr>
        <w:pStyle w:val="Corptext"/>
        <w:spacing w:before="38"/>
        <w:ind w:right="280" w:firstLine="567"/>
        <w:jc w:val="both"/>
      </w:pPr>
      <w:r>
        <w:rPr>
          <w:b/>
        </w:rPr>
        <w:t xml:space="preserve">Art.35 </w:t>
      </w:r>
      <w:r>
        <w:t>Operatorii economici care vor să desfăşoare pe teren aparținând persoanelor fizice sau juridice activităţi de comerţ, prestări servicii, alimentaţie publică se pot autoriza doar în situaţia în care activitatea solicitată este în concordanţă cu destinaţia terenului stabilită prin reglementările urbanistice și actul de proprietate, după caz, în condițiile prezentului regulament.</w:t>
      </w:r>
    </w:p>
    <w:p w14:paraId="0FDB53BA" w14:textId="77777777" w:rsidR="00A34D87" w:rsidRDefault="00000000">
      <w:pPr>
        <w:pStyle w:val="Corptext"/>
        <w:spacing w:before="39"/>
        <w:ind w:right="281" w:firstLine="567"/>
        <w:jc w:val="right"/>
      </w:pPr>
      <w:r>
        <w:rPr>
          <w:b/>
        </w:rPr>
        <w:t xml:space="preserve">Art.36 </w:t>
      </w:r>
      <w:r>
        <w:t>Jocurile de artificii pot fi organizate şi desfăşurate în condiţiile stabilite prin legislaţia în</w:t>
      </w:r>
      <w:r>
        <w:rPr>
          <w:spacing w:val="-4"/>
        </w:rPr>
        <w:t xml:space="preserve"> </w:t>
      </w:r>
      <w:r>
        <w:t>vigoare,</w:t>
      </w:r>
      <w:r>
        <w:rPr>
          <w:spacing w:val="-2"/>
        </w:rPr>
        <w:t xml:space="preserve"> </w:t>
      </w:r>
      <w:r>
        <w:t>cu</w:t>
      </w:r>
      <w:r>
        <w:rPr>
          <w:spacing w:val="-1"/>
        </w:rPr>
        <w:t xml:space="preserve"> </w:t>
      </w:r>
      <w:r>
        <w:t>obligativitatea</w:t>
      </w:r>
      <w:r>
        <w:rPr>
          <w:spacing w:val="-2"/>
        </w:rPr>
        <w:t xml:space="preserve"> </w:t>
      </w:r>
      <w:r>
        <w:t>obţinerii</w:t>
      </w:r>
      <w:r>
        <w:rPr>
          <w:spacing w:val="-1"/>
        </w:rPr>
        <w:t xml:space="preserve"> </w:t>
      </w:r>
      <w:r>
        <w:t>avizelor</w:t>
      </w:r>
      <w:r>
        <w:rPr>
          <w:spacing w:val="-2"/>
        </w:rPr>
        <w:t xml:space="preserve"> </w:t>
      </w:r>
      <w:r>
        <w:t>speciale</w:t>
      </w:r>
      <w:r>
        <w:rPr>
          <w:spacing w:val="-1"/>
        </w:rPr>
        <w:t xml:space="preserve"> </w:t>
      </w:r>
      <w:r>
        <w:t>şi</w:t>
      </w:r>
      <w:r>
        <w:rPr>
          <w:spacing w:val="-3"/>
        </w:rPr>
        <w:t xml:space="preserve"> </w:t>
      </w:r>
      <w:r>
        <w:t>respectării</w:t>
      </w:r>
      <w:r>
        <w:rPr>
          <w:spacing w:val="-2"/>
        </w:rPr>
        <w:t xml:space="preserve"> </w:t>
      </w:r>
      <w:r>
        <w:t>limitei</w:t>
      </w:r>
      <w:r>
        <w:rPr>
          <w:spacing w:val="-2"/>
        </w:rPr>
        <w:t xml:space="preserve"> </w:t>
      </w:r>
      <w:r>
        <w:t>orare</w:t>
      </w:r>
      <w:r>
        <w:rPr>
          <w:spacing w:val="-1"/>
        </w:rPr>
        <w:t xml:space="preserve"> </w:t>
      </w:r>
      <w:r>
        <w:t>prevăzute</w:t>
      </w:r>
      <w:r>
        <w:rPr>
          <w:spacing w:val="-2"/>
        </w:rPr>
        <w:t xml:space="preserve"> </w:t>
      </w:r>
      <w:r>
        <w:t>de</w:t>
      </w:r>
      <w:r>
        <w:rPr>
          <w:spacing w:val="-2"/>
        </w:rPr>
        <w:t xml:space="preserve"> lege.</w:t>
      </w:r>
    </w:p>
    <w:p w14:paraId="6C27BED7" w14:textId="77777777" w:rsidR="00A34D87" w:rsidRDefault="00000000">
      <w:pPr>
        <w:pStyle w:val="Corptext"/>
        <w:spacing w:before="40"/>
        <w:ind w:right="280" w:firstLine="567"/>
        <w:jc w:val="both"/>
      </w:pPr>
      <w:r>
        <w:rPr>
          <w:b/>
        </w:rPr>
        <w:t xml:space="preserve">Art.37 </w:t>
      </w:r>
      <w:r>
        <w:t>Operatorii economici care desfăşoară activități economice cu caracter temporar în</w:t>
      </w:r>
      <w:r>
        <w:rPr>
          <w:spacing w:val="40"/>
        </w:rPr>
        <w:t xml:space="preserve"> </w:t>
      </w:r>
      <w:r>
        <w:t>zone publice sau cu acces public, au următoarele obligaţii:</w:t>
      </w:r>
    </w:p>
    <w:p w14:paraId="4BD127C1" w14:textId="77777777" w:rsidR="00A34D87" w:rsidRDefault="00000000">
      <w:pPr>
        <w:pStyle w:val="Listparagraf"/>
        <w:numPr>
          <w:ilvl w:val="0"/>
          <w:numId w:val="32"/>
        </w:numPr>
        <w:tabs>
          <w:tab w:val="left" w:pos="1583"/>
        </w:tabs>
        <w:spacing w:before="40" w:line="275" w:lineRule="exact"/>
        <w:ind w:left="1583" w:hanging="306"/>
        <w:jc w:val="both"/>
        <w:rPr>
          <w:sz w:val="24"/>
        </w:rPr>
      </w:pPr>
      <w:r>
        <w:rPr>
          <w:sz w:val="24"/>
        </w:rPr>
        <w:t>să</w:t>
      </w:r>
      <w:r>
        <w:rPr>
          <w:spacing w:val="-1"/>
          <w:sz w:val="24"/>
        </w:rPr>
        <w:t xml:space="preserve"> </w:t>
      </w:r>
      <w:r>
        <w:rPr>
          <w:sz w:val="24"/>
        </w:rPr>
        <w:t>păstreze</w:t>
      </w:r>
      <w:r>
        <w:rPr>
          <w:spacing w:val="-1"/>
          <w:sz w:val="24"/>
        </w:rPr>
        <w:t xml:space="preserve"> </w:t>
      </w:r>
      <w:r>
        <w:rPr>
          <w:sz w:val="24"/>
        </w:rPr>
        <w:t>şi să</w:t>
      </w:r>
      <w:r>
        <w:rPr>
          <w:spacing w:val="-2"/>
          <w:sz w:val="24"/>
        </w:rPr>
        <w:t xml:space="preserve"> </w:t>
      </w:r>
      <w:r>
        <w:rPr>
          <w:sz w:val="24"/>
        </w:rPr>
        <w:t>asigure curăţenia</w:t>
      </w:r>
      <w:r>
        <w:rPr>
          <w:spacing w:val="-1"/>
          <w:sz w:val="24"/>
        </w:rPr>
        <w:t xml:space="preserve"> </w:t>
      </w:r>
      <w:r>
        <w:rPr>
          <w:sz w:val="24"/>
        </w:rPr>
        <w:t>la locul</w:t>
      </w:r>
      <w:r>
        <w:rPr>
          <w:spacing w:val="-1"/>
          <w:sz w:val="24"/>
        </w:rPr>
        <w:t xml:space="preserve"> </w:t>
      </w:r>
      <w:r>
        <w:rPr>
          <w:sz w:val="24"/>
        </w:rPr>
        <w:t>de</w:t>
      </w:r>
      <w:r>
        <w:rPr>
          <w:spacing w:val="-1"/>
          <w:sz w:val="24"/>
        </w:rPr>
        <w:t xml:space="preserve"> </w:t>
      </w:r>
      <w:r>
        <w:rPr>
          <w:sz w:val="24"/>
        </w:rPr>
        <w:t>vânzare</w:t>
      </w:r>
      <w:r>
        <w:rPr>
          <w:spacing w:val="-1"/>
          <w:sz w:val="24"/>
        </w:rPr>
        <w:t xml:space="preserve"> </w:t>
      </w:r>
      <w:r>
        <w:rPr>
          <w:sz w:val="24"/>
        </w:rPr>
        <w:t>pe o</w:t>
      </w:r>
      <w:r>
        <w:rPr>
          <w:spacing w:val="-3"/>
          <w:sz w:val="24"/>
        </w:rPr>
        <w:t xml:space="preserve"> </w:t>
      </w:r>
      <w:r>
        <w:rPr>
          <w:sz w:val="24"/>
        </w:rPr>
        <w:t>rază de</w:t>
      </w:r>
      <w:r>
        <w:rPr>
          <w:spacing w:val="-1"/>
          <w:sz w:val="24"/>
        </w:rPr>
        <w:t xml:space="preserve"> </w:t>
      </w:r>
      <w:r>
        <w:rPr>
          <w:sz w:val="24"/>
        </w:rPr>
        <w:t>cel</w:t>
      </w:r>
      <w:r>
        <w:rPr>
          <w:spacing w:val="-1"/>
          <w:sz w:val="24"/>
        </w:rPr>
        <w:t xml:space="preserve"> </w:t>
      </w:r>
      <w:r>
        <w:rPr>
          <w:sz w:val="24"/>
        </w:rPr>
        <w:t>puţin</w:t>
      </w:r>
      <w:r>
        <w:rPr>
          <w:spacing w:val="-1"/>
          <w:sz w:val="24"/>
        </w:rPr>
        <w:t xml:space="preserve"> </w:t>
      </w:r>
      <w:r>
        <w:rPr>
          <w:sz w:val="24"/>
        </w:rPr>
        <w:t xml:space="preserve">5 </w:t>
      </w:r>
      <w:r>
        <w:rPr>
          <w:spacing w:val="-5"/>
          <w:sz w:val="24"/>
        </w:rPr>
        <w:t>m.;</w:t>
      </w:r>
    </w:p>
    <w:p w14:paraId="31EEF573" w14:textId="77777777" w:rsidR="00A34D87" w:rsidRDefault="00000000">
      <w:pPr>
        <w:pStyle w:val="Listparagraf"/>
        <w:numPr>
          <w:ilvl w:val="0"/>
          <w:numId w:val="32"/>
        </w:numPr>
        <w:tabs>
          <w:tab w:val="left" w:pos="1658"/>
          <w:tab w:val="left" w:pos="1702"/>
        </w:tabs>
        <w:ind w:left="1702" w:right="281" w:hanging="425"/>
        <w:jc w:val="both"/>
        <w:rPr>
          <w:sz w:val="24"/>
        </w:rPr>
      </w:pPr>
      <w:r>
        <w:rPr>
          <w:sz w:val="24"/>
        </w:rPr>
        <w:t>să-şi dimensioneze stocul de marfă potrivit capacităţii mobilierului aprobat, astfel încât să prezinte şi să depoziteze produsele exclusiv prin intermediul acestuia, fiind interzisă depozitarea produselor ori ambalajelor direct pe sol sau pe acoperiş ori prin agăţarea de acoperiş, să nu depăşească suprafaţa aprobată prin autorizaţia de funcţionare;</w:t>
      </w:r>
    </w:p>
    <w:p w14:paraId="374B0A8E" w14:textId="77777777" w:rsidR="00A34D87" w:rsidRDefault="00000000">
      <w:pPr>
        <w:pStyle w:val="Listparagraf"/>
        <w:numPr>
          <w:ilvl w:val="0"/>
          <w:numId w:val="32"/>
        </w:numPr>
        <w:tabs>
          <w:tab w:val="left" w:pos="1584"/>
          <w:tab w:val="left" w:pos="1702"/>
        </w:tabs>
        <w:ind w:left="1702" w:right="280" w:hanging="425"/>
        <w:jc w:val="both"/>
        <w:rPr>
          <w:sz w:val="24"/>
        </w:rPr>
      </w:pPr>
      <w:r>
        <w:rPr>
          <w:sz w:val="24"/>
        </w:rPr>
        <w:t>să</w:t>
      </w:r>
      <w:r>
        <w:rPr>
          <w:spacing w:val="-2"/>
          <w:sz w:val="24"/>
        </w:rPr>
        <w:t xml:space="preserve"> </w:t>
      </w:r>
      <w:r>
        <w:rPr>
          <w:sz w:val="24"/>
        </w:rPr>
        <w:t>folosească</w:t>
      </w:r>
      <w:r>
        <w:rPr>
          <w:spacing w:val="-2"/>
          <w:sz w:val="24"/>
        </w:rPr>
        <w:t xml:space="preserve"> </w:t>
      </w:r>
      <w:r>
        <w:rPr>
          <w:sz w:val="24"/>
        </w:rPr>
        <w:t>doar</w:t>
      </w:r>
      <w:r>
        <w:rPr>
          <w:spacing w:val="-2"/>
          <w:sz w:val="24"/>
        </w:rPr>
        <w:t xml:space="preserve"> </w:t>
      </w:r>
      <w:r>
        <w:rPr>
          <w:sz w:val="24"/>
        </w:rPr>
        <w:t>mobilierul</w:t>
      </w:r>
      <w:r>
        <w:rPr>
          <w:spacing w:val="-3"/>
          <w:sz w:val="24"/>
        </w:rPr>
        <w:t xml:space="preserve"> </w:t>
      </w:r>
      <w:r>
        <w:rPr>
          <w:sz w:val="24"/>
        </w:rPr>
        <w:t>stradal</w:t>
      </w:r>
      <w:r>
        <w:rPr>
          <w:spacing w:val="-2"/>
          <w:sz w:val="24"/>
        </w:rPr>
        <w:t xml:space="preserve"> </w:t>
      </w:r>
      <w:r>
        <w:rPr>
          <w:sz w:val="24"/>
        </w:rPr>
        <w:t>agreat</w:t>
      </w:r>
      <w:r>
        <w:rPr>
          <w:spacing w:val="-2"/>
          <w:sz w:val="24"/>
        </w:rPr>
        <w:t xml:space="preserve"> </w:t>
      </w:r>
      <w:r>
        <w:rPr>
          <w:sz w:val="24"/>
        </w:rPr>
        <w:t>de</w:t>
      </w:r>
      <w:r>
        <w:rPr>
          <w:spacing w:val="-3"/>
          <w:sz w:val="24"/>
        </w:rPr>
        <w:t xml:space="preserve"> </w:t>
      </w:r>
      <w:r>
        <w:rPr>
          <w:sz w:val="24"/>
        </w:rPr>
        <w:t>Primăria</w:t>
      </w:r>
      <w:r>
        <w:rPr>
          <w:spacing w:val="-2"/>
          <w:sz w:val="24"/>
        </w:rPr>
        <w:t xml:space="preserve"> </w:t>
      </w:r>
      <w:r>
        <w:rPr>
          <w:sz w:val="24"/>
        </w:rPr>
        <w:t>comunei</w:t>
      </w:r>
      <w:r>
        <w:rPr>
          <w:spacing w:val="-2"/>
          <w:sz w:val="24"/>
        </w:rPr>
        <w:t xml:space="preserve"> </w:t>
      </w:r>
      <w:r>
        <w:rPr>
          <w:sz w:val="24"/>
        </w:rPr>
        <w:t>Bălteni,</w:t>
      </w:r>
      <w:r>
        <w:rPr>
          <w:spacing w:val="-2"/>
          <w:sz w:val="24"/>
        </w:rPr>
        <w:t xml:space="preserve"> </w:t>
      </w:r>
      <w:r>
        <w:rPr>
          <w:sz w:val="24"/>
        </w:rPr>
        <w:t>în</w:t>
      </w:r>
      <w:r>
        <w:rPr>
          <w:spacing w:val="-2"/>
          <w:sz w:val="24"/>
        </w:rPr>
        <w:t xml:space="preserve"> </w:t>
      </w:r>
      <w:r>
        <w:rPr>
          <w:sz w:val="24"/>
        </w:rPr>
        <w:t>caz</w:t>
      </w:r>
      <w:r>
        <w:rPr>
          <w:spacing w:val="-3"/>
          <w:sz w:val="24"/>
        </w:rPr>
        <w:t xml:space="preserve"> </w:t>
      </w:r>
      <w:r>
        <w:rPr>
          <w:sz w:val="24"/>
        </w:rPr>
        <w:t>contrar</w:t>
      </w:r>
      <w:r>
        <w:rPr>
          <w:spacing w:val="-2"/>
          <w:sz w:val="24"/>
        </w:rPr>
        <w:t xml:space="preserve"> </w:t>
      </w:r>
      <w:r>
        <w:rPr>
          <w:sz w:val="24"/>
        </w:rPr>
        <w:t>acesta urmând a fi dezafectat de către poliţie;</w:t>
      </w:r>
    </w:p>
    <w:p w14:paraId="54E0B1E4" w14:textId="77777777" w:rsidR="00A34D87" w:rsidRDefault="00000000">
      <w:pPr>
        <w:pStyle w:val="Listparagraf"/>
        <w:numPr>
          <w:ilvl w:val="0"/>
          <w:numId w:val="32"/>
        </w:numPr>
        <w:tabs>
          <w:tab w:val="left" w:pos="1596"/>
        </w:tabs>
        <w:spacing w:line="275" w:lineRule="exact"/>
        <w:ind w:left="1596" w:hanging="319"/>
        <w:jc w:val="both"/>
        <w:rPr>
          <w:sz w:val="24"/>
        </w:rPr>
      </w:pPr>
      <w:r>
        <w:rPr>
          <w:sz w:val="24"/>
        </w:rPr>
        <w:t>să</w:t>
      </w:r>
      <w:r>
        <w:rPr>
          <w:spacing w:val="-4"/>
          <w:sz w:val="24"/>
        </w:rPr>
        <w:t xml:space="preserve"> </w:t>
      </w:r>
      <w:r>
        <w:rPr>
          <w:sz w:val="24"/>
        </w:rPr>
        <w:t>nu</w:t>
      </w:r>
      <w:r>
        <w:rPr>
          <w:spacing w:val="-2"/>
          <w:sz w:val="24"/>
        </w:rPr>
        <w:t xml:space="preserve"> </w:t>
      </w:r>
      <w:r>
        <w:rPr>
          <w:sz w:val="24"/>
        </w:rPr>
        <w:t>comercializeze</w:t>
      </w:r>
      <w:r>
        <w:rPr>
          <w:spacing w:val="-2"/>
          <w:sz w:val="24"/>
        </w:rPr>
        <w:t xml:space="preserve"> </w:t>
      </w:r>
      <w:r>
        <w:rPr>
          <w:sz w:val="24"/>
        </w:rPr>
        <w:t>decât</w:t>
      </w:r>
      <w:r>
        <w:rPr>
          <w:spacing w:val="-2"/>
          <w:sz w:val="24"/>
        </w:rPr>
        <w:t xml:space="preserve"> </w:t>
      </w:r>
      <w:r>
        <w:rPr>
          <w:sz w:val="24"/>
        </w:rPr>
        <w:t>produsele</w:t>
      </w:r>
      <w:r>
        <w:rPr>
          <w:spacing w:val="-1"/>
          <w:sz w:val="24"/>
        </w:rPr>
        <w:t xml:space="preserve"> </w:t>
      </w:r>
      <w:r>
        <w:rPr>
          <w:sz w:val="24"/>
        </w:rPr>
        <w:t>aprobate</w:t>
      </w:r>
      <w:r>
        <w:rPr>
          <w:spacing w:val="-2"/>
          <w:sz w:val="24"/>
        </w:rPr>
        <w:t xml:space="preserve"> </w:t>
      </w:r>
      <w:r>
        <w:rPr>
          <w:sz w:val="24"/>
        </w:rPr>
        <w:t>prin</w:t>
      </w:r>
      <w:r>
        <w:rPr>
          <w:spacing w:val="-1"/>
          <w:sz w:val="24"/>
        </w:rPr>
        <w:t xml:space="preserve"> </w:t>
      </w:r>
      <w:r>
        <w:rPr>
          <w:sz w:val="24"/>
        </w:rPr>
        <w:t>autorizaţia</w:t>
      </w:r>
      <w:r>
        <w:rPr>
          <w:spacing w:val="-2"/>
          <w:sz w:val="24"/>
        </w:rPr>
        <w:t xml:space="preserve"> </w:t>
      </w:r>
      <w:r>
        <w:rPr>
          <w:sz w:val="24"/>
        </w:rPr>
        <w:t>de</w:t>
      </w:r>
      <w:r>
        <w:rPr>
          <w:spacing w:val="-1"/>
          <w:sz w:val="24"/>
        </w:rPr>
        <w:t xml:space="preserve"> </w:t>
      </w:r>
      <w:r>
        <w:rPr>
          <w:spacing w:val="-2"/>
          <w:sz w:val="24"/>
        </w:rPr>
        <w:t>funcţionare;</w:t>
      </w:r>
    </w:p>
    <w:p w14:paraId="4B155C88" w14:textId="77777777" w:rsidR="00A34D87" w:rsidRDefault="00000000">
      <w:pPr>
        <w:pStyle w:val="Listparagraf"/>
        <w:numPr>
          <w:ilvl w:val="0"/>
          <w:numId w:val="32"/>
        </w:numPr>
        <w:tabs>
          <w:tab w:val="left" w:pos="1702"/>
        </w:tabs>
        <w:ind w:left="1702" w:right="280" w:hanging="425"/>
        <w:rPr>
          <w:sz w:val="24"/>
        </w:rPr>
      </w:pPr>
      <w:r>
        <w:rPr>
          <w:sz w:val="24"/>
        </w:rPr>
        <w:t>să</w:t>
      </w:r>
      <w:r>
        <w:rPr>
          <w:spacing w:val="36"/>
          <w:sz w:val="24"/>
        </w:rPr>
        <w:t xml:space="preserve"> </w:t>
      </w:r>
      <w:r>
        <w:rPr>
          <w:sz w:val="24"/>
        </w:rPr>
        <w:t>asigure</w:t>
      </w:r>
      <w:r>
        <w:rPr>
          <w:spacing w:val="36"/>
          <w:sz w:val="24"/>
        </w:rPr>
        <w:t xml:space="preserve"> </w:t>
      </w:r>
      <w:r>
        <w:rPr>
          <w:sz w:val="24"/>
        </w:rPr>
        <w:t>spălarea,</w:t>
      </w:r>
      <w:r>
        <w:rPr>
          <w:spacing w:val="36"/>
          <w:sz w:val="24"/>
        </w:rPr>
        <w:t xml:space="preserve"> </w:t>
      </w:r>
      <w:r>
        <w:rPr>
          <w:sz w:val="24"/>
        </w:rPr>
        <w:t>vopsirea</w:t>
      </w:r>
      <w:r>
        <w:rPr>
          <w:spacing w:val="36"/>
          <w:sz w:val="24"/>
        </w:rPr>
        <w:t xml:space="preserve"> </w:t>
      </w:r>
      <w:r>
        <w:rPr>
          <w:sz w:val="24"/>
        </w:rPr>
        <w:t>şi</w:t>
      </w:r>
      <w:r>
        <w:rPr>
          <w:spacing w:val="36"/>
          <w:sz w:val="24"/>
        </w:rPr>
        <w:t xml:space="preserve"> </w:t>
      </w:r>
      <w:r>
        <w:rPr>
          <w:sz w:val="24"/>
        </w:rPr>
        <w:t>repararea</w:t>
      </w:r>
      <w:r>
        <w:rPr>
          <w:spacing w:val="36"/>
          <w:sz w:val="24"/>
        </w:rPr>
        <w:t xml:space="preserve"> </w:t>
      </w:r>
      <w:r>
        <w:rPr>
          <w:sz w:val="24"/>
        </w:rPr>
        <w:t>mobilierului</w:t>
      </w:r>
      <w:r>
        <w:rPr>
          <w:spacing w:val="36"/>
          <w:sz w:val="24"/>
        </w:rPr>
        <w:t xml:space="preserve"> </w:t>
      </w:r>
      <w:r>
        <w:rPr>
          <w:sz w:val="24"/>
        </w:rPr>
        <w:t>folosit</w:t>
      </w:r>
      <w:r>
        <w:rPr>
          <w:spacing w:val="36"/>
          <w:sz w:val="24"/>
        </w:rPr>
        <w:t xml:space="preserve"> </w:t>
      </w:r>
      <w:r>
        <w:rPr>
          <w:sz w:val="24"/>
        </w:rPr>
        <w:t>ori</w:t>
      </w:r>
      <w:r>
        <w:rPr>
          <w:spacing w:val="36"/>
          <w:sz w:val="24"/>
        </w:rPr>
        <w:t xml:space="preserve"> </w:t>
      </w:r>
      <w:r>
        <w:rPr>
          <w:sz w:val="24"/>
        </w:rPr>
        <w:t>de</w:t>
      </w:r>
      <w:r>
        <w:rPr>
          <w:spacing w:val="36"/>
          <w:sz w:val="24"/>
        </w:rPr>
        <w:t xml:space="preserve"> </w:t>
      </w:r>
      <w:r>
        <w:rPr>
          <w:sz w:val="24"/>
        </w:rPr>
        <w:t>cate</w:t>
      </w:r>
      <w:r>
        <w:rPr>
          <w:spacing w:val="36"/>
          <w:sz w:val="24"/>
        </w:rPr>
        <w:t xml:space="preserve"> </w:t>
      </w:r>
      <w:r>
        <w:rPr>
          <w:sz w:val="24"/>
        </w:rPr>
        <w:t>ori</w:t>
      </w:r>
      <w:r>
        <w:rPr>
          <w:spacing w:val="36"/>
          <w:sz w:val="24"/>
        </w:rPr>
        <w:t xml:space="preserve"> </w:t>
      </w:r>
      <w:r>
        <w:rPr>
          <w:sz w:val="24"/>
        </w:rPr>
        <w:t>este</w:t>
      </w:r>
      <w:r>
        <w:rPr>
          <w:spacing w:val="36"/>
          <w:sz w:val="24"/>
        </w:rPr>
        <w:t xml:space="preserve"> </w:t>
      </w:r>
      <w:r>
        <w:rPr>
          <w:sz w:val="24"/>
        </w:rPr>
        <w:t>necesar pentru a menţine permanent aspectul estetic iniţial al acestuia;</w:t>
      </w:r>
    </w:p>
    <w:p w14:paraId="0D8BAC0B" w14:textId="77777777" w:rsidR="00A34D87" w:rsidRDefault="00000000">
      <w:pPr>
        <w:pStyle w:val="Listparagraf"/>
        <w:numPr>
          <w:ilvl w:val="0"/>
          <w:numId w:val="32"/>
        </w:numPr>
        <w:tabs>
          <w:tab w:val="left" w:pos="1702"/>
        </w:tabs>
        <w:ind w:left="1702" w:hanging="425"/>
        <w:rPr>
          <w:sz w:val="24"/>
        </w:rPr>
      </w:pPr>
      <w:r>
        <w:rPr>
          <w:sz w:val="24"/>
        </w:rPr>
        <w:t>să</w:t>
      </w:r>
      <w:r>
        <w:rPr>
          <w:spacing w:val="-4"/>
          <w:sz w:val="24"/>
        </w:rPr>
        <w:t xml:space="preserve"> </w:t>
      </w:r>
      <w:r>
        <w:rPr>
          <w:sz w:val="24"/>
        </w:rPr>
        <w:t>înlocuiască</w:t>
      </w:r>
      <w:r>
        <w:rPr>
          <w:spacing w:val="-2"/>
          <w:sz w:val="24"/>
        </w:rPr>
        <w:t xml:space="preserve"> </w:t>
      </w:r>
      <w:r>
        <w:rPr>
          <w:sz w:val="24"/>
        </w:rPr>
        <w:t>mobilierul</w:t>
      </w:r>
      <w:r>
        <w:rPr>
          <w:spacing w:val="-2"/>
          <w:sz w:val="24"/>
        </w:rPr>
        <w:t xml:space="preserve"> </w:t>
      </w:r>
      <w:r>
        <w:rPr>
          <w:sz w:val="24"/>
        </w:rPr>
        <w:t>stradal</w:t>
      </w:r>
      <w:r>
        <w:rPr>
          <w:spacing w:val="-1"/>
          <w:sz w:val="24"/>
        </w:rPr>
        <w:t xml:space="preserve"> </w:t>
      </w:r>
      <w:r>
        <w:rPr>
          <w:sz w:val="24"/>
        </w:rPr>
        <w:t>utilizat</w:t>
      </w:r>
      <w:r>
        <w:rPr>
          <w:spacing w:val="-2"/>
          <w:sz w:val="24"/>
        </w:rPr>
        <w:t xml:space="preserve"> </w:t>
      </w:r>
      <w:r>
        <w:rPr>
          <w:sz w:val="24"/>
        </w:rPr>
        <w:t>atunci</w:t>
      </w:r>
      <w:r>
        <w:rPr>
          <w:spacing w:val="-2"/>
          <w:sz w:val="24"/>
        </w:rPr>
        <w:t xml:space="preserve"> </w:t>
      </w:r>
      <w:r>
        <w:rPr>
          <w:sz w:val="24"/>
        </w:rPr>
        <w:t>când</w:t>
      </w:r>
      <w:r>
        <w:rPr>
          <w:spacing w:val="-2"/>
          <w:sz w:val="24"/>
        </w:rPr>
        <w:t xml:space="preserve"> </w:t>
      </w:r>
      <w:r>
        <w:rPr>
          <w:sz w:val="24"/>
        </w:rPr>
        <w:t>acesta</w:t>
      </w:r>
      <w:r>
        <w:rPr>
          <w:spacing w:val="-1"/>
          <w:sz w:val="24"/>
        </w:rPr>
        <w:t xml:space="preserve"> </w:t>
      </w:r>
      <w:r>
        <w:rPr>
          <w:sz w:val="24"/>
        </w:rPr>
        <w:t>prezintă</w:t>
      </w:r>
      <w:r>
        <w:rPr>
          <w:spacing w:val="-3"/>
          <w:sz w:val="24"/>
        </w:rPr>
        <w:t xml:space="preserve"> </w:t>
      </w:r>
      <w:r>
        <w:rPr>
          <w:sz w:val="24"/>
        </w:rPr>
        <w:t>aspecte</w:t>
      </w:r>
      <w:r>
        <w:rPr>
          <w:spacing w:val="-2"/>
          <w:sz w:val="24"/>
        </w:rPr>
        <w:t xml:space="preserve"> </w:t>
      </w:r>
      <w:r>
        <w:rPr>
          <w:sz w:val="24"/>
        </w:rPr>
        <w:t>de</w:t>
      </w:r>
      <w:r>
        <w:rPr>
          <w:spacing w:val="-1"/>
          <w:sz w:val="24"/>
        </w:rPr>
        <w:t xml:space="preserve"> </w:t>
      </w:r>
      <w:r>
        <w:rPr>
          <w:spacing w:val="-2"/>
          <w:sz w:val="24"/>
        </w:rPr>
        <w:t>degradare;</w:t>
      </w:r>
    </w:p>
    <w:p w14:paraId="4253E548" w14:textId="77777777" w:rsidR="00A34D87" w:rsidRDefault="00000000">
      <w:pPr>
        <w:pStyle w:val="Listparagraf"/>
        <w:numPr>
          <w:ilvl w:val="0"/>
          <w:numId w:val="32"/>
        </w:numPr>
        <w:tabs>
          <w:tab w:val="left" w:pos="1702"/>
        </w:tabs>
        <w:spacing w:line="275" w:lineRule="exact"/>
        <w:ind w:left="1702" w:hanging="425"/>
        <w:rPr>
          <w:sz w:val="24"/>
        </w:rPr>
      </w:pPr>
      <w:r>
        <w:rPr>
          <w:sz w:val="24"/>
        </w:rPr>
        <w:t>să</w:t>
      </w:r>
      <w:r>
        <w:rPr>
          <w:spacing w:val="-4"/>
          <w:sz w:val="24"/>
        </w:rPr>
        <w:t xml:space="preserve"> </w:t>
      </w:r>
      <w:r>
        <w:rPr>
          <w:sz w:val="24"/>
        </w:rPr>
        <w:t>respecte</w:t>
      </w:r>
      <w:r>
        <w:rPr>
          <w:spacing w:val="-1"/>
          <w:sz w:val="24"/>
        </w:rPr>
        <w:t xml:space="preserve"> </w:t>
      </w:r>
      <w:r>
        <w:rPr>
          <w:sz w:val="24"/>
        </w:rPr>
        <w:t>documentația</w:t>
      </w:r>
      <w:r>
        <w:rPr>
          <w:spacing w:val="-2"/>
          <w:sz w:val="24"/>
        </w:rPr>
        <w:t xml:space="preserve"> </w:t>
      </w:r>
      <w:r>
        <w:rPr>
          <w:sz w:val="24"/>
        </w:rPr>
        <w:t>tehnică</w:t>
      </w:r>
      <w:r>
        <w:rPr>
          <w:spacing w:val="-2"/>
          <w:sz w:val="24"/>
        </w:rPr>
        <w:t xml:space="preserve"> </w:t>
      </w:r>
      <w:r>
        <w:rPr>
          <w:sz w:val="24"/>
        </w:rPr>
        <w:t>(parte</w:t>
      </w:r>
      <w:r>
        <w:rPr>
          <w:spacing w:val="-2"/>
          <w:sz w:val="24"/>
        </w:rPr>
        <w:t xml:space="preserve"> </w:t>
      </w:r>
      <w:r>
        <w:rPr>
          <w:sz w:val="24"/>
        </w:rPr>
        <w:t>integrantă</w:t>
      </w:r>
      <w:r>
        <w:rPr>
          <w:spacing w:val="-2"/>
          <w:sz w:val="24"/>
        </w:rPr>
        <w:t xml:space="preserve"> </w:t>
      </w:r>
      <w:r>
        <w:rPr>
          <w:sz w:val="24"/>
        </w:rPr>
        <w:t>a</w:t>
      </w:r>
      <w:r>
        <w:rPr>
          <w:spacing w:val="-1"/>
          <w:sz w:val="24"/>
        </w:rPr>
        <w:t xml:space="preserve"> </w:t>
      </w:r>
      <w:r>
        <w:rPr>
          <w:sz w:val="24"/>
        </w:rPr>
        <w:t>autorizaţiei</w:t>
      </w:r>
      <w:r>
        <w:rPr>
          <w:spacing w:val="-1"/>
          <w:sz w:val="24"/>
        </w:rPr>
        <w:t xml:space="preserve"> </w:t>
      </w:r>
      <w:r>
        <w:rPr>
          <w:sz w:val="24"/>
        </w:rPr>
        <w:t>de</w:t>
      </w:r>
      <w:r>
        <w:rPr>
          <w:spacing w:val="-1"/>
          <w:sz w:val="24"/>
        </w:rPr>
        <w:t xml:space="preserve"> </w:t>
      </w:r>
      <w:r>
        <w:rPr>
          <w:spacing w:val="-2"/>
          <w:sz w:val="24"/>
        </w:rPr>
        <w:t>funcţionare);</w:t>
      </w:r>
    </w:p>
    <w:p w14:paraId="278FD958" w14:textId="77777777" w:rsidR="00A34D87" w:rsidRDefault="00000000">
      <w:pPr>
        <w:pStyle w:val="Listparagraf"/>
        <w:numPr>
          <w:ilvl w:val="0"/>
          <w:numId w:val="32"/>
        </w:numPr>
        <w:tabs>
          <w:tab w:val="left" w:pos="1700"/>
          <w:tab w:val="left" w:pos="1702"/>
        </w:tabs>
        <w:ind w:left="1702" w:right="280" w:hanging="425"/>
        <w:jc w:val="both"/>
        <w:rPr>
          <w:sz w:val="24"/>
        </w:rPr>
      </w:pPr>
      <w:r>
        <w:rPr>
          <w:sz w:val="24"/>
        </w:rPr>
        <w:t>să respecte ordinea și liniştea publică în perimetrul amplasamentului pentru a nu se crea disconfort riveranilor;</w:t>
      </w:r>
    </w:p>
    <w:p w14:paraId="5491C4CF" w14:textId="77777777" w:rsidR="00A34D87" w:rsidRDefault="00000000">
      <w:pPr>
        <w:pStyle w:val="Listparagraf"/>
        <w:numPr>
          <w:ilvl w:val="0"/>
          <w:numId w:val="32"/>
        </w:numPr>
        <w:tabs>
          <w:tab w:val="left" w:pos="1700"/>
          <w:tab w:val="left" w:pos="1702"/>
        </w:tabs>
        <w:ind w:left="1702" w:right="280" w:hanging="425"/>
        <w:jc w:val="both"/>
        <w:rPr>
          <w:sz w:val="24"/>
        </w:rPr>
      </w:pPr>
      <w:r>
        <w:rPr>
          <w:sz w:val="24"/>
        </w:rPr>
        <w:t>să întrerupă, să suspende sau să restrângă activitatea în cazul efectuării unor lucrări edilitare sau în cazul în care desfăşurarea activităţii este de natura a cauza prejudicii proprietarilor imobilelor învecinate;</w:t>
      </w:r>
    </w:p>
    <w:p w14:paraId="773809BE" w14:textId="77777777" w:rsidR="00A34D87" w:rsidRDefault="00000000">
      <w:pPr>
        <w:pStyle w:val="Listparagraf"/>
        <w:numPr>
          <w:ilvl w:val="0"/>
          <w:numId w:val="32"/>
        </w:numPr>
        <w:tabs>
          <w:tab w:val="left" w:pos="1700"/>
        </w:tabs>
        <w:spacing w:line="275" w:lineRule="exact"/>
        <w:ind w:left="1700" w:hanging="423"/>
        <w:jc w:val="both"/>
        <w:rPr>
          <w:sz w:val="24"/>
        </w:rPr>
      </w:pPr>
      <w:r>
        <w:rPr>
          <w:sz w:val="24"/>
        </w:rPr>
        <w:t>să</w:t>
      </w:r>
      <w:r>
        <w:rPr>
          <w:spacing w:val="-2"/>
          <w:sz w:val="24"/>
        </w:rPr>
        <w:t xml:space="preserve"> </w:t>
      </w:r>
      <w:r>
        <w:rPr>
          <w:sz w:val="24"/>
        </w:rPr>
        <w:t>respecte</w:t>
      </w:r>
      <w:r>
        <w:rPr>
          <w:spacing w:val="-3"/>
          <w:sz w:val="24"/>
        </w:rPr>
        <w:t xml:space="preserve"> </w:t>
      </w:r>
      <w:r>
        <w:rPr>
          <w:sz w:val="24"/>
        </w:rPr>
        <w:t>reglementările</w:t>
      </w:r>
      <w:r>
        <w:rPr>
          <w:spacing w:val="-2"/>
          <w:sz w:val="24"/>
        </w:rPr>
        <w:t xml:space="preserve"> </w:t>
      </w:r>
      <w:r>
        <w:rPr>
          <w:sz w:val="24"/>
        </w:rPr>
        <w:t>în</w:t>
      </w:r>
      <w:r>
        <w:rPr>
          <w:spacing w:val="-1"/>
          <w:sz w:val="24"/>
        </w:rPr>
        <w:t xml:space="preserve"> </w:t>
      </w:r>
      <w:r>
        <w:rPr>
          <w:spacing w:val="-2"/>
          <w:sz w:val="24"/>
        </w:rPr>
        <w:t>vigoare;</w:t>
      </w:r>
    </w:p>
    <w:p w14:paraId="3BDAC857" w14:textId="77777777" w:rsidR="00A34D87" w:rsidRDefault="00000000">
      <w:pPr>
        <w:pStyle w:val="Listparagraf"/>
        <w:numPr>
          <w:ilvl w:val="0"/>
          <w:numId w:val="32"/>
        </w:numPr>
        <w:tabs>
          <w:tab w:val="left" w:pos="1700"/>
        </w:tabs>
        <w:ind w:left="1700" w:hanging="423"/>
        <w:jc w:val="both"/>
        <w:rPr>
          <w:sz w:val="24"/>
        </w:rPr>
      </w:pPr>
      <w:r>
        <w:rPr>
          <w:sz w:val="24"/>
        </w:rPr>
        <w:t>să</w:t>
      </w:r>
      <w:r>
        <w:rPr>
          <w:spacing w:val="-1"/>
          <w:sz w:val="24"/>
        </w:rPr>
        <w:t xml:space="preserve"> </w:t>
      </w:r>
      <w:r>
        <w:rPr>
          <w:sz w:val="24"/>
        </w:rPr>
        <w:t>nu aducă</w:t>
      </w:r>
      <w:r>
        <w:rPr>
          <w:spacing w:val="-2"/>
          <w:sz w:val="24"/>
        </w:rPr>
        <w:t xml:space="preserve"> </w:t>
      </w:r>
      <w:r>
        <w:rPr>
          <w:sz w:val="24"/>
        </w:rPr>
        <w:t>prejudicii</w:t>
      </w:r>
      <w:r>
        <w:rPr>
          <w:spacing w:val="-1"/>
          <w:sz w:val="24"/>
        </w:rPr>
        <w:t xml:space="preserve"> </w:t>
      </w:r>
      <w:r>
        <w:rPr>
          <w:sz w:val="24"/>
        </w:rPr>
        <w:t>mediului</w:t>
      </w:r>
      <w:r>
        <w:rPr>
          <w:spacing w:val="-1"/>
          <w:sz w:val="24"/>
        </w:rPr>
        <w:t xml:space="preserve"> </w:t>
      </w:r>
      <w:r>
        <w:rPr>
          <w:spacing w:val="-2"/>
          <w:sz w:val="24"/>
        </w:rPr>
        <w:t>înconjurator;</w:t>
      </w:r>
    </w:p>
    <w:p w14:paraId="5344976F" w14:textId="77777777" w:rsidR="00A34D87" w:rsidRDefault="00A34D87">
      <w:pPr>
        <w:pStyle w:val="Listparagraf"/>
        <w:rPr>
          <w:sz w:val="24"/>
        </w:rPr>
        <w:sectPr w:rsidR="00A34D87">
          <w:pgSz w:w="11910" w:h="16840"/>
          <w:pgMar w:top="620" w:right="283" w:bottom="1340" w:left="708" w:header="0" w:footer="1137" w:gutter="0"/>
          <w:cols w:space="708"/>
        </w:sectPr>
      </w:pPr>
    </w:p>
    <w:p w14:paraId="09725166" w14:textId="77777777" w:rsidR="00A34D87" w:rsidRDefault="00000000">
      <w:pPr>
        <w:pStyle w:val="Listparagraf"/>
        <w:numPr>
          <w:ilvl w:val="0"/>
          <w:numId w:val="32"/>
        </w:numPr>
        <w:tabs>
          <w:tab w:val="left" w:pos="1700"/>
          <w:tab w:val="left" w:pos="1702"/>
        </w:tabs>
        <w:spacing w:before="71"/>
        <w:ind w:left="1702" w:right="280" w:hanging="425"/>
        <w:jc w:val="both"/>
        <w:rPr>
          <w:sz w:val="24"/>
        </w:rPr>
      </w:pPr>
      <w:r>
        <w:rPr>
          <w:sz w:val="24"/>
        </w:rPr>
        <w:t>să nu subînchirieze amplasamentul şi să nu cesioneze autorizaţia de funcţionare unei terţe persoane, să nu deterioreze amplasamentul pe care îşi desfăşoară activitatea şi/sau în imediata vecinătate a acestuia. Orice deteriorarea va fi remediată în integralitate pe</w:t>
      </w:r>
      <w:r>
        <w:rPr>
          <w:spacing w:val="40"/>
          <w:sz w:val="24"/>
        </w:rPr>
        <w:t xml:space="preserve"> </w:t>
      </w:r>
      <w:r>
        <w:rPr>
          <w:sz w:val="24"/>
        </w:rPr>
        <w:t>cheltuiala operatorului economic, urmând ca acesta să fie sancţionat în conformitatea cu prevederile legale pentru distrugerea bunului public;</w:t>
      </w:r>
    </w:p>
    <w:p w14:paraId="01A961E4" w14:textId="77777777" w:rsidR="00A34D87" w:rsidRDefault="00000000">
      <w:pPr>
        <w:pStyle w:val="Listparagraf"/>
        <w:numPr>
          <w:ilvl w:val="0"/>
          <w:numId w:val="32"/>
        </w:numPr>
        <w:tabs>
          <w:tab w:val="left" w:pos="1700"/>
          <w:tab w:val="left" w:pos="1702"/>
        </w:tabs>
        <w:ind w:left="1702" w:right="280" w:hanging="425"/>
        <w:jc w:val="both"/>
        <w:rPr>
          <w:sz w:val="24"/>
        </w:rPr>
      </w:pPr>
      <w:r>
        <w:rPr>
          <w:sz w:val="24"/>
        </w:rPr>
        <w:t>să achite contravaloarea taxei de autorizare, precum şi taxei de</w:t>
      </w:r>
      <w:r>
        <w:rPr>
          <w:spacing w:val="40"/>
          <w:sz w:val="24"/>
        </w:rPr>
        <w:t xml:space="preserve"> </w:t>
      </w:r>
      <w:r>
        <w:rPr>
          <w:sz w:val="24"/>
        </w:rPr>
        <w:t>amplasament, conform deciziei de impunere.</w:t>
      </w:r>
    </w:p>
    <w:p w14:paraId="5A1D2545" w14:textId="77777777" w:rsidR="00A34D87" w:rsidRDefault="00000000">
      <w:pPr>
        <w:pStyle w:val="Titlu2"/>
        <w:numPr>
          <w:ilvl w:val="2"/>
          <w:numId w:val="64"/>
        </w:numPr>
        <w:tabs>
          <w:tab w:val="left" w:pos="2161"/>
        </w:tabs>
        <w:spacing w:before="118"/>
        <w:ind w:left="2161"/>
        <w:jc w:val="both"/>
      </w:pPr>
      <w:bookmarkStart w:id="59" w:name="5.5.2._TERASE_DE_ALIMENTAȚIE_PUBLICĂ_-_c"/>
      <w:bookmarkEnd w:id="59"/>
      <w:r>
        <w:t>TERASE</w:t>
      </w:r>
      <w:r>
        <w:rPr>
          <w:spacing w:val="-6"/>
        </w:rPr>
        <w:t xml:space="preserve"> </w:t>
      </w:r>
      <w:r>
        <w:t>DE</w:t>
      </w:r>
      <w:r>
        <w:rPr>
          <w:spacing w:val="-3"/>
        </w:rPr>
        <w:t xml:space="preserve"> </w:t>
      </w:r>
      <w:r>
        <w:t>ALIMENTAȚIE</w:t>
      </w:r>
      <w:r>
        <w:rPr>
          <w:spacing w:val="-3"/>
        </w:rPr>
        <w:t xml:space="preserve"> </w:t>
      </w:r>
      <w:r>
        <w:t>PUBLICĂ</w:t>
      </w:r>
      <w:r>
        <w:rPr>
          <w:spacing w:val="-3"/>
        </w:rPr>
        <w:t xml:space="preserve"> </w:t>
      </w:r>
      <w:r>
        <w:t>-</w:t>
      </w:r>
      <w:r>
        <w:rPr>
          <w:spacing w:val="-2"/>
        </w:rPr>
        <w:t xml:space="preserve"> </w:t>
      </w:r>
      <w:r>
        <w:t>cerințe</w:t>
      </w:r>
      <w:r>
        <w:rPr>
          <w:spacing w:val="-2"/>
        </w:rPr>
        <w:t xml:space="preserve"> specifice</w:t>
      </w:r>
    </w:p>
    <w:p w14:paraId="2B2B9FCF" w14:textId="1133CC78" w:rsidR="00A34D87" w:rsidRDefault="00000000">
      <w:pPr>
        <w:spacing w:before="120"/>
        <w:ind w:left="993" w:right="280" w:firstLine="567"/>
        <w:jc w:val="both"/>
        <w:rPr>
          <w:b/>
          <w:sz w:val="24"/>
        </w:rPr>
      </w:pPr>
      <w:r>
        <w:rPr>
          <w:b/>
          <w:sz w:val="24"/>
        </w:rPr>
        <w:t xml:space="preserve">Art.38 </w:t>
      </w:r>
      <w:r>
        <w:rPr>
          <w:sz w:val="24"/>
        </w:rPr>
        <w:t xml:space="preserve">(1) Autorizaţia de funcţionare se eliberează operatorilor economici care desfăşoară activităţi de comerţ de întâmpinare pentru unităţi de alimentaţie publică prin amplasarea de terase. Actul eliberat de către Primăria comunei </w:t>
      </w:r>
      <w:r w:rsidR="00A8722A">
        <w:rPr>
          <w:sz w:val="24"/>
        </w:rPr>
        <w:t>Augustin</w:t>
      </w:r>
      <w:r>
        <w:rPr>
          <w:sz w:val="24"/>
        </w:rPr>
        <w:t xml:space="preserve"> în vederea funcţionării teraselor este A</w:t>
      </w:r>
      <w:r>
        <w:rPr>
          <w:b/>
          <w:sz w:val="24"/>
        </w:rPr>
        <w:t>utorizaţia de funcţionare pentru desfăşurarea de activităţi cu caracter temporar.</w:t>
      </w:r>
    </w:p>
    <w:p w14:paraId="439EA20A" w14:textId="77777777" w:rsidR="00A34D87" w:rsidRDefault="00000000">
      <w:pPr>
        <w:pStyle w:val="Listparagraf"/>
        <w:numPr>
          <w:ilvl w:val="0"/>
          <w:numId w:val="31"/>
        </w:numPr>
        <w:tabs>
          <w:tab w:val="left" w:pos="1979"/>
        </w:tabs>
        <w:ind w:right="383" w:firstLine="627"/>
        <w:jc w:val="both"/>
        <w:rPr>
          <w:sz w:val="24"/>
        </w:rPr>
      </w:pPr>
      <w:r>
        <w:rPr>
          <w:sz w:val="24"/>
        </w:rPr>
        <w:t>Operatorul economic trebuie să dispună de toate acordurile şi avizele legale obligatorii pentru desfăşurarea activităţii.</w:t>
      </w:r>
    </w:p>
    <w:p w14:paraId="37BB2B4E" w14:textId="77777777" w:rsidR="00A34D87" w:rsidRDefault="00000000">
      <w:pPr>
        <w:pStyle w:val="Listparagraf"/>
        <w:numPr>
          <w:ilvl w:val="0"/>
          <w:numId w:val="31"/>
        </w:numPr>
        <w:tabs>
          <w:tab w:val="left" w:pos="1960"/>
        </w:tabs>
        <w:ind w:right="381" w:firstLine="627"/>
        <w:jc w:val="both"/>
        <w:rPr>
          <w:sz w:val="24"/>
        </w:rPr>
      </w:pPr>
      <w:r>
        <w:rPr>
          <w:sz w:val="24"/>
        </w:rPr>
        <w:t>Operatorii</w:t>
      </w:r>
      <w:r>
        <w:rPr>
          <w:spacing w:val="-2"/>
          <w:sz w:val="24"/>
        </w:rPr>
        <w:t xml:space="preserve"> </w:t>
      </w:r>
      <w:r>
        <w:rPr>
          <w:sz w:val="24"/>
        </w:rPr>
        <w:t>economici</w:t>
      </w:r>
      <w:r>
        <w:rPr>
          <w:spacing w:val="-2"/>
          <w:sz w:val="24"/>
        </w:rPr>
        <w:t xml:space="preserve"> </w:t>
      </w:r>
      <w:r>
        <w:rPr>
          <w:sz w:val="24"/>
        </w:rPr>
        <w:t>pot</w:t>
      </w:r>
      <w:r>
        <w:rPr>
          <w:spacing w:val="-2"/>
          <w:sz w:val="24"/>
        </w:rPr>
        <w:t xml:space="preserve"> </w:t>
      </w:r>
      <w:r>
        <w:rPr>
          <w:sz w:val="24"/>
        </w:rPr>
        <w:t>solicita</w:t>
      </w:r>
      <w:r>
        <w:rPr>
          <w:spacing w:val="-3"/>
          <w:sz w:val="24"/>
        </w:rPr>
        <w:t xml:space="preserve"> </w:t>
      </w:r>
      <w:r>
        <w:rPr>
          <w:sz w:val="24"/>
        </w:rPr>
        <w:t>autorizarea</w:t>
      </w:r>
      <w:r>
        <w:rPr>
          <w:spacing w:val="-3"/>
          <w:sz w:val="24"/>
        </w:rPr>
        <w:t xml:space="preserve"> </w:t>
      </w:r>
      <w:r>
        <w:rPr>
          <w:sz w:val="24"/>
        </w:rPr>
        <w:t>teraselor</w:t>
      </w:r>
      <w:r>
        <w:rPr>
          <w:spacing w:val="-3"/>
          <w:sz w:val="24"/>
        </w:rPr>
        <w:t xml:space="preserve"> </w:t>
      </w:r>
      <w:r>
        <w:rPr>
          <w:sz w:val="24"/>
        </w:rPr>
        <w:t>(indiferent</w:t>
      </w:r>
      <w:r>
        <w:rPr>
          <w:spacing w:val="-2"/>
          <w:sz w:val="24"/>
        </w:rPr>
        <w:t xml:space="preserve"> </w:t>
      </w:r>
      <w:r>
        <w:rPr>
          <w:sz w:val="24"/>
        </w:rPr>
        <w:t>de</w:t>
      </w:r>
      <w:r>
        <w:rPr>
          <w:spacing w:val="-3"/>
          <w:sz w:val="24"/>
        </w:rPr>
        <w:t xml:space="preserve"> </w:t>
      </w:r>
      <w:r>
        <w:rPr>
          <w:sz w:val="24"/>
        </w:rPr>
        <w:t>forma</w:t>
      </w:r>
      <w:r>
        <w:rPr>
          <w:spacing w:val="-2"/>
          <w:sz w:val="24"/>
        </w:rPr>
        <w:t xml:space="preserve"> </w:t>
      </w:r>
      <w:r>
        <w:rPr>
          <w:sz w:val="24"/>
        </w:rPr>
        <w:t>de</w:t>
      </w:r>
      <w:r>
        <w:rPr>
          <w:spacing w:val="-2"/>
          <w:sz w:val="24"/>
        </w:rPr>
        <w:t xml:space="preserve"> </w:t>
      </w:r>
      <w:r>
        <w:rPr>
          <w:sz w:val="24"/>
        </w:rPr>
        <w:t>proprietate a terenului) odată cu vizarea autorizației de funcționare pentru desfășurarea activității de alimentație publică.</w:t>
      </w:r>
    </w:p>
    <w:p w14:paraId="227928BA" w14:textId="77777777" w:rsidR="00A34D87" w:rsidRDefault="00000000">
      <w:pPr>
        <w:pStyle w:val="Corptext"/>
        <w:spacing w:before="97"/>
        <w:ind w:right="282" w:firstLine="567"/>
        <w:jc w:val="both"/>
      </w:pPr>
      <w:r>
        <w:rPr>
          <w:b/>
        </w:rPr>
        <w:t xml:space="preserve">Art.39 </w:t>
      </w:r>
      <w:r>
        <w:t>În situaţia în care orarul de funcţionare al teraselor este mai mic decât al unităţii</w:t>
      </w:r>
      <w:r>
        <w:rPr>
          <w:spacing w:val="40"/>
        </w:rPr>
        <w:t xml:space="preserve"> </w:t>
      </w:r>
      <w:r>
        <w:t>proprii de alimentaţie publică, operatorii economici îşi vor putea desfăşura activitatea în continuare, în interiorul unităţii respective până la închiderea acesteia conform orarului aprobat.</w:t>
      </w:r>
    </w:p>
    <w:p w14:paraId="1D1C35CC" w14:textId="77777777" w:rsidR="00A34D87" w:rsidRDefault="00000000">
      <w:pPr>
        <w:pStyle w:val="Corptext"/>
        <w:spacing w:before="40"/>
        <w:ind w:right="281" w:firstLine="426"/>
        <w:jc w:val="both"/>
      </w:pPr>
      <w:r>
        <w:rPr>
          <w:b/>
        </w:rPr>
        <w:t xml:space="preserve">Art.40 </w:t>
      </w:r>
      <w:r>
        <w:t>(1) Terasele se vor amplasa, conform unei documentații tehnice care va conține un memoriu justificativ în care sunt menționate informații privind materialele, culorile, condițiile de utilizare ale terasei și alte elemente considerate relevante de către operatorul economic, precum și</w:t>
      </w:r>
      <w:r>
        <w:rPr>
          <w:spacing w:val="40"/>
        </w:rPr>
        <w:t xml:space="preserve"> </w:t>
      </w:r>
      <w:r>
        <w:t>un plan de situație cotat în care va fi obligatoriu configurată dispunerea elementelor de mobilier. Se va evita amplasarea echipamentelor și utilajelor specializate la limita cu</w:t>
      </w:r>
      <w:r>
        <w:rPr>
          <w:spacing w:val="-1"/>
        </w:rPr>
        <w:t xml:space="preserve"> </w:t>
      </w:r>
      <w:r>
        <w:t>spațiul destinat trecătorilor.</w:t>
      </w:r>
    </w:p>
    <w:p w14:paraId="5E489EDC" w14:textId="77777777" w:rsidR="00A34D87" w:rsidRDefault="00000000">
      <w:pPr>
        <w:pStyle w:val="Listparagraf"/>
        <w:numPr>
          <w:ilvl w:val="0"/>
          <w:numId w:val="30"/>
        </w:numPr>
        <w:tabs>
          <w:tab w:val="left" w:pos="1936"/>
        </w:tabs>
        <w:spacing w:before="59"/>
        <w:ind w:right="281" w:firstLine="567"/>
        <w:jc w:val="both"/>
        <w:rPr>
          <w:sz w:val="24"/>
        </w:rPr>
      </w:pPr>
      <w:r>
        <w:rPr>
          <w:sz w:val="24"/>
        </w:rPr>
        <w:t>Terasele se vor amplasa în fața unității de alimentație publică, lipite de aceasta sau în lateral, fără să depășească limitele fațadei și fără să afecteze accesul în incinta spațiilor învecinate, traficul pietonal sau al autovehiculelor.</w:t>
      </w:r>
    </w:p>
    <w:p w14:paraId="23035044" w14:textId="77777777" w:rsidR="00A34D87" w:rsidRDefault="00000000">
      <w:pPr>
        <w:pStyle w:val="Listparagraf"/>
        <w:numPr>
          <w:ilvl w:val="0"/>
          <w:numId w:val="30"/>
        </w:numPr>
        <w:tabs>
          <w:tab w:val="left" w:pos="2029"/>
        </w:tabs>
        <w:spacing w:before="60"/>
        <w:ind w:right="382" w:firstLine="567"/>
        <w:jc w:val="both"/>
        <w:rPr>
          <w:sz w:val="24"/>
        </w:rPr>
      </w:pPr>
      <w:r>
        <w:rPr>
          <w:sz w:val="24"/>
        </w:rPr>
        <w:t>Se interzice amplasarea teraselor pe carosabil sau pe spaţiul verde și orice sistem de ancorare a elementelor de mobilier, de umbrire sau pentru delimitarea teraselor în pavaj.</w:t>
      </w:r>
    </w:p>
    <w:p w14:paraId="512AFB39" w14:textId="77777777" w:rsidR="00A34D87" w:rsidRDefault="00000000">
      <w:pPr>
        <w:pStyle w:val="Listparagraf"/>
        <w:numPr>
          <w:ilvl w:val="0"/>
          <w:numId w:val="30"/>
        </w:numPr>
        <w:tabs>
          <w:tab w:val="left" w:pos="1941"/>
        </w:tabs>
        <w:ind w:right="382" w:firstLine="567"/>
        <w:jc w:val="both"/>
        <w:rPr>
          <w:sz w:val="24"/>
        </w:rPr>
      </w:pPr>
      <w:r>
        <w:rPr>
          <w:sz w:val="24"/>
        </w:rPr>
        <w:t>În perimetrul terasei este interzisă amplasarea mobilierului de servire, de preparare a produselor sau de spălare a veselei.</w:t>
      </w:r>
    </w:p>
    <w:p w14:paraId="78F48E39" w14:textId="77777777" w:rsidR="00A34D87" w:rsidRDefault="00000000">
      <w:pPr>
        <w:pStyle w:val="Corptext"/>
        <w:ind w:right="280" w:firstLine="567"/>
        <w:jc w:val="both"/>
      </w:pPr>
      <w:r>
        <w:rPr>
          <w:b/>
        </w:rPr>
        <w:t>Art.41</w:t>
      </w:r>
      <w:r>
        <w:rPr>
          <w:b/>
          <w:spacing w:val="40"/>
        </w:rPr>
        <w:t xml:space="preserve"> </w:t>
      </w:r>
      <w:r>
        <w:t>(1) Se va utiliza mobilier de același fel (scaune, mese), care va fi din lemn și/sau fier forjat/material plastic de calitate superioară.</w:t>
      </w:r>
    </w:p>
    <w:p w14:paraId="59011CB6" w14:textId="77777777" w:rsidR="00A34D87" w:rsidRDefault="00000000">
      <w:pPr>
        <w:pStyle w:val="Listparagraf"/>
        <w:numPr>
          <w:ilvl w:val="0"/>
          <w:numId w:val="29"/>
        </w:numPr>
        <w:tabs>
          <w:tab w:val="left" w:pos="1900"/>
        </w:tabs>
        <w:spacing w:before="38"/>
        <w:ind w:left="1900" w:hanging="339"/>
        <w:jc w:val="both"/>
        <w:rPr>
          <w:sz w:val="24"/>
        </w:rPr>
      </w:pPr>
      <w:r>
        <w:rPr>
          <w:sz w:val="24"/>
        </w:rPr>
        <w:t>Tipurile</w:t>
      </w:r>
      <w:r>
        <w:rPr>
          <w:spacing w:val="-5"/>
          <w:sz w:val="24"/>
        </w:rPr>
        <w:t xml:space="preserve"> </w:t>
      </w:r>
      <w:r>
        <w:rPr>
          <w:sz w:val="24"/>
        </w:rPr>
        <w:t>de</w:t>
      </w:r>
      <w:r>
        <w:rPr>
          <w:spacing w:val="-1"/>
          <w:sz w:val="24"/>
        </w:rPr>
        <w:t xml:space="preserve"> </w:t>
      </w:r>
      <w:r>
        <w:rPr>
          <w:sz w:val="24"/>
        </w:rPr>
        <w:t>elemente</w:t>
      </w:r>
      <w:r>
        <w:rPr>
          <w:spacing w:val="-2"/>
          <w:sz w:val="24"/>
        </w:rPr>
        <w:t xml:space="preserve"> </w:t>
      </w:r>
      <w:r>
        <w:rPr>
          <w:sz w:val="24"/>
        </w:rPr>
        <w:t>de</w:t>
      </w:r>
      <w:r>
        <w:rPr>
          <w:spacing w:val="-1"/>
          <w:sz w:val="24"/>
        </w:rPr>
        <w:t xml:space="preserve"> </w:t>
      </w:r>
      <w:r>
        <w:rPr>
          <w:sz w:val="24"/>
        </w:rPr>
        <w:t>umbrire</w:t>
      </w:r>
      <w:r>
        <w:rPr>
          <w:spacing w:val="-1"/>
          <w:sz w:val="24"/>
        </w:rPr>
        <w:t xml:space="preserve"> </w:t>
      </w:r>
      <w:r>
        <w:rPr>
          <w:sz w:val="24"/>
        </w:rPr>
        <w:t>permise</w:t>
      </w:r>
      <w:r>
        <w:rPr>
          <w:spacing w:val="-1"/>
          <w:sz w:val="24"/>
        </w:rPr>
        <w:t xml:space="preserve"> </w:t>
      </w:r>
      <w:r>
        <w:rPr>
          <w:spacing w:val="-2"/>
          <w:sz w:val="24"/>
        </w:rPr>
        <w:t>sunt:</w:t>
      </w:r>
    </w:p>
    <w:p w14:paraId="1AB763A3" w14:textId="77777777" w:rsidR="00A34D87" w:rsidRDefault="00000000">
      <w:pPr>
        <w:pStyle w:val="Listparagraf"/>
        <w:numPr>
          <w:ilvl w:val="0"/>
          <w:numId w:val="28"/>
        </w:numPr>
        <w:tabs>
          <w:tab w:val="left" w:pos="1239"/>
          <w:tab w:val="left" w:pos="1419"/>
        </w:tabs>
        <w:ind w:right="385" w:hanging="426"/>
        <w:rPr>
          <w:sz w:val="24"/>
        </w:rPr>
      </w:pPr>
      <w:r>
        <w:rPr>
          <w:sz w:val="24"/>
        </w:rPr>
        <w:t>copertine</w:t>
      </w:r>
      <w:r>
        <w:rPr>
          <w:spacing w:val="-3"/>
          <w:sz w:val="24"/>
        </w:rPr>
        <w:t xml:space="preserve"> </w:t>
      </w:r>
      <w:r>
        <w:rPr>
          <w:sz w:val="24"/>
        </w:rPr>
        <w:t>retractabile</w:t>
      </w:r>
      <w:r>
        <w:rPr>
          <w:spacing w:val="-3"/>
          <w:sz w:val="24"/>
        </w:rPr>
        <w:t xml:space="preserve"> </w:t>
      </w:r>
      <w:r>
        <w:rPr>
          <w:sz w:val="24"/>
        </w:rPr>
        <w:t>sau</w:t>
      </w:r>
      <w:r>
        <w:rPr>
          <w:spacing w:val="-2"/>
          <w:sz w:val="24"/>
        </w:rPr>
        <w:t xml:space="preserve"> </w:t>
      </w:r>
      <w:r>
        <w:rPr>
          <w:sz w:val="24"/>
        </w:rPr>
        <w:t>fixe</w:t>
      </w:r>
      <w:r>
        <w:rPr>
          <w:spacing w:val="-2"/>
          <w:sz w:val="24"/>
        </w:rPr>
        <w:t xml:space="preserve"> </w:t>
      </w:r>
      <w:r>
        <w:rPr>
          <w:sz w:val="24"/>
        </w:rPr>
        <w:t>cu</w:t>
      </w:r>
      <w:r>
        <w:rPr>
          <w:spacing w:val="-3"/>
          <w:sz w:val="24"/>
        </w:rPr>
        <w:t xml:space="preserve"> </w:t>
      </w:r>
      <w:r>
        <w:rPr>
          <w:sz w:val="24"/>
        </w:rPr>
        <w:t>ancorare</w:t>
      </w:r>
      <w:r>
        <w:rPr>
          <w:spacing w:val="-2"/>
          <w:sz w:val="24"/>
        </w:rPr>
        <w:t xml:space="preserve"> </w:t>
      </w:r>
      <w:r>
        <w:rPr>
          <w:sz w:val="24"/>
        </w:rPr>
        <w:t>exclusiv</w:t>
      </w:r>
      <w:r>
        <w:rPr>
          <w:spacing w:val="-2"/>
          <w:sz w:val="24"/>
        </w:rPr>
        <w:t xml:space="preserve"> </w:t>
      </w:r>
      <w:r>
        <w:rPr>
          <w:sz w:val="24"/>
        </w:rPr>
        <w:t>de</w:t>
      </w:r>
      <w:r>
        <w:rPr>
          <w:spacing w:val="-2"/>
          <w:sz w:val="24"/>
        </w:rPr>
        <w:t xml:space="preserve"> </w:t>
      </w:r>
      <w:r>
        <w:rPr>
          <w:sz w:val="24"/>
        </w:rPr>
        <w:t>faţada</w:t>
      </w:r>
      <w:r>
        <w:rPr>
          <w:spacing w:val="-2"/>
          <w:sz w:val="24"/>
        </w:rPr>
        <w:t xml:space="preserve"> </w:t>
      </w:r>
      <w:r>
        <w:rPr>
          <w:sz w:val="24"/>
        </w:rPr>
        <w:t>spaţiului</w:t>
      </w:r>
      <w:r>
        <w:rPr>
          <w:spacing w:val="-2"/>
          <w:sz w:val="24"/>
        </w:rPr>
        <w:t xml:space="preserve"> </w:t>
      </w:r>
      <w:r>
        <w:rPr>
          <w:sz w:val="24"/>
        </w:rPr>
        <w:t>comercial</w:t>
      </w:r>
      <w:r>
        <w:rPr>
          <w:spacing w:val="-2"/>
          <w:sz w:val="24"/>
        </w:rPr>
        <w:t xml:space="preserve"> </w:t>
      </w:r>
      <w:r>
        <w:rPr>
          <w:sz w:val="24"/>
        </w:rPr>
        <w:t>de</w:t>
      </w:r>
      <w:r>
        <w:rPr>
          <w:spacing w:val="-3"/>
          <w:sz w:val="24"/>
        </w:rPr>
        <w:t xml:space="preserve"> </w:t>
      </w:r>
      <w:r>
        <w:rPr>
          <w:sz w:val="24"/>
        </w:rPr>
        <w:t>care</w:t>
      </w:r>
      <w:r>
        <w:rPr>
          <w:spacing w:val="-2"/>
          <w:sz w:val="24"/>
        </w:rPr>
        <w:t xml:space="preserve"> </w:t>
      </w:r>
      <w:r>
        <w:rPr>
          <w:sz w:val="24"/>
        </w:rPr>
        <w:t>aparţine terasa şi care nu vor depăşi limita trotuarului spre carosabil;</w:t>
      </w:r>
    </w:p>
    <w:p w14:paraId="08761ED0" w14:textId="77777777" w:rsidR="00A34D87" w:rsidRDefault="00000000">
      <w:pPr>
        <w:pStyle w:val="Listparagraf"/>
        <w:numPr>
          <w:ilvl w:val="0"/>
          <w:numId w:val="28"/>
        </w:numPr>
        <w:tabs>
          <w:tab w:val="left" w:pos="1278"/>
          <w:tab w:val="left" w:pos="1418"/>
        </w:tabs>
        <w:ind w:left="1418" w:right="281" w:hanging="425"/>
        <w:rPr>
          <w:sz w:val="24"/>
        </w:rPr>
      </w:pPr>
      <w:r>
        <w:rPr>
          <w:sz w:val="24"/>
        </w:rPr>
        <w:t>umbrele,</w:t>
      </w:r>
      <w:r>
        <w:rPr>
          <w:spacing w:val="23"/>
          <w:sz w:val="24"/>
        </w:rPr>
        <w:t xml:space="preserve"> </w:t>
      </w:r>
      <w:r>
        <w:rPr>
          <w:sz w:val="24"/>
        </w:rPr>
        <w:t>cu</w:t>
      </w:r>
      <w:r>
        <w:rPr>
          <w:spacing w:val="24"/>
          <w:sz w:val="24"/>
        </w:rPr>
        <w:t xml:space="preserve"> </w:t>
      </w:r>
      <w:r>
        <w:rPr>
          <w:sz w:val="24"/>
        </w:rPr>
        <w:t>diametrul</w:t>
      </w:r>
      <w:r>
        <w:rPr>
          <w:spacing w:val="24"/>
          <w:sz w:val="24"/>
        </w:rPr>
        <w:t xml:space="preserve"> </w:t>
      </w:r>
      <w:r>
        <w:rPr>
          <w:sz w:val="24"/>
        </w:rPr>
        <w:t>mai</w:t>
      </w:r>
      <w:r>
        <w:rPr>
          <w:spacing w:val="24"/>
          <w:sz w:val="24"/>
        </w:rPr>
        <w:t xml:space="preserve"> </w:t>
      </w:r>
      <w:r>
        <w:rPr>
          <w:sz w:val="24"/>
        </w:rPr>
        <w:t>mic</w:t>
      </w:r>
      <w:r>
        <w:rPr>
          <w:spacing w:val="24"/>
          <w:sz w:val="24"/>
        </w:rPr>
        <w:t xml:space="preserve"> </w:t>
      </w:r>
      <w:r>
        <w:rPr>
          <w:sz w:val="24"/>
        </w:rPr>
        <w:t>sau</w:t>
      </w:r>
      <w:r>
        <w:rPr>
          <w:spacing w:val="24"/>
          <w:sz w:val="24"/>
        </w:rPr>
        <w:t xml:space="preserve"> </w:t>
      </w:r>
      <w:r>
        <w:rPr>
          <w:sz w:val="24"/>
        </w:rPr>
        <w:t>egal</w:t>
      </w:r>
      <w:r>
        <w:rPr>
          <w:spacing w:val="24"/>
          <w:sz w:val="24"/>
        </w:rPr>
        <w:t xml:space="preserve"> </w:t>
      </w:r>
      <w:r>
        <w:rPr>
          <w:sz w:val="24"/>
        </w:rPr>
        <w:t>cu</w:t>
      </w:r>
      <w:r>
        <w:rPr>
          <w:spacing w:val="24"/>
          <w:sz w:val="24"/>
        </w:rPr>
        <w:t xml:space="preserve"> </w:t>
      </w:r>
      <w:r>
        <w:rPr>
          <w:sz w:val="24"/>
        </w:rPr>
        <w:t>lăţimea</w:t>
      </w:r>
      <w:r>
        <w:rPr>
          <w:spacing w:val="24"/>
          <w:sz w:val="24"/>
        </w:rPr>
        <w:t xml:space="preserve"> </w:t>
      </w:r>
      <w:r>
        <w:rPr>
          <w:sz w:val="24"/>
        </w:rPr>
        <w:t>culoarului</w:t>
      </w:r>
      <w:r>
        <w:rPr>
          <w:spacing w:val="24"/>
          <w:sz w:val="24"/>
        </w:rPr>
        <w:t xml:space="preserve"> </w:t>
      </w:r>
      <w:r>
        <w:rPr>
          <w:sz w:val="24"/>
        </w:rPr>
        <w:t>pe</w:t>
      </w:r>
      <w:r>
        <w:rPr>
          <w:spacing w:val="24"/>
          <w:sz w:val="24"/>
        </w:rPr>
        <w:t xml:space="preserve"> </w:t>
      </w:r>
      <w:r>
        <w:rPr>
          <w:sz w:val="24"/>
        </w:rPr>
        <w:t>care</w:t>
      </w:r>
      <w:r>
        <w:rPr>
          <w:spacing w:val="24"/>
          <w:sz w:val="24"/>
        </w:rPr>
        <w:t xml:space="preserve"> </w:t>
      </w:r>
      <w:r>
        <w:rPr>
          <w:sz w:val="24"/>
        </w:rPr>
        <w:t>se</w:t>
      </w:r>
      <w:r>
        <w:rPr>
          <w:spacing w:val="24"/>
          <w:sz w:val="24"/>
        </w:rPr>
        <w:t xml:space="preserve"> </w:t>
      </w:r>
      <w:r>
        <w:rPr>
          <w:sz w:val="24"/>
        </w:rPr>
        <w:t>va</w:t>
      </w:r>
      <w:r>
        <w:rPr>
          <w:spacing w:val="24"/>
          <w:sz w:val="24"/>
        </w:rPr>
        <w:t xml:space="preserve"> </w:t>
      </w:r>
      <w:r>
        <w:rPr>
          <w:sz w:val="24"/>
        </w:rPr>
        <w:t>amplasa</w:t>
      </w:r>
      <w:r>
        <w:rPr>
          <w:spacing w:val="24"/>
          <w:sz w:val="24"/>
        </w:rPr>
        <w:t xml:space="preserve"> </w:t>
      </w:r>
      <w:r>
        <w:rPr>
          <w:sz w:val="24"/>
        </w:rPr>
        <w:t>mobilier, poziţionate astfel încât să nu depăşească limitele culoarului respectiv;</w:t>
      </w:r>
    </w:p>
    <w:p w14:paraId="3688C6B0" w14:textId="77777777" w:rsidR="00A34D87" w:rsidRDefault="00000000">
      <w:pPr>
        <w:pStyle w:val="Listparagraf"/>
        <w:numPr>
          <w:ilvl w:val="0"/>
          <w:numId w:val="28"/>
        </w:numPr>
        <w:tabs>
          <w:tab w:val="left" w:pos="1239"/>
        </w:tabs>
        <w:ind w:left="1239" w:hanging="246"/>
        <w:rPr>
          <w:sz w:val="24"/>
        </w:rPr>
      </w:pPr>
      <w:r>
        <w:rPr>
          <w:sz w:val="24"/>
        </w:rPr>
        <w:t>pergole</w:t>
      </w:r>
      <w:r>
        <w:rPr>
          <w:spacing w:val="-4"/>
          <w:sz w:val="24"/>
        </w:rPr>
        <w:t xml:space="preserve"> </w:t>
      </w:r>
      <w:r>
        <w:rPr>
          <w:sz w:val="24"/>
        </w:rPr>
        <w:t>textile</w:t>
      </w:r>
      <w:r>
        <w:rPr>
          <w:spacing w:val="-2"/>
          <w:sz w:val="24"/>
        </w:rPr>
        <w:t xml:space="preserve"> </w:t>
      </w:r>
      <w:r>
        <w:rPr>
          <w:sz w:val="24"/>
        </w:rPr>
        <w:t>retractabile,</w:t>
      </w:r>
      <w:r>
        <w:rPr>
          <w:spacing w:val="-2"/>
          <w:sz w:val="24"/>
        </w:rPr>
        <w:t xml:space="preserve"> </w:t>
      </w:r>
      <w:r>
        <w:rPr>
          <w:sz w:val="24"/>
        </w:rPr>
        <w:t>doar</w:t>
      </w:r>
      <w:r>
        <w:rPr>
          <w:spacing w:val="-1"/>
          <w:sz w:val="24"/>
        </w:rPr>
        <w:t xml:space="preserve"> </w:t>
      </w:r>
      <w:r>
        <w:rPr>
          <w:sz w:val="24"/>
        </w:rPr>
        <w:t>în</w:t>
      </w:r>
      <w:r>
        <w:rPr>
          <w:spacing w:val="-3"/>
          <w:sz w:val="24"/>
        </w:rPr>
        <w:t xml:space="preserve"> </w:t>
      </w:r>
      <w:r>
        <w:rPr>
          <w:sz w:val="24"/>
        </w:rPr>
        <w:t>cazul</w:t>
      </w:r>
      <w:r>
        <w:rPr>
          <w:spacing w:val="-2"/>
          <w:sz w:val="24"/>
        </w:rPr>
        <w:t xml:space="preserve"> </w:t>
      </w:r>
      <w:r>
        <w:rPr>
          <w:sz w:val="24"/>
        </w:rPr>
        <w:t>teraselor</w:t>
      </w:r>
      <w:r>
        <w:rPr>
          <w:spacing w:val="-1"/>
          <w:sz w:val="24"/>
        </w:rPr>
        <w:t xml:space="preserve"> </w:t>
      </w:r>
      <w:r>
        <w:rPr>
          <w:sz w:val="24"/>
        </w:rPr>
        <w:t>amplasate</w:t>
      </w:r>
      <w:r>
        <w:rPr>
          <w:spacing w:val="-2"/>
          <w:sz w:val="24"/>
        </w:rPr>
        <w:t xml:space="preserve"> </w:t>
      </w:r>
      <w:r>
        <w:rPr>
          <w:sz w:val="24"/>
        </w:rPr>
        <w:t>în</w:t>
      </w:r>
      <w:r>
        <w:rPr>
          <w:spacing w:val="-2"/>
          <w:sz w:val="24"/>
        </w:rPr>
        <w:t xml:space="preserve"> </w:t>
      </w:r>
      <w:r>
        <w:rPr>
          <w:sz w:val="24"/>
        </w:rPr>
        <w:t>zone</w:t>
      </w:r>
      <w:r>
        <w:rPr>
          <w:spacing w:val="-1"/>
          <w:sz w:val="24"/>
        </w:rPr>
        <w:t xml:space="preserve"> </w:t>
      </w:r>
      <w:r>
        <w:rPr>
          <w:sz w:val="24"/>
        </w:rPr>
        <w:t>exclusiv</w:t>
      </w:r>
      <w:r>
        <w:rPr>
          <w:spacing w:val="-1"/>
          <w:sz w:val="24"/>
        </w:rPr>
        <w:t xml:space="preserve"> </w:t>
      </w:r>
      <w:r>
        <w:rPr>
          <w:spacing w:val="-2"/>
          <w:sz w:val="24"/>
        </w:rPr>
        <w:t>pietonale.</w:t>
      </w:r>
    </w:p>
    <w:p w14:paraId="383B1F76" w14:textId="77777777" w:rsidR="00A34D87" w:rsidRDefault="00000000">
      <w:pPr>
        <w:pStyle w:val="Listparagraf"/>
        <w:numPr>
          <w:ilvl w:val="0"/>
          <w:numId w:val="29"/>
        </w:numPr>
        <w:tabs>
          <w:tab w:val="left" w:pos="1900"/>
        </w:tabs>
        <w:spacing w:line="275" w:lineRule="exact"/>
        <w:ind w:left="1900" w:hanging="339"/>
        <w:jc w:val="both"/>
        <w:rPr>
          <w:sz w:val="24"/>
        </w:rPr>
      </w:pPr>
      <w:r>
        <w:rPr>
          <w:sz w:val="24"/>
        </w:rPr>
        <w:t>Iluminatul</w:t>
      </w:r>
      <w:r>
        <w:rPr>
          <w:spacing w:val="-4"/>
          <w:sz w:val="24"/>
        </w:rPr>
        <w:t xml:space="preserve"> </w:t>
      </w:r>
      <w:r>
        <w:rPr>
          <w:sz w:val="24"/>
        </w:rPr>
        <w:t>teraselor</w:t>
      </w:r>
      <w:r>
        <w:rPr>
          <w:spacing w:val="-2"/>
          <w:sz w:val="24"/>
        </w:rPr>
        <w:t xml:space="preserve"> </w:t>
      </w:r>
      <w:r>
        <w:rPr>
          <w:sz w:val="24"/>
        </w:rPr>
        <w:t>va</w:t>
      </w:r>
      <w:r>
        <w:rPr>
          <w:spacing w:val="-2"/>
          <w:sz w:val="24"/>
        </w:rPr>
        <w:t xml:space="preserve"> </w:t>
      </w:r>
      <w:r>
        <w:rPr>
          <w:sz w:val="24"/>
        </w:rPr>
        <w:t>fi</w:t>
      </w:r>
      <w:r>
        <w:rPr>
          <w:spacing w:val="-1"/>
          <w:sz w:val="24"/>
        </w:rPr>
        <w:t xml:space="preserve"> </w:t>
      </w:r>
      <w:r>
        <w:rPr>
          <w:sz w:val="24"/>
        </w:rPr>
        <w:t>asigurat</w:t>
      </w:r>
      <w:r>
        <w:rPr>
          <w:spacing w:val="-2"/>
          <w:sz w:val="24"/>
        </w:rPr>
        <w:t xml:space="preserve"> </w:t>
      </w:r>
      <w:r>
        <w:rPr>
          <w:sz w:val="24"/>
        </w:rPr>
        <w:t>din</w:t>
      </w:r>
      <w:r>
        <w:rPr>
          <w:spacing w:val="-1"/>
          <w:sz w:val="24"/>
        </w:rPr>
        <w:t xml:space="preserve"> </w:t>
      </w:r>
      <w:r>
        <w:rPr>
          <w:sz w:val="24"/>
        </w:rPr>
        <w:t>surse</w:t>
      </w:r>
      <w:r>
        <w:rPr>
          <w:spacing w:val="-2"/>
          <w:sz w:val="24"/>
        </w:rPr>
        <w:t xml:space="preserve"> </w:t>
      </w:r>
      <w:r>
        <w:rPr>
          <w:sz w:val="24"/>
        </w:rPr>
        <w:t>proprii</w:t>
      </w:r>
      <w:r>
        <w:rPr>
          <w:spacing w:val="-1"/>
          <w:sz w:val="24"/>
        </w:rPr>
        <w:t xml:space="preserve"> </w:t>
      </w:r>
      <w:r>
        <w:rPr>
          <w:sz w:val="24"/>
        </w:rPr>
        <w:t>de</w:t>
      </w:r>
      <w:r>
        <w:rPr>
          <w:spacing w:val="-1"/>
          <w:sz w:val="24"/>
        </w:rPr>
        <w:t xml:space="preserve"> </w:t>
      </w:r>
      <w:r>
        <w:rPr>
          <w:spacing w:val="-2"/>
          <w:sz w:val="24"/>
        </w:rPr>
        <w:t>iluminare.</w:t>
      </w:r>
    </w:p>
    <w:p w14:paraId="4F32BD52" w14:textId="77777777" w:rsidR="00A34D87" w:rsidRDefault="00000000">
      <w:pPr>
        <w:pStyle w:val="Listparagraf"/>
        <w:numPr>
          <w:ilvl w:val="0"/>
          <w:numId w:val="29"/>
        </w:numPr>
        <w:tabs>
          <w:tab w:val="left" w:pos="1901"/>
        </w:tabs>
        <w:ind w:left="993" w:right="281" w:firstLine="567"/>
        <w:jc w:val="both"/>
        <w:rPr>
          <w:sz w:val="24"/>
        </w:rPr>
      </w:pPr>
      <w:r>
        <w:rPr>
          <w:sz w:val="24"/>
        </w:rPr>
        <w:t>Amplificatoarele</w:t>
      </w:r>
      <w:r>
        <w:rPr>
          <w:spacing w:val="-1"/>
          <w:sz w:val="24"/>
        </w:rPr>
        <w:t xml:space="preserve"> </w:t>
      </w:r>
      <w:r>
        <w:rPr>
          <w:sz w:val="24"/>
        </w:rPr>
        <w:t>audio</w:t>
      </w:r>
      <w:r>
        <w:rPr>
          <w:spacing w:val="-1"/>
          <w:sz w:val="24"/>
        </w:rPr>
        <w:t xml:space="preserve"> </w:t>
      </w:r>
      <w:r>
        <w:rPr>
          <w:sz w:val="24"/>
        </w:rPr>
        <w:t>(boxe)</w:t>
      </w:r>
      <w:r>
        <w:rPr>
          <w:spacing w:val="-2"/>
          <w:sz w:val="24"/>
        </w:rPr>
        <w:t xml:space="preserve"> </w:t>
      </w:r>
      <w:r>
        <w:rPr>
          <w:sz w:val="24"/>
        </w:rPr>
        <w:t>amplasate</w:t>
      </w:r>
      <w:r>
        <w:rPr>
          <w:spacing w:val="-1"/>
          <w:sz w:val="24"/>
        </w:rPr>
        <w:t xml:space="preserve"> </w:t>
      </w:r>
      <w:r>
        <w:rPr>
          <w:sz w:val="24"/>
        </w:rPr>
        <w:t>în</w:t>
      </w:r>
      <w:r>
        <w:rPr>
          <w:spacing w:val="-3"/>
          <w:sz w:val="24"/>
        </w:rPr>
        <w:t xml:space="preserve"> </w:t>
      </w:r>
      <w:r>
        <w:rPr>
          <w:sz w:val="24"/>
        </w:rPr>
        <w:t>exteriorul</w:t>
      </w:r>
      <w:r>
        <w:rPr>
          <w:spacing w:val="-1"/>
          <w:sz w:val="24"/>
        </w:rPr>
        <w:t xml:space="preserve"> </w:t>
      </w:r>
      <w:r>
        <w:rPr>
          <w:sz w:val="24"/>
        </w:rPr>
        <w:t>unităţii</w:t>
      </w:r>
      <w:r>
        <w:rPr>
          <w:spacing w:val="-1"/>
          <w:sz w:val="24"/>
        </w:rPr>
        <w:t xml:space="preserve"> </w:t>
      </w:r>
      <w:r>
        <w:rPr>
          <w:sz w:val="24"/>
        </w:rPr>
        <w:t>economice</w:t>
      </w:r>
      <w:r>
        <w:rPr>
          <w:spacing w:val="-1"/>
          <w:sz w:val="24"/>
        </w:rPr>
        <w:t xml:space="preserve"> </w:t>
      </w:r>
      <w:r>
        <w:rPr>
          <w:sz w:val="24"/>
        </w:rPr>
        <w:t>vor</w:t>
      </w:r>
      <w:r>
        <w:rPr>
          <w:spacing w:val="-1"/>
          <w:sz w:val="24"/>
        </w:rPr>
        <w:t xml:space="preserve"> </w:t>
      </w:r>
      <w:r>
        <w:rPr>
          <w:sz w:val="24"/>
        </w:rPr>
        <w:t>fi</w:t>
      </w:r>
      <w:r>
        <w:rPr>
          <w:spacing w:val="-2"/>
          <w:sz w:val="24"/>
        </w:rPr>
        <w:t xml:space="preserve"> </w:t>
      </w:r>
      <w:r>
        <w:rPr>
          <w:sz w:val="24"/>
        </w:rPr>
        <w:t>obligatoriu orientate către interiorul perimetrului unităţii.</w:t>
      </w:r>
    </w:p>
    <w:p w14:paraId="6895C941" w14:textId="77777777" w:rsidR="00A34D87" w:rsidRDefault="00000000">
      <w:pPr>
        <w:pStyle w:val="Corptext"/>
        <w:spacing w:before="119"/>
        <w:ind w:right="281" w:firstLine="567"/>
        <w:jc w:val="both"/>
      </w:pPr>
      <w:r>
        <w:rPr>
          <w:b/>
        </w:rPr>
        <w:t xml:space="preserve">Art.42 </w:t>
      </w:r>
      <w:r>
        <w:t>În perimetrul teraselor (comerț de întâmpinare pentru unități de alimentație publică)</w:t>
      </w:r>
      <w:r>
        <w:rPr>
          <w:spacing w:val="80"/>
        </w:rPr>
        <w:t xml:space="preserve"> </w:t>
      </w:r>
      <w:r>
        <w:t>nu se vor autoriza alte activități comerciale sau prestări servicii.</w:t>
      </w:r>
    </w:p>
    <w:p w14:paraId="5556B3FB" w14:textId="77777777" w:rsidR="00A34D87" w:rsidRDefault="00000000">
      <w:pPr>
        <w:pStyle w:val="Corptext"/>
        <w:spacing w:before="39"/>
        <w:ind w:right="281" w:firstLine="567"/>
        <w:jc w:val="both"/>
      </w:pPr>
      <w:bookmarkStart w:id="60" w:name="Art.43_Terasele_de_alimentație_publică_a"/>
      <w:bookmarkEnd w:id="60"/>
      <w:r>
        <w:rPr>
          <w:b/>
        </w:rPr>
        <w:t xml:space="preserve">Art.43 </w:t>
      </w:r>
      <w:r>
        <w:t>Terasele de alimentație publică amplasate pe teren aparținând persoanelor fizice sau juridice se supun acelorași cerințe cu privire la documentația tehnică, orarul de funcționare, tipul de mobilier, elementele de umbrire. Amplasarea teraselor se va face cu respectarea prevederilor Legii nr.50/1991, republicată.</w:t>
      </w:r>
    </w:p>
    <w:p w14:paraId="7A437733" w14:textId="77777777" w:rsidR="00A34D87" w:rsidRDefault="00A34D87">
      <w:pPr>
        <w:pStyle w:val="Corptext"/>
        <w:jc w:val="both"/>
        <w:sectPr w:rsidR="00A34D87">
          <w:pgSz w:w="11910" w:h="16840"/>
          <w:pgMar w:top="620" w:right="283" w:bottom="1340" w:left="708" w:header="0" w:footer="1137" w:gutter="0"/>
          <w:cols w:space="708"/>
        </w:sectPr>
      </w:pPr>
    </w:p>
    <w:p w14:paraId="0940E9A0" w14:textId="77777777" w:rsidR="00A34D87" w:rsidRDefault="00000000">
      <w:pPr>
        <w:pStyle w:val="Titlu2"/>
        <w:numPr>
          <w:ilvl w:val="2"/>
          <w:numId w:val="64"/>
        </w:numPr>
        <w:tabs>
          <w:tab w:val="left" w:pos="2161"/>
        </w:tabs>
        <w:spacing w:before="71"/>
        <w:ind w:left="2161"/>
        <w:jc w:val="left"/>
      </w:pPr>
      <w:bookmarkStart w:id="61" w:name="5.5.3._COMERȚ_STRADAL_DE_MIC_DETALIU_-_c"/>
      <w:bookmarkEnd w:id="61"/>
      <w:r>
        <w:t>COMERȚ</w:t>
      </w:r>
      <w:r>
        <w:rPr>
          <w:spacing w:val="-5"/>
        </w:rPr>
        <w:t xml:space="preserve"> </w:t>
      </w:r>
      <w:r>
        <w:t>STRADAL</w:t>
      </w:r>
      <w:r>
        <w:rPr>
          <w:spacing w:val="-2"/>
        </w:rPr>
        <w:t xml:space="preserve"> </w:t>
      </w:r>
      <w:r>
        <w:t>DE</w:t>
      </w:r>
      <w:r>
        <w:rPr>
          <w:spacing w:val="-2"/>
        </w:rPr>
        <w:t xml:space="preserve"> </w:t>
      </w:r>
      <w:r>
        <w:t>MIC</w:t>
      </w:r>
      <w:r>
        <w:rPr>
          <w:spacing w:val="-3"/>
        </w:rPr>
        <w:t xml:space="preserve"> </w:t>
      </w:r>
      <w:r>
        <w:t>DETALIU</w:t>
      </w:r>
      <w:r>
        <w:rPr>
          <w:spacing w:val="-2"/>
        </w:rPr>
        <w:t xml:space="preserve"> </w:t>
      </w:r>
      <w:r>
        <w:t>-</w:t>
      </w:r>
      <w:r>
        <w:rPr>
          <w:spacing w:val="-2"/>
        </w:rPr>
        <w:t xml:space="preserve"> </w:t>
      </w:r>
      <w:r>
        <w:t>cerințe</w:t>
      </w:r>
      <w:r>
        <w:rPr>
          <w:spacing w:val="-2"/>
        </w:rPr>
        <w:t xml:space="preserve"> specifice</w:t>
      </w:r>
    </w:p>
    <w:p w14:paraId="1A4F499D" w14:textId="7708DC9D" w:rsidR="00A34D87" w:rsidRDefault="00000000">
      <w:pPr>
        <w:pStyle w:val="Corptext"/>
        <w:spacing w:before="119"/>
        <w:ind w:right="280" w:firstLine="567"/>
        <w:jc w:val="both"/>
      </w:pPr>
      <w:r>
        <w:rPr>
          <w:b/>
        </w:rPr>
        <w:t xml:space="preserve">Art.44 </w:t>
      </w:r>
      <w:r>
        <w:t xml:space="preserve">(1) Pe amplasamentele destinate activităţilor de comerţ stradal vor fi utilizate următoarele obiecte de mobilier stradal agreate de Primăria comunei </w:t>
      </w:r>
      <w:r w:rsidR="00A8722A">
        <w:t>Augustin</w:t>
      </w:r>
      <w:r>
        <w:t>, de tip: tonetă, mijloc pliant, panou expunere, etc.</w:t>
      </w:r>
    </w:p>
    <w:p w14:paraId="6EC7BF22" w14:textId="77777777" w:rsidR="00A34D87" w:rsidRDefault="00000000">
      <w:pPr>
        <w:pStyle w:val="Listparagraf"/>
        <w:numPr>
          <w:ilvl w:val="0"/>
          <w:numId w:val="27"/>
        </w:numPr>
        <w:tabs>
          <w:tab w:val="left" w:pos="1951"/>
        </w:tabs>
        <w:ind w:right="280" w:firstLine="567"/>
        <w:jc w:val="both"/>
        <w:rPr>
          <w:sz w:val="24"/>
        </w:rPr>
      </w:pPr>
      <w:r>
        <w:rPr>
          <w:sz w:val="24"/>
        </w:rPr>
        <w:t>Utilizarea altui tip de mobilier stradal decât cel înscris pe autorizaţia de funcţionare, modificarea ori extinderea acestuia atrage, după sine, anularea autorizaţiei.</w:t>
      </w:r>
    </w:p>
    <w:p w14:paraId="7FFC76E8" w14:textId="77777777" w:rsidR="00A34D87" w:rsidRDefault="00000000">
      <w:pPr>
        <w:pStyle w:val="Listparagraf"/>
        <w:numPr>
          <w:ilvl w:val="0"/>
          <w:numId w:val="27"/>
        </w:numPr>
        <w:tabs>
          <w:tab w:val="left" w:pos="1979"/>
        </w:tabs>
        <w:ind w:right="281" w:firstLine="567"/>
        <w:jc w:val="both"/>
        <w:rPr>
          <w:sz w:val="24"/>
        </w:rPr>
      </w:pPr>
      <w:r>
        <w:rPr>
          <w:sz w:val="24"/>
        </w:rPr>
        <w:t>Amplasarea mobilierului stradal nu va obstrucţiona traficul pietonal, spaţiile verzi, alveolele pentru pomi cât şi accesul în spaţiile comerciale aflate în zona.</w:t>
      </w:r>
    </w:p>
    <w:p w14:paraId="136A905B" w14:textId="04F43D4C" w:rsidR="00A34D87" w:rsidRDefault="00000000">
      <w:pPr>
        <w:pStyle w:val="Listparagraf"/>
        <w:numPr>
          <w:ilvl w:val="0"/>
          <w:numId w:val="27"/>
        </w:numPr>
        <w:tabs>
          <w:tab w:val="left" w:pos="1760"/>
        </w:tabs>
        <w:ind w:right="280" w:firstLine="420"/>
        <w:jc w:val="both"/>
        <w:rPr>
          <w:sz w:val="24"/>
        </w:rPr>
      </w:pPr>
      <w:r>
        <w:rPr>
          <w:sz w:val="24"/>
        </w:rPr>
        <w:t xml:space="preserve">Activitatea de comercializare legume-fructe sau flori în amplasamente cu caracter temporar (tip tonetă) aflate pe domeniul public sau privat al comunei </w:t>
      </w:r>
      <w:r w:rsidR="00A8722A">
        <w:rPr>
          <w:sz w:val="24"/>
        </w:rPr>
        <w:t>Augustin</w:t>
      </w:r>
      <w:r>
        <w:rPr>
          <w:sz w:val="24"/>
        </w:rPr>
        <w:t xml:space="preserve"> sau pe teren aparținând persoanelor fizice sau juridice, este interzisă:</w:t>
      </w:r>
    </w:p>
    <w:p w14:paraId="7A30A016" w14:textId="77777777" w:rsidR="00A34D87" w:rsidRDefault="00000000">
      <w:pPr>
        <w:pStyle w:val="Listparagraf"/>
        <w:numPr>
          <w:ilvl w:val="1"/>
          <w:numId w:val="27"/>
        </w:numPr>
        <w:tabs>
          <w:tab w:val="left" w:pos="2139"/>
        </w:tabs>
        <w:ind w:right="281"/>
        <w:rPr>
          <w:sz w:val="24"/>
        </w:rPr>
      </w:pPr>
      <w:r>
        <w:rPr>
          <w:sz w:val="24"/>
        </w:rPr>
        <w:t>în imediata vecinătate a staţiilor pentru mijloacele de transport în comun,</w:t>
      </w:r>
      <w:r>
        <w:rPr>
          <w:spacing w:val="40"/>
          <w:sz w:val="24"/>
        </w:rPr>
        <w:t xml:space="preserve"> </w:t>
      </w:r>
      <w:r>
        <w:rPr>
          <w:sz w:val="24"/>
        </w:rPr>
        <w:t>parcărilor, trecerilor de pietoni, instituțiilor publice și în orice altă locație, dacă este îngreunată circulația pietonală.</w:t>
      </w:r>
    </w:p>
    <w:p w14:paraId="367A7290" w14:textId="77777777" w:rsidR="00A34D87" w:rsidRDefault="00000000">
      <w:pPr>
        <w:pStyle w:val="Listparagraf"/>
        <w:numPr>
          <w:ilvl w:val="0"/>
          <w:numId w:val="27"/>
        </w:numPr>
        <w:tabs>
          <w:tab w:val="left" w:pos="1735"/>
        </w:tabs>
        <w:ind w:right="281" w:firstLine="360"/>
        <w:jc w:val="both"/>
        <w:rPr>
          <w:sz w:val="24"/>
        </w:rPr>
      </w:pPr>
      <w:r>
        <w:rPr>
          <w:sz w:val="24"/>
        </w:rPr>
        <w:t>În zonele foarte aglomerate sau cu un grad foarte ridicat de ocupare, nu se va amplasa mobilier stradal pentru desfăşurarea de activități economice cu caracter temporar în zone publice</w:t>
      </w:r>
      <w:r>
        <w:rPr>
          <w:spacing w:val="40"/>
          <w:sz w:val="24"/>
        </w:rPr>
        <w:t xml:space="preserve"> </w:t>
      </w:r>
      <w:r>
        <w:rPr>
          <w:sz w:val="24"/>
        </w:rPr>
        <w:t>sau cu acces public.</w:t>
      </w:r>
    </w:p>
    <w:p w14:paraId="1289E0D9" w14:textId="77777777" w:rsidR="00A34D87" w:rsidRDefault="00A34D87">
      <w:pPr>
        <w:pStyle w:val="Corptext"/>
        <w:spacing w:before="115"/>
        <w:ind w:left="0"/>
      </w:pPr>
    </w:p>
    <w:p w14:paraId="4E8392D6" w14:textId="77777777" w:rsidR="00A34D87" w:rsidRDefault="00000000">
      <w:pPr>
        <w:pStyle w:val="Titlu1"/>
        <w:ind w:left="4609"/>
        <w:jc w:val="left"/>
      </w:pPr>
      <w:bookmarkStart w:id="62" w:name="CAPITOLUL_6"/>
      <w:bookmarkStart w:id="63" w:name="ACORDUL_PENTRU_DESFĂȘURAREA_UNEI_ACTIVIT"/>
      <w:bookmarkEnd w:id="62"/>
      <w:bookmarkEnd w:id="63"/>
      <w:r>
        <w:t>CAPITOLUL</w:t>
      </w:r>
      <w:r>
        <w:rPr>
          <w:spacing w:val="-5"/>
        </w:rPr>
        <w:t xml:space="preserve"> </w:t>
      </w:r>
      <w:r>
        <w:rPr>
          <w:spacing w:val="-10"/>
        </w:rPr>
        <w:t>6</w:t>
      </w:r>
    </w:p>
    <w:p w14:paraId="28A509D0" w14:textId="77777777" w:rsidR="00A34D87" w:rsidRDefault="00000000">
      <w:pPr>
        <w:ind w:left="3829" w:right="373" w:hanging="1418"/>
        <w:rPr>
          <w:b/>
          <w:sz w:val="24"/>
        </w:rPr>
      </w:pPr>
      <w:r>
        <w:rPr>
          <w:b/>
          <w:sz w:val="24"/>
        </w:rPr>
        <w:t>ACORDUL</w:t>
      </w:r>
      <w:r>
        <w:rPr>
          <w:b/>
          <w:spacing w:val="-7"/>
          <w:sz w:val="24"/>
        </w:rPr>
        <w:t xml:space="preserve"> </w:t>
      </w:r>
      <w:r>
        <w:rPr>
          <w:b/>
          <w:sz w:val="24"/>
        </w:rPr>
        <w:t>PENTRU</w:t>
      </w:r>
      <w:r>
        <w:rPr>
          <w:b/>
          <w:spacing w:val="-7"/>
          <w:sz w:val="24"/>
        </w:rPr>
        <w:t xml:space="preserve"> </w:t>
      </w:r>
      <w:r>
        <w:rPr>
          <w:b/>
          <w:sz w:val="24"/>
        </w:rPr>
        <w:t>DESFĂȘURAREA</w:t>
      </w:r>
      <w:r>
        <w:rPr>
          <w:b/>
          <w:spacing w:val="-8"/>
          <w:sz w:val="24"/>
        </w:rPr>
        <w:t xml:space="preserve"> </w:t>
      </w:r>
      <w:r>
        <w:rPr>
          <w:b/>
          <w:sz w:val="24"/>
        </w:rPr>
        <w:t>UNEI</w:t>
      </w:r>
      <w:r>
        <w:rPr>
          <w:b/>
          <w:spacing w:val="-7"/>
          <w:sz w:val="24"/>
        </w:rPr>
        <w:t xml:space="preserve"> </w:t>
      </w:r>
      <w:r>
        <w:rPr>
          <w:b/>
          <w:sz w:val="24"/>
        </w:rPr>
        <w:t>ACTIVITĂȚI</w:t>
      </w:r>
      <w:r>
        <w:rPr>
          <w:b/>
          <w:spacing w:val="-7"/>
          <w:sz w:val="24"/>
        </w:rPr>
        <w:t xml:space="preserve"> </w:t>
      </w:r>
      <w:r>
        <w:rPr>
          <w:b/>
          <w:sz w:val="24"/>
        </w:rPr>
        <w:t>NON-PROFIT DE INTERES GENERAL</w:t>
      </w:r>
    </w:p>
    <w:p w14:paraId="5E7643E2" w14:textId="77777777" w:rsidR="00A34D87" w:rsidRDefault="00000000">
      <w:pPr>
        <w:pStyle w:val="Titlu2"/>
        <w:numPr>
          <w:ilvl w:val="2"/>
          <w:numId w:val="22"/>
        </w:numPr>
        <w:tabs>
          <w:tab w:val="left" w:pos="1450"/>
          <w:tab w:val="left" w:pos="1561"/>
        </w:tabs>
        <w:spacing w:before="120"/>
        <w:ind w:right="281" w:hanging="568"/>
        <w:jc w:val="both"/>
      </w:pPr>
      <w:r>
        <w:t>Cerințe și criterii generale ce trebuie îndeplinite în vederea desfășurării unei activități non-profit de interes general</w:t>
      </w:r>
    </w:p>
    <w:p w14:paraId="7A170E57" w14:textId="5C4DD6F6" w:rsidR="00A34D87" w:rsidRDefault="00000000">
      <w:pPr>
        <w:pStyle w:val="Corptext"/>
        <w:spacing w:before="119"/>
        <w:ind w:right="281" w:firstLine="720"/>
        <w:jc w:val="both"/>
      </w:pPr>
      <w:r>
        <w:rPr>
          <w:b/>
        </w:rPr>
        <w:t xml:space="preserve">Art.45 </w:t>
      </w:r>
      <w:r>
        <w:t>(1) Este permisă desfășurarea unei activități non-profit de interes general pe</w:t>
      </w:r>
      <w:r>
        <w:rPr>
          <w:spacing w:val="40"/>
        </w:rPr>
        <w:t xml:space="preserve"> </w:t>
      </w:r>
      <w:r>
        <w:t xml:space="preserve">domeniul public sau privat al comunei </w:t>
      </w:r>
      <w:r w:rsidR="00A8722A">
        <w:t>Augustin</w:t>
      </w:r>
      <w:r>
        <w:t xml:space="preserve">, numai în baza acordului pentru desfășurarea unei activități non-profit de interes general emis de Primăria comunei </w:t>
      </w:r>
      <w:r w:rsidR="00A8722A">
        <w:t>Augustin</w:t>
      </w:r>
      <w:r>
        <w:t xml:space="preserve"> în acest sens. Spectacolele și festivalurile în care Primăria este partener sau finanțator se vor desfășura în baza contractelor încheiate în acest sens.</w:t>
      </w:r>
    </w:p>
    <w:p w14:paraId="618E0641" w14:textId="7701C894" w:rsidR="00A34D87" w:rsidRDefault="00000000">
      <w:pPr>
        <w:pStyle w:val="Listparagraf"/>
        <w:numPr>
          <w:ilvl w:val="0"/>
          <w:numId w:val="26"/>
        </w:numPr>
        <w:tabs>
          <w:tab w:val="left" w:pos="1880"/>
        </w:tabs>
        <w:ind w:right="280" w:firstLine="540"/>
        <w:jc w:val="both"/>
        <w:rPr>
          <w:sz w:val="24"/>
        </w:rPr>
      </w:pPr>
      <w:r>
        <w:rPr>
          <w:sz w:val="24"/>
        </w:rPr>
        <w:t xml:space="preserve">În vederea desfășurării unei activități non-profit de interes general pe domeniul public sau privat al comunei </w:t>
      </w:r>
      <w:r w:rsidR="00A8722A">
        <w:rPr>
          <w:sz w:val="24"/>
        </w:rPr>
        <w:t>Augustin</w:t>
      </w:r>
      <w:r>
        <w:rPr>
          <w:sz w:val="24"/>
        </w:rPr>
        <w:t>, organizatorul trebuie să solicite emiterea unui acord în acest sens, cu cel puțin 5 zile lucrătoare înainte de data începerii activității. Solicitarea se va întocmi în conformitate cu formularul tip și va cuprinde în mod obligatoriu datele de identificare ale solicitantului, descrierea activității și a modului de desfășurare a acesteia, numărul de persoane care se estimează că vor participa, perioada și locul de desfășurare, precum și suprafața ocupată, în metri pătrați.</w:t>
      </w:r>
    </w:p>
    <w:p w14:paraId="2092E620" w14:textId="77777777" w:rsidR="00A34D87" w:rsidRDefault="00000000">
      <w:pPr>
        <w:pStyle w:val="Corptext"/>
        <w:ind w:right="280" w:firstLine="540"/>
        <w:jc w:val="both"/>
      </w:pPr>
      <w:r>
        <w:t xml:space="preserve">Solicitarea va fi însoțită în mod obligatoriu de o schiță a locului în care se va desfășura activitatea, în care să fie marcată corespunzător suprafața ocupată și modul de amplasare a </w:t>
      </w:r>
      <w:r>
        <w:rPr>
          <w:spacing w:val="-2"/>
        </w:rPr>
        <w:t>echipamentelor.</w:t>
      </w:r>
    </w:p>
    <w:p w14:paraId="3E930C6D" w14:textId="77777777" w:rsidR="00A34D87" w:rsidRDefault="00000000">
      <w:pPr>
        <w:pStyle w:val="Corptext"/>
        <w:ind w:right="373" w:firstLine="300"/>
      </w:pPr>
      <w:r>
        <w:t>De asemenea solicitantul va realiza o prezentare a tipurilor de echipamente însoțită de imagini</w:t>
      </w:r>
      <w:r>
        <w:rPr>
          <w:spacing w:val="80"/>
        </w:rPr>
        <w:t xml:space="preserve"> </w:t>
      </w:r>
      <w:r>
        <w:t>foto din care să reiasă aspectul acestora.</w:t>
      </w:r>
    </w:p>
    <w:p w14:paraId="2A509148" w14:textId="77777777" w:rsidR="00A34D87" w:rsidRDefault="00000000">
      <w:pPr>
        <w:pStyle w:val="Listparagraf"/>
        <w:numPr>
          <w:ilvl w:val="0"/>
          <w:numId w:val="26"/>
        </w:numPr>
        <w:tabs>
          <w:tab w:val="left" w:pos="1754"/>
        </w:tabs>
        <w:ind w:right="279" w:firstLine="420"/>
        <w:jc w:val="left"/>
        <w:rPr>
          <w:sz w:val="24"/>
        </w:rPr>
      </w:pPr>
      <w:r>
        <w:rPr>
          <w:sz w:val="24"/>
        </w:rPr>
        <w:t>Acordul pentru</w:t>
      </w:r>
      <w:r>
        <w:rPr>
          <w:spacing w:val="-1"/>
          <w:sz w:val="24"/>
        </w:rPr>
        <w:t xml:space="preserve"> </w:t>
      </w:r>
      <w:r>
        <w:rPr>
          <w:sz w:val="24"/>
        </w:rPr>
        <w:t>desfășurarea</w:t>
      </w:r>
      <w:r>
        <w:rPr>
          <w:spacing w:val="-1"/>
          <w:sz w:val="24"/>
        </w:rPr>
        <w:t xml:space="preserve"> </w:t>
      </w:r>
      <w:r>
        <w:rPr>
          <w:sz w:val="24"/>
        </w:rPr>
        <w:t>unei activități non-profit de</w:t>
      </w:r>
      <w:r>
        <w:rPr>
          <w:spacing w:val="-1"/>
          <w:sz w:val="24"/>
        </w:rPr>
        <w:t xml:space="preserve"> </w:t>
      </w:r>
      <w:r>
        <w:rPr>
          <w:sz w:val="24"/>
        </w:rPr>
        <w:t>interes</w:t>
      </w:r>
      <w:r>
        <w:rPr>
          <w:spacing w:val="-1"/>
          <w:sz w:val="24"/>
        </w:rPr>
        <w:t xml:space="preserve"> </w:t>
      </w:r>
      <w:r>
        <w:rPr>
          <w:sz w:val="24"/>
        </w:rPr>
        <w:t>general</w:t>
      </w:r>
      <w:r>
        <w:rPr>
          <w:spacing w:val="-1"/>
          <w:sz w:val="24"/>
        </w:rPr>
        <w:t xml:space="preserve"> </w:t>
      </w:r>
      <w:r>
        <w:rPr>
          <w:sz w:val="24"/>
        </w:rPr>
        <w:t>poate fi</w:t>
      </w:r>
      <w:r>
        <w:rPr>
          <w:spacing w:val="-1"/>
          <w:sz w:val="24"/>
        </w:rPr>
        <w:t xml:space="preserve"> </w:t>
      </w:r>
      <w:r>
        <w:rPr>
          <w:sz w:val="24"/>
        </w:rPr>
        <w:t>emis pentru o perioadă de maxim 30 de zile calendaristice.</w:t>
      </w:r>
    </w:p>
    <w:p w14:paraId="6FE24F45" w14:textId="77777777" w:rsidR="00A34D87" w:rsidRDefault="00000000">
      <w:pPr>
        <w:pStyle w:val="Listparagraf"/>
        <w:numPr>
          <w:ilvl w:val="0"/>
          <w:numId w:val="26"/>
        </w:numPr>
        <w:tabs>
          <w:tab w:val="left" w:pos="1692"/>
        </w:tabs>
        <w:ind w:left="1692" w:hanging="339"/>
        <w:jc w:val="left"/>
        <w:rPr>
          <w:sz w:val="24"/>
        </w:rPr>
      </w:pPr>
      <w:r>
        <w:rPr>
          <w:sz w:val="24"/>
        </w:rPr>
        <w:t>Solicitarea</w:t>
      </w:r>
      <w:r>
        <w:rPr>
          <w:spacing w:val="-4"/>
          <w:sz w:val="24"/>
        </w:rPr>
        <w:t xml:space="preserve"> </w:t>
      </w:r>
      <w:r>
        <w:rPr>
          <w:sz w:val="24"/>
        </w:rPr>
        <w:t>va</w:t>
      </w:r>
      <w:r>
        <w:rPr>
          <w:spacing w:val="-2"/>
          <w:sz w:val="24"/>
        </w:rPr>
        <w:t xml:space="preserve"> </w:t>
      </w:r>
      <w:r>
        <w:rPr>
          <w:sz w:val="24"/>
        </w:rPr>
        <w:t>fi</w:t>
      </w:r>
      <w:r>
        <w:rPr>
          <w:spacing w:val="-1"/>
          <w:sz w:val="24"/>
        </w:rPr>
        <w:t xml:space="preserve"> </w:t>
      </w:r>
      <w:r>
        <w:rPr>
          <w:sz w:val="24"/>
        </w:rPr>
        <w:t>însoțită</w:t>
      </w:r>
      <w:r>
        <w:rPr>
          <w:spacing w:val="-2"/>
          <w:sz w:val="24"/>
        </w:rPr>
        <w:t xml:space="preserve"> </w:t>
      </w:r>
      <w:r>
        <w:rPr>
          <w:sz w:val="24"/>
        </w:rPr>
        <w:t>de</w:t>
      </w:r>
      <w:r>
        <w:rPr>
          <w:spacing w:val="-2"/>
          <w:sz w:val="24"/>
        </w:rPr>
        <w:t xml:space="preserve"> </w:t>
      </w:r>
      <w:r>
        <w:rPr>
          <w:sz w:val="24"/>
        </w:rPr>
        <w:t>următoarele</w:t>
      </w:r>
      <w:r>
        <w:rPr>
          <w:spacing w:val="-1"/>
          <w:sz w:val="24"/>
        </w:rPr>
        <w:t xml:space="preserve"> </w:t>
      </w:r>
      <w:r>
        <w:rPr>
          <w:spacing w:val="-2"/>
          <w:sz w:val="24"/>
        </w:rPr>
        <w:t>documente:</w:t>
      </w:r>
    </w:p>
    <w:p w14:paraId="5807FB48" w14:textId="77777777" w:rsidR="00A34D87" w:rsidRDefault="00000000">
      <w:pPr>
        <w:pStyle w:val="Listparagraf"/>
        <w:numPr>
          <w:ilvl w:val="0"/>
          <w:numId w:val="25"/>
        </w:numPr>
        <w:tabs>
          <w:tab w:val="left" w:pos="1418"/>
        </w:tabs>
        <w:ind w:right="281" w:hanging="425"/>
        <w:rPr>
          <w:sz w:val="24"/>
        </w:rPr>
      </w:pPr>
      <w:r>
        <w:rPr>
          <w:sz w:val="24"/>
        </w:rPr>
        <w:t>în cazul persoanelor fizice autorizate: certificat de înregistrare, însoțit de certificatul constatator în baza Legii nr.26/1991, eliberate de O.N.R.C.;</w:t>
      </w:r>
    </w:p>
    <w:p w14:paraId="453FE4AE" w14:textId="77777777" w:rsidR="00A34D87" w:rsidRDefault="00000000">
      <w:pPr>
        <w:pStyle w:val="Listparagraf"/>
        <w:numPr>
          <w:ilvl w:val="0"/>
          <w:numId w:val="25"/>
        </w:numPr>
        <w:tabs>
          <w:tab w:val="left" w:pos="1418"/>
        </w:tabs>
        <w:ind w:right="281" w:hanging="425"/>
        <w:rPr>
          <w:sz w:val="24"/>
        </w:rPr>
      </w:pPr>
      <w:r>
        <w:rPr>
          <w:sz w:val="24"/>
        </w:rPr>
        <w:t>în cazul operatorilor economici: certificat de înregistrare, însoțit de certificatul constatator în</w:t>
      </w:r>
      <w:r>
        <w:rPr>
          <w:spacing w:val="80"/>
          <w:sz w:val="24"/>
        </w:rPr>
        <w:t xml:space="preserve"> </w:t>
      </w:r>
      <w:r>
        <w:rPr>
          <w:sz w:val="24"/>
        </w:rPr>
        <w:t>baza Legii nr.26/1991, eliberate de O.N.R.C., alte documente necesare, după caz;</w:t>
      </w:r>
    </w:p>
    <w:p w14:paraId="3F34B3CA" w14:textId="77777777" w:rsidR="00A34D87" w:rsidRDefault="00000000">
      <w:pPr>
        <w:pStyle w:val="Listparagraf"/>
        <w:numPr>
          <w:ilvl w:val="0"/>
          <w:numId w:val="25"/>
        </w:numPr>
        <w:tabs>
          <w:tab w:val="left" w:pos="1418"/>
        </w:tabs>
        <w:ind w:right="280" w:hanging="425"/>
        <w:rPr>
          <w:sz w:val="24"/>
        </w:rPr>
      </w:pPr>
      <w:r>
        <w:rPr>
          <w:sz w:val="24"/>
        </w:rPr>
        <w:t>în</w:t>
      </w:r>
      <w:r>
        <w:rPr>
          <w:spacing w:val="80"/>
          <w:sz w:val="24"/>
        </w:rPr>
        <w:t xml:space="preserve"> </w:t>
      </w:r>
      <w:r>
        <w:rPr>
          <w:sz w:val="24"/>
        </w:rPr>
        <w:t>cazul</w:t>
      </w:r>
      <w:r>
        <w:rPr>
          <w:spacing w:val="80"/>
          <w:sz w:val="24"/>
        </w:rPr>
        <w:t xml:space="preserve"> </w:t>
      </w:r>
      <w:r>
        <w:rPr>
          <w:sz w:val="24"/>
        </w:rPr>
        <w:t>organizațiilor</w:t>
      </w:r>
      <w:r>
        <w:rPr>
          <w:spacing w:val="80"/>
          <w:sz w:val="24"/>
        </w:rPr>
        <w:t xml:space="preserve"> </w:t>
      </w:r>
      <w:r>
        <w:rPr>
          <w:sz w:val="24"/>
        </w:rPr>
        <w:t>non-profit:</w:t>
      </w:r>
      <w:r>
        <w:rPr>
          <w:spacing w:val="80"/>
          <w:sz w:val="24"/>
        </w:rPr>
        <w:t xml:space="preserve"> </w:t>
      </w:r>
      <w:r>
        <w:rPr>
          <w:sz w:val="24"/>
        </w:rPr>
        <w:t>certificat</w:t>
      </w:r>
      <w:r>
        <w:rPr>
          <w:spacing w:val="80"/>
          <w:sz w:val="24"/>
        </w:rPr>
        <w:t xml:space="preserve"> </w:t>
      </w:r>
      <w:r>
        <w:rPr>
          <w:sz w:val="24"/>
        </w:rPr>
        <w:t>de</w:t>
      </w:r>
      <w:r>
        <w:rPr>
          <w:spacing w:val="80"/>
          <w:sz w:val="24"/>
        </w:rPr>
        <w:t xml:space="preserve"> </w:t>
      </w:r>
      <w:r>
        <w:rPr>
          <w:sz w:val="24"/>
        </w:rPr>
        <w:t>înscriere</w:t>
      </w:r>
      <w:r>
        <w:rPr>
          <w:spacing w:val="80"/>
          <w:sz w:val="24"/>
        </w:rPr>
        <w:t xml:space="preserve"> </w:t>
      </w:r>
      <w:r>
        <w:rPr>
          <w:sz w:val="24"/>
        </w:rPr>
        <w:t>a</w:t>
      </w:r>
      <w:r>
        <w:rPr>
          <w:spacing w:val="80"/>
          <w:sz w:val="24"/>
        </w:rPr>
        <w:t xml:space="preserve"> </w:t>
      </w:r>
      <w:r>
        <w:rPr>
          <w:sz w:val="24"/>
        </w:rPr>
        <w:t>persoanei</w:t>
      </w:r>
      <w:r>
        <w:rPr>
          <w:spacing w:val="80"/>
          <w:sz w:val="24"/>
        </w:rPr>
        <w:t xml:space="preserve"> </w:t>
      </w:r>
      <w:r>
        <w:rPr>
          <w:sz w:val="24"/>
        </w:rPr>
        <w:t>juridice</w:t>
      </w:r>
      <w:r>
        <w:rPr>
          <w:spacing w:val="80"/>
          <w:sz w:val="24"/>
        </w:rPr>
        <w:t xml:space="preserve"> </w:t>
      </w:r>
      <w:r>
        <w:rPr>
          <w:sz w:val="24"/>
        </w:rPr>
        <w:t>fără</w:t>
      </w:r>
      <w:r>
        <w:rPr>
          <w:spacing w:val="80"/>
          <w:sz w:val="24"/>
        </w:rPr>
        <w:t xml:space="preserve"> </w:t>
      </w:r>
      <w:r>
        <w:rPr>
          <w:sz w:val="24"/>
        </w:rPr>
        <w:t>scop patrimonial și statutul;</w:t>
      </w:r>
    </w:p>
    <w:p w14:paraId="63E21849" w14:textId="77777777" w:rsidR="00A34D87" w:rsidRDefault="00000000">
      <w:pPr>
        <w:pStyle w:val="Listparagraf"/>
        <w:numPr>
          <w:ilvl w:val="0"/>
          <w:numId w:val="25"/>
        </w:numPr>
        <w:tabs>
          <w:tab w:val="left" w:pos="1419"/>
        </w:tabs>
        <w:spacing w:line="275" w:lineRule="exact"/>
        <w:ind w:left="1419"/>
        <w:rPr>
          <w:sz w:val="24"/>
        </w:rPr>
      </w:pPr>
      <w:r>
        <w:rPr>
          <w:sz w:val="24"/>
        </w:rPr>
        <w:t>angajament</w:t>
      </w:r>
      <w:r>
        <w:rPr>
          <w:spacing w:val="-3"/>
          <w:sz w:val="24"/>
        </w:rPr>
        <w:t xml:space="preserve"> </w:t>
      </w:r>
      <w:r>
        <w:rPr>
          <w:sz w:val="24"/>
        </w:rPr>
        <w:t>conform</w:t>
      </w:r>
      <w:r>
        <w:rPr>
          <w:spacing w:val="-2"/>
          <w:sz w:val="24"/>
        </w:rPr>
        <w:t xml:space="preserve"> </w:t>
      </w:r>
      <w:r>
        <w:rPr>
          <w:sz w:val="24"/>
        </w:rPr>
        <w:t>caruia</w:t>
      </w:r>
      <w:r>
        <w:rPr>
          <w:spacing w:val="-1"/>
          <w:sz w:val="24"/>
        </w:rPr>
        <w:t xml:space="preserve"> </w:t>
      </w:r>
      <w:r>
        <w:rPr>
          <w:sz w:val="24"/>
        </w:rPr>
        <w:t>vor</w:t>
      </w:r>
      <w:r>
        <w:rPr>
          <w:spacing w:val="-2"/>
          <w:sz w:val="24"/>
        </w:rPr>
        <w:t xml:space="preserve"> </w:t>
      </w:r>
      <w:r>
        <w:rPr>
          <w:sz w:val="24"/>
        </w:rPr>
        <w:t>fi</w:t>
      </w:r>
      <w:r>
        <w:rPr>
          <w:spacing w:val="-1"/>
          <w:sz w:val="24"/>
        </w:rPr>
        <w:t xml:space="preserve"> </w:t>
      </w:r>
      <w:r>
        <w:rPr>
          <w:sz w:val="24"/>
        </w:rPr>
        <w:t>respectate</w:t>
      </w:r>
      <w:r>
        <w:rPr>
          <w:spacing w:val="-1"/>
          <w:sz w:val="24"/>
        </w:rPr>
        <w:t xml:space="preserve"> </w:t>
      </w:r>
      <w:r>
        <w:rPr>
          <w:sz w:val="24"/>
        </w:rPr>
        <w:t>toate</w:t>
      </w:r>
      <w:r>
        <w:rPr>
          <w:spacing w:val="-3"/>
          <w:sz w:val="24"/>
        </w:rPr>
        <w:t xml:space="preserve"> </w:t>
      </w:r>
      <w:r>
        <w:rPr>
          <w:sz w:val="24"/>
        </w:rPr>
        <w:t>prevederile</w:t>
      </w:r>
      <w:r>
        <w:rPr>
          <w:spacing w:val="-2"/>
          <w:sz w:val="24"/>
        </w:rPr>
        <w:t xml:space="preserve"> </w:t>
      </w:r>
      <w:r>
        <w:rPr>
          <w:sz w:val="24"/>
        </w:rPr>
        <w:t>prezentului</w:t>
      </w:r>
      <w:r>
        <w:rPr>
          <w:spacing w:val="-2"/>
          <w:sz w:val="24"/>
        </w:rPr>
        <w:t xml:space="preserve"> </w:t>
      </w:r>
      <w:r>
        <w:rPr>
          <w:sz w:val="24"/>
        </w:rPr>
        <w:t>regulament</w:t>
      </w:r>
      <w:r>
        <w:rPr>
          <w:spacing w:val="-1"/>
          <w:sz w:val="24"/>
        </w:rPr>
        <w:t xml:space="preserve"> </w:t>
      </w:r>
      <w:r>
        <w:rPr>
          <w:spacing w:val="-10"/>
          <w:sz w:val="24"/>
        </w:rPr>
        <w:t>;</w:t>
      </w:r>
    </w:p>
    <w:p w14:paraId="73CA826E" w14:textId="77777777" w:rsidR="00A34D87" w:rsidRDefault="00000000">
      <w:pPr>
        <w:pStyle w:val="Listparagraf"/>
        <w:numPr>
          <w:ilvl w:val="0"/>
          <w:numId w:val="25"/>
        </w:numPr>
        <w:tabs>
          <w:tab w:val="left" w:pos="1418"/>
        </w:tabs>
        <w:ind w:right="281" w:hanging="425"/>
        <w:rPr>
          <w:sz w:val="24"/>
        </w:rPr>
      </w:pPr>
      <w:r>
        <w:rPr>
          <w:sz w:val="24"/>
        </w:rPr>
        <w:t>contract încheiat cu o firma specializată pentru asigurarea și menținerea curățeniei la locul de</w:t>
      </w:r>
      <w:r>
        <w:rPr>
          <w:spacing w:val="40"/>
          <w:sz w:val="24"/>
        </w:rPr>
        <w:t xml:space="preserve"> </w:t>
      </w:r>
      <w:r>
        <w:rPr>
          <w:sz w:val="24"/>
        </w:rPr>
        <w:t>desfășurare a evenimentului/activității ;</w:t>
      </w:r>
    </w:p>
    <w:p w14:paraId="3AFAB4F7" w14:textId="77777777" w:rsidR="00A34D87" w:rsidRDefault="00A34D87">
      <w:pPr>
        <w:pStyle w:val="Listparagraf"/>
        <w:jc w:val="left"/>
        <w:rPr>
          <w:sz w:val="24"/>
        </w:rPr>
        <w:sectPr w:rsidR="00A34D87">
          <w:pgSz w:w="11910" w:h="16840"/>
          <w:pgMar w:top="620" w:right="283" w:bottom="1340" w:left="708" w:header="0" w:footer="1137" w:gutter="0"/>
          <w:cols w:space="708"/>
        </w:sectPr>
      </w:pPr>
    </w:p>
    <w:p w14:paraId="3EFD3D13" w14:textId="77777777" w:rsidR="00A34D87" w:rsidRDefault="00000000">
      <w:pPr>
        <w:pStyle w:val="Listparagraf"/>
        <w:numPr>
          <w:ilvl w:val="0"/>
          <w:numId w:val="26"/>
        </w:numPr>
        <w:tabs>
          <w:tab w:val="left" w:pos="1679"/>
        </w:tabs>
        <w:spacing w:before="71"/>
        <w:ind w:right="282" w:firstLine="300"/>
        <w:jc w:val="left"/>
        <w:rPr>
          <w:sz w:val="24"/>
        </w:rPr>
      </w:pPr>
      <w:r>
        <w:rPr>
          <w:sz w:val="24"/>
        </w:rPr>
        <w:t>Acordul</w:t>
      </w:r>
      <w:r>
        <w:rPr>
          <w:spacing w:val="40"/>
          <w:sz w:val="24"/>
        </w:rPr>
        <w:t xml:space="preserve"> </w:t>
      </w:r>
      <w:r>
        <w:rPr>
          <w:sz w:val="24"/>
        </w:rPr>
        <w:t>pentru</w:t>
      </w:r>
      <w:r>
        <w:rPr>
          <w:spacing w:val="40"/>
          <w:sz w:val="24"/>
        </w:rPr>
        <w:t xml:space="preserve"> </w:t>
      </w:r>
      <w:r>
        <w:rPr>
          <w:sz w:val="24"/>
        </w:rPr>
        <w:t>desfășurarea</w:t>
      </w:r>
      <w:r>
        <w:rPr>
          <w:spacing w:val="40"/>
          <w:sz w:val="24"/>
        </w:rPr>
        <w:t xml:space="preserve"> </w:t>
      </w:r>
      <w:r>
        <w:rPr>
          <w:sz w:val="24"/>
        </w:rPr>
        <w:t>unei</w:t>
      </w:r>
      <w:r>
        <w:rPr>
          <w:spacing w:val="40"/>
          <w:sz w:val="24"/>
        </w:rPr>
        <w:t xml:space="preserve"> </w:t>
      </w:r>
      <w:r>
        <w:rPr>
          <w:sz w:val="24"/>
        </w:rPr>
        <w:t>activități</w:t>
      </w:r>
      <w:r>
        <w:rPr>
          <w:spacing w:val="40"/>
          <w:sz w:val="24"/>
        </w:rPr>
        <w:t xml:space="preserve"> </w:t>
      </w:r>
      <w:r>
        <w:rPr>
          <w:sz w:val="24"/>
        </w:rPr>
        <w:t>non-profit</w:t>
      </w:r>
      <w:r>
        <w:rPr>
          <w:spacing w:val="40"/>
          <w:sz w:val="24"/>
        </w:rPr>
        <w:t xml:space="preserve"> </w:t>
      </w:r>
      <w:r>
        <w:rPr>
          <w:sz w:val="24"/>
        </w:rPr>
        <w:t>de</w:t>
      </w:r>
      <w:r>
        <w:rPr>
          <w:spacing w:val="40"/>
          <w:sz w:val="24"/>
        </w:rPr>
        <w:t xml:space="preserve"> </w:t>
      </w:r>
      <w:r>
        <w:rPr>
          <w:sz w:val="24"/>
        </w:rPr>
        <w:t>interes</w:t>
      </w:r>
      <w:r>
        <w:rPr>
          <w:spacing w:val="40"/>
          <w:sz w:val="24"/>
        </w:rPr>
        <w:t xml:space="preserve"> </w:t>
      </w:r>
      <w:r>
        <w:rPr>
          <w:sz w:val="24"/>
        </w:rPr>
        <w:t>general</w:t>
      </w:r>
      <w:r>
        <w:rPr>
          <w:spacing w:val="40"/>
          <w:sz w:val="24"/>
        </w:rPr>
        <w:t xml:space="preserve"> </w:t>
      </w:r>
      <w:r>
        <w:rPr>
          <w:sz w:val="24"/>
        </w:rPr>
        <w:t>se</w:t>
      </w:r>
      <w:r>
        <w:rPr>
          <w:spacing w:val="40"/>
          <w:sz w:val="24"/>
        </w:rPr>
        <w:t xml:space="preserve"> </w:t>
      </w:r>
      <w:r>
        <w:rPr>
          <w:sz w:val="24"/>
        </w:rPr>
        <w:t>poate</w:t>
      </w:r>
      <w:r>
        <w:rPr>
          <w:spacing w:val="40"/>
          <w:sz w:val="24"/>
        </w:rPr>
        <w:t xml:space="preserve"> </w:t>
      </w:r>
      <w:r>
        <w:rPr>
          <w:sz w:val="24"/>
        </w:rPr>
        <w:t>elibera numai în următoarele condiții:</w:t>
      </w:r>
    </w:p>
    <w:p w14:paraId="141CD779" w14:textId="77777777" w:rsidR="00A34D87" w:rsidRDefault="00000000">
      <w:pPr>
        <w:pStyle w:val="Listparagraf"/>
        <w:numPr>
          <w:ilvl w:val="0"/>
          <w:numId w:val="24"/>
        </w:numPr>
        <w:tabs>
          <w:tab w:val="left" w:pos="1419"/>
        </w:tabs>
        <w:spacing w:line="275" w:lineRule="exact"/>
        <w:rPr>
          <w:sz w:val="24"/>
        </w:rPr>
      </w:pPr>
      <w:r>
        <w:rPr>
          <w:sz w:val="24"/>
        </w:rPr>
        <w:t>activitatea</w:t>
      </w:r>
      <w:r>
        <w:rPr>
          <w:spacing w:val="-3"/>
          <w:sz w:val="24"/>
        </w:rPr>
        <w:t xml:space="preserve"> </w:t>
      </w:r>
      <w:r>
        <w:rPr>
          <w:sz w:val="24"/>
        </w:rPr>
        <w:t>desfășurată</w:t>
      </w:r>
      <w:r>
        <w:rPr>
          <w:spacing w:val="-3"/>
          <w:sz w:val="24"/>
        </w:rPr>
        <w:t xml:space="preserve"> </w:t>
      </w:r>
      <w:r>
        <w:rPr>
          <w:sz w:val="24"/>
        </w:rPr>
        <w:t>este</w:t>
      </w:r>
      <w:r>
        <w:rPr>
          <w:spacing w:val="-2"/>
          <w:sz w:val="24"/>
        </w:rPr>
        <w:t xml:space="preserve"> </w:t>
      </w:r>
      <w:r>
        <w:rPr>
          <w:sz w:val="24"/>
        </w:rPr>
        <w:t>de</w:t>
      </w:r>
      <w:r>
        <w:rPr>
          <w:spacing w:val="-2"/>
          <w:sz w:val="24"/>
        </w:rPr>
        <w:t xml:space="preserve"> </w:t>
      </w:r>
      <w:r>
        <w:rPr>
          <w:sz w:val="24"/>
        </w:rPr>
        <w:t>interes</w:t>
      </w:r>
      <w:r>
        <w:rPr>
          <w:spacing w:val="-3"/>
          <w:sz w:val="24"/>
        </w:rPr>
        <w:t xml:space="preserve"> </w:t>
      </w:r>
      <w:r>
        <w:rPr>
          <w:spacing w:val="-2"/>
          <w:sz w:val="24"/>
        </w:rPr>
        <w:t>public;</w:t>
      </w:r>
    </w:p>
    <w:p w14:paraId="31830111" w14:textId="77777777" w:rsidR="00A34D87" w:rsidRDefault="00000000">
      <w:pPr>
        <w:pStyle w:val="Listparagraf"/>
        <w:numPr>
          <w:ilvl w:val="0"/>
          <w:numId w:val="24"/>
        </w:numPr>
        <w:tabs>
          <w:tab w:val="left" w:pos="1419"/>
        </w:tabs>
        <w:ind w:right="281"/>
        <w:rPr>
          <w:sz w:val="24"/>
        </w:rPr>
      </w:pPr>
      <w:r>
        <w:rPr>
          <w:sz w:val="24"/>
        </w:rPr>
        <w:t>activitatea</w:t>
      </w:r>
      <w:r>
        <w:rPr>
          <w:spacing w:val="40"/>
          <w:sz w:val="24"/>
        </w:rPr>
        <w:t xml:space="preserve"> </w:t>
      </w:r>
      <w:r>
        <w:rPr>
          <w:sz w:val="24"/>
        </w:rPr>
        <w:t>desfășurată</w:t>
      </w:r>
      <w:r>
        <w:rPr>
          <w:spacing w:val="40"/>
          <w:sz w:val="24"/>
        </w:rPr>
        <w:t xml:space="preserve"> </w:t>
      </w:r>
      <w:r>
        <w:rPr>
          <w:sz w:val="24"/>
        </w:rPr>
        <w:t>este</w:t>
      </w:r>
      <w:r>
        <w:rPr>
          <w:spacing w:val="40"/>
          <w:sz w:val="24"/>
        </w:rPr>
        <w:t xml:space="preserve"> </w:t>
      </w:r>
      <w:r>
        <w:rPr>
          <w:sz w:val="24"/>
        </w:rPr>
        <w:t>una</w:t>
      </w:r>
      <w:r>
        <w:rPr>
          <w:spacing w:val="40"/>
          <w:sz w:val="24"/>
        </w:rPr>
        <w:t xml:space="preserve"> </w:t>
      </w:r>
      <w:r>
        <w:rPr>
          <w:sz w:val="24"/>
        </w:rPr>
        <w:t>non-profit,</w:t>
      </w:r>
      <w:r>
        <w:rPr>
          <w:spacing w:val="40"/>
          <w:sz w:val="24"/>
        </w:rPr>
        <w:t xml:space="preserve"> </w:t>
      </w:r>
      <w:r>
        <w:rPr>
          <w:sz w:val="24"/>
        </w:rPr>
        <w:t>nu</w:t>
      </w:r>
      <w:r>
        <w:rPr>
          <w:spacing w:val="40"/>
          <w:sz w:val="24"/>
        </w:rPr>
        <w:t xml:space="preserve"> </w:t>
      </w:r>
      <w:r>
        <w:rPr>
          <w:sz w:val="24"/>
        </w:rPr>
        <w:t>implică</w:t>
      </w:r>
      <w:r>
        <w:rPr>
          <w:spacing w:val="40"/>
          <w:sz w:val="24"/>
        </w:rPr>
        <w:t xml:space="preserve"> </w:t>
      </w:r>
      <w:r>
        <w:rPr>
          <w:sz w:val="24"/>
        </w:rPr>
        <w:t>o</w:t>
      </w:r>
      <w:r>
        <w:rPr>
          <w:spacing w:val="40"/>
          <w:sz w:val="24"/>
        </w:rPr>
        <w:t xml:space="preserve"> </w:t>
      </w:r>
      <w:r>
        <w:rPr>
          <w:sz w:val="24"/>
        </w:rPr>
        <w:t>activitate</w:t>
      </w:r>
      <w:r>
        <w:rPr>
          <w:spacing w:val="40"/>
          <w:sz w:val="24"/>
        </w:rPr>
        <w:t xml:space="preserve"> </w:t>
      </w:r>
      <w:r>
        <w:rPr>
          <w:sz w:val="24"/>
        </w:rPr>
        <w:t>comercială,</w:t>
      </w:r>
      <w:r>
        <w:rPr>
          <w:spacing w:val="40"/>
          <w:sz w:val="24"/>
        </w:rPr>
        <w:t xml:space="preserve"> </w:t>
      </w:r>
      <w:r>
        <w:rPr>
          <w:sz w:val="24"/>
        </w:rPr>
        <w:t>nu</w:t>
      </w:r>
      <w:r>
        <w:rPr>
          <w:spacing w:val="40"/>
          <w:sz w:val="24"/>
        </w:rPr>
        <w:t xml:space="preserve"> </w:t>
      </w:r>
      <w:r>
        <w:rPr>
          <w:sz w:val="24"/>
        </w:rPr>
        <w:t>încalcă</w:t>
      </w:r>
      <w:r>
        <w:rPr>
          <w:spacing w:val="80"/>
          <w:sz w:val="24"/>
        </w:rPr>
        <w:t xml:space="preserve"> </w:t>
      </w:r>
      <w:r>
        <w:rPr>
          <w:sz w:val="24"/>
        </w:rPr>
        <w:t>prevederile legale în vigoare și nici normele de morală publică;</w:t>
      </w:r>
    </w:p>
    <w:p w14:paraId="09CCC74A" w14:textId="77777777" w:rsidR="00A34D87" w:rsidRDefault="00000000">
      <w:pPr>
        <w:pStyle w:val="Listparagraf"/>
        <w:numPr>
          <w:ilvl w:val="0"/>
          <w:numId w:val="24"/>
        </w:numPr>
        <w:tabs>
          <w:tab w:val="left" w:pos="1419"/>
        </w:tabs>
        <w:spacing w:line="275" w:lineRule="exact"/>
        <w:rPr>
          <w:sz w:val="24"/>
        </w:rPr>
      </w:pPr>
      <w:r>
        <w:rPr>
          <w:sz w:val="24"/>
        </w:rPr>
        <w:t>activitatea</w:t>
      </w:r>
      <w:r>
        <w:rPr>
          <w:spacing w:val="-4"/>
          <w:sz w:val="24"/>
        </w:rPr>
        <w:t xml:space="preserve"> </w:t>
      </w:r>
      <w:r>
        <w:rPr>
          <w:sz w:val="24"/>
        </w:rPr>
        <w:t>nu</w:t>
      </w:r>
      <w:r>
        <w:rPr>
          <w:spacing w:val="-2"/>
          <w:sz w:val="24"/>
        </w:rPr>
        <w:t xml:space="preserve"> </w:t>
      </w:r>
      <w:r>
        <w:rPr>
          <w:sz w:val="24"/>
        </w:rPr>
        <w:t>se</w:t>
      </w:r>
      <w:r>
        <w:rPr>
          <w:spacing w:val="-2"/>
          <w:sz w:val="24"/>
        </w:rPr>
        <w:t xml:space="preserve"> </w:t>
      </w:r>
      <w:r>
        <w:rPr>
          <w:sz w:val="24"/>
        </w:rPr>
        <w:t>încadrează</w:t>
      </w:r>
      <w:r>
        <w:rPr>
          <w:spacing w:val="-1"/>
          <w:sz w:val="24"/>
        </w:rPr>
        <w:t xml:space="preserve"> </w:t>
      </w:r>
      <w:r>
        <w:rPr>
          <w:sz w:val="24"/>
        </w:rPr>
        <w:t>în</w:t>
      </w:r>
      <w:r>
        <w:rPr>
          <w:spacing w:val="-2"/>
          <w:sz w:val="24"/>
        </w:rPr>
        <w:t xml:space="preserve"> </w:t>
      </w:r>
      <w:r>
        <w:rPr>
          <w:sz w:val="24"/>
        </w:rPr>
        <w:t>prevederile</w:t>
      </w:r>
      <w:r>
        <w:rPr>
          <w:spacing w:val="-2"/>
          <w:sz w:val="24"/>
        </w:rPr>
        <w:t xml:space="preserve"> </w:t>
      </w:r>
      <w:r>
        <w:rPr>
          <w:sz w:val="24"/>
        </w:rPr>
        <w:t>Legii</w:t>
      </w:r>
      <w:r>
        <w:rPr>
          <w:spacing w:val="-2"/>
          <w:sz w:val="24"/>
        </w:rPr>
        <w:t xml:space="preserve"> </w:t>
      </w:r>
      <w:r>
        <w:rPr>
          <w:sz w:val="24"/>
        </w:rPr>
        <w:t>nr.60/1991</w:t>
      </w:r>
      <w:r>
        <w:rPr>
          <w:spacing w:val="-2"/>
          <w:sz w:val="24"/>
        </w:rPr>
        <w:t xml:space="preserve"> </w:t>
      </w:r>
      <w:r>
        <w:rPr>
          <w:sz w:val="24"/>
        </w:rPr>
        <w:t>privind</w:t>
      </w:r>
      <w:r>
        <w:rPr>
          <w:spacing w:val="-2"/>
          <w:sz w:val="24"/>
        </w:rPr>
        <w:t xml:space="preserve"> </w:t>
      </w:r>
      <w:r>
        <w:rPr>
          <w:sz w:val="24"/>
        </w:rPr>
        <w:t>adunările</w:t>
      </w:r>
      <w:r>
        <w:rPr>
          <w:spacing w:val="-1"/>
          <w:sz w:val="24"/>
        </w:rPr>
        <w:t xml:space="preserve"> </w:t>
      </w:r>
      <w:r>
        <w:rPr>
          <w:spacing w:val="-2"/>
          <w:sz w:val="24"/>
        </w:rPr>
        <w:t>publice;</w:t>
      </w:r>
    </w:p>
    <w:p w14:paraId="10061AC2" w14:textId="77777777" w:rsidR="00A34D87" w:rsidRDefault="00000000">
      <w:pPr>
        <w:pStyle w:val="Listparagraf"/>
        <w:numPr>
          <w:ilvl w:val="0"/>
          <w:numId w:val="24"/>
        </w:numPr>
        <w:tabs>
          <w:tab w:val="left" w:pos="1419"/>
        </w:tabs>
        <w:spacing w:line="275" w:lineRule="exact"/>
        <w:rPr>
          <w:sz w:val="24"/>
        </w:rPr>
      </w:pPr>
      <w:r>
        <w:rPr>
          <w:sz w:val="24"/>
        </w:rPr>
        <w:t>suprafața</w:t>
      </w:r>
      <w:r>
        <w:rPr>
          <w:spacing w:val="-2"/>
          <w:sz w:val="24"/>
        </w:rPr>
        <w:t xml:space="preserve"> </w:t>
      </w:r>
      <w:r>
        <w:rPr>
          <w:sz w:val="24"/>
        </w:rPr>
        <w:t>este</w:t>
      </w:r>
      <w:r>
        <w:rPr>
          <w:spacing w:val="-1"/>
          <w:sz w:val="24"/>
        </w:rPr>
        <w:t xml:space="preserve"> </w:t>
      </w:r>
      <w:r>
        <w:rPr>
          <w:sz w:val="24"/>
        </w:rPr>
        <w:t>disponibilă</w:t>
      </w:r>
      <w:r>
        <w:rPr>
          <w:spacing w:val="-2"/>
          <w:sz w:val="24"/>
        </w:rPr>
        <w:t xml:space="preserve"> </w:t>
      </w:r>
      <w:r>
        <w:rPr>
          <w:sz w:val="24"/>
        </w:rPr>
        <w:t>la</w:t>
      </w:r>
      <w:r>
        <w:rPr>
          <w:spacing w:val="-1"/>
          <w:sz w:val="24"/>
        </w:rPr>
        <w:t xml:space="preserve"> </w:t>
      </w:r>
      <w:r>
        <w:rPr>
          <w:sz w:val="24"/>
        </w:rPr>
        <w:t>data</w:t>
      </w:r>
      <w:r>
        <w:rPr>
          <w:spacing w:val="-1"/>
          <w:sz w:val="24"/>
        </w:rPr>
        <w:t xml:space="preserve"> </w:t>
      </w:r>
      <w:r>
        <w:rPr>
          <w:spacing w:val="-2"/>
          <w:sz w:val="24"/>
        </w:rPr>
        <w:t>solicitată;</w:t>
      </w:r>
    </w:p>
    <w:p w14:paraId="553D32C8" w14:textId="705CE88D" w:rsidR="00A34D87" w:rsidRDefault="00000000">
      <w:pPr>
        <w:pStyle w:val="Listparagraf"/>
        <w:numPr>
          <w:ilvl w:val="0"/>
          <w:numId w:val="24"/>
        </w:numPr>
        <w:tabs>
          <w:tab w:val="left" w:pos="1419"/>
        </w:tabs>
        <w:ind w:right="280"/>
        <w:rPr>
          <w:sz w:val="24"/>
        </w:rPr>
      </w:pPr>
      <w:r>
        <w:rPr>
          <w:sz w:val="24"/>
        </w:rPr>
        <w:t>activitatea nu împiedică desfășurarea unor alte activități pentru care s-a emis deja un acord, ori care sunt organizate sau se preconizează a fi organizate de Primăria comunei</w:t>
      </w:r>
      <w:r w:rsidR="00A8722A" w:rsidRPr="00A8722A">
        <w:rPr>
          <w:sz w:val="24"/>
        </w:rPr>
        <w:t xml:space="preserve"> </w:t>
      </w:r>
      <w:r w:rsidR="00A8722A">
        <w:rPr>
          <w:sz w:val="24"/>
        </w:rPr>
        <w:t>Augustin</w:t>
      </w:r>
      <w:r>
        <w:rPr>
          <w:sz w:val="24"/>
        </w:rPr>
        <w:t>;</w:t>
      </w:r>
    </w:p>
    <w:p w14:paraId="27D2063D" w14:textId="77777777" w:rsidR="00A34D87" w:rsidRDefault="00000000">
      <w:pPr>
        <w:pStyle w:val="Listparagraf"/>
        <w:numPr>
          <w:ilvl w:val="0"/>
          <w:numId w:val="26"/>
        </w:numPr>
        <w:tabs>
          <w:tab w:val="left" w:pos="1585"/>
        </w:tabs>
        <w:ind w:right="281" w:firstLine="240"/>
        <w:jc w:val="left"/>
        <w:rPr>
          <w:sz w:val="24"/>
        </w:rPr>
      </w:pPr>
      <w:r>
        <w:rPr>
          <w:sz w:val="24"/>
        </w:rPr>
        <w:t>Acordul pentru desfășurarea unei activități non-profit de interes general se va elibera cu titlu gratuit iar pentru obținerea acordului</w:t>
      </w:r>
      <w:r>
        <w:rPr>
          <w:spacing w:val="40"/>
          <w:sz w:val="24"/>
        </w:rPr>
        <w:t xml:space="preserve"> </w:t>
      </w:r>
      <w:r>
        <w:rPr>
          <w:sz w:val="24"/>
        </w:rPr>
        <w:t>beneficiarul are următoarele obligații:</w:t>
      </w:r>
    </w:p>
    <w:p w14:paraId="3F4614FF" w14:textId="77777777" w:rsidR="00A34D87" w:rsidRDefault="00000000">
      <w:pPr>
        <w:pStyle w:val="Listparagraf"/>
        <w:numPr>
          <w:ilvl w:val="0"/>
          <w:numId w:val="23"/>
        </w:numPr>
        <w:tabs>
          <w:tab w:val="left" w:pos="1418"/>
        </w:tabs>
        <w:ind w:right="283" w:hanging="425"/>
        <w:jc w:val="both"/>
        <w:rPr>
          <w:sz w:val="24"/>
        </w:rPr>
      </w:pPr>
      <w:r>
        <w:rPr>
          <w:sz w:val="24"/>
        </w:rPr>
        <w:t>Obținerea tuturor</w:t>
      </w:r>
      <w:r>
        <w:rPr>
          <w:spacing w:val="40"/>
          <w:sz w:val="24"/>
        </w:rPr>
        <w:t xml:space="preserve"> </w:t>
      </w:r>
      <w:r>
        <w:rPr>
          <w:sz w:val="24"/>
        </w:rPr>
        <w:t>avizelor, acordurilor și autorizațiilor de la alte instituții, necesare în vederea desfășurării activității/evenimentului.</w:t>
      </w:r>
    </w:p>
    <w:p w14:paraId="7EA0555F" w14:textId="77777777" w:rsidR="00A34D87" w:rsidRDefault="00000000">
      <w:pPr>
        <w:pStyle w:val="Listparagraf"/>
        <w:numPr>
          <w:ilvl w:val="0"/>
          <w:numId w:val="23"/>
        </w:numPr>
        <w:tabs>
          <w:tab w:val="left" w:pos="1493"/>
          <w:tab w:val="left" w:pos="1495"/>
        </w:tabs>
        <w:ind w:left="1495" w:right="281" w:hanging="502"/>
        <w:jc w:val="both"/>
        <w:rPr>
          <w:sz w:val="24"/>
        </w:rPr>
      </w:pPr>
      <w:r>
        <w:rPr>
          <w:sz w:val="24"/>
        </w:rPr>
        <w:t>Asigurarea curățeniei după încheierea evenimentului și predarea terenului la starea inițială, orice eventuală deteriorare fiind remediată în integralitate pe cheltuiala beneficiarului acordului, urmând ca acesta să fie sancționat în conformitate cu prevederile legale pentru distrugerea bunului public;</w:t>
      </w:r>
    </w:p>
    <w:p w14:paraId="67F81C70" w14:textId="77777777" w:rsidR="00A34D87" w:rsidRDefault="00000000">
      <w:pPr>
        <w:pStyle w:val="Listparagraf"/>
        <w:numPr>
          <w:ilvl w:val="0"/>
          <w:numId w:val="23"/>
        </w:numPr>
        <w:tabs>
          <w:tab w:val="left" w:pos="1493"/>
          <w:tab w:val="left" w:pos="1495"/>
        </w:tabs>
        <w:ind w:left="1495" w:right="281" w:hanging="502"/>
        <w:jc w:val="both"/>
        <w:rPr>
          <w:sz w:val="24"/>
        </w:rPr>
      </w:pPr>
      <w:r>
        <w:rPr>
          <w:sz w:val="24"/>
        </w:rPr>
        <w:t>De asigurare a serviciilor și amenajărilor tehnice solicitate în vederea desfășurării normale a activității pentru care a fost emis acordul în conformitate cu prevederile legilor în vigoare;</w:t>
      </w:r>
    </w:p>
    <w:p w14:paraId="3467E980" w14:textId="77777777" w:rsidR="00A34D87" w:rsidRDefault="00000000">
      <w:pPr>
        <w:pStyle w:val="Corptext"/>
        <w:spacing w:before="274"/>
        <w:ind w:right="280" w:firstLine="360"/>
        <w:jc w:val="both"/>
      </w:pPr>
      <w:r>
        <w:t>Beneficiarul acordului nu poate amplasa, afișa materialele publicitare în locuri publice neautorizate conform prevederilor din Legea nr. 185/25.06.2013 modificată și completată de OG.</w:t>
      </w:r>
      <w:r>
        <w:rPr>
          <w:spacing w:val="40"/>
        </w:rPr>
        <w:t xml:space="preserve"> </w:t>
      </w:r>
      <w:r>
        <w:t>nr. 154/29.06.2017 ex.( pe gardurile ce împrejmuiesc organizările de șantier, stâlpi de susținere semne de circulație, arbori, stalpi de iluminat, indicatoare stradale etc.)</w:t>
      </w:r>
    </w:p>
    <w:p w14:paraId="1175B429" w14:textId="77777777" w:rsidR="00A34D87" w:rsidRDefault="00000000">
      <w:pPr>
        <w:pStyle w:val="Titlu1"/>
        <w:spacing w:before="275"/>
        <w:ind w:left="0" w:right="209"/>
      </w:pPr>
      <w:bookmarkStart w:id="64" w:name="CAPITOLUL_7"/>
      <w:bookmarkStart w:id="65" w:name="NORME_DE_APLICARE"/>
      <w:bookmarkEnd w:id="64"/>
      <w:bookmarkEnd w:id="65"/>
      <w:r>
        <w:t>CAPITOLUL</w:t>
      </w:r>
      <w:r>
        <w:rPr>
          <w:spacing w:val="-5"/>
        </w:rPr>
        <w:t xml:space="preserve"> </w:t>
      </w:r>
      <w:r>
        <w:rPr>
          <w:spacing w:val="-10"/>
        </w:rPr>
        <w:t>7</w:t>
      </w:r>
    </w:p>
    <w:p w14:paraId="6B8D4882" w14:textId="77777777" w:rsidR="00A34D87" w:rsidRDefault="00000000">
      <w:pPr>
        <w:ind w:right="29"/>
        <w:jc w:val="center"/>
        <w:rPr>
          <w:b/>
          <w:sz w:val="24"/>
        </w:rPr>
      </w:pPr>
      <w:r>
        <w:rPr>
          <w:b/>
          <w:sz w:val="24"/>
        </w:rPr>
        <w:t>NORME</w:t>
      </w:r>
      <w:r>
        <w:rPr>
          <w:b/>
          <w:spacing w:val="-2"/>
          <w:sz w:val="24"/>
        </w:rPr>
        <w:t xml:space="preserve"> </w:t>
      </w:r>
      <w:r>
        <w:rPr>
          <w:b/>
          <w:sz w:val="24"/>
        </w:rPr>
        <w:t>DE</w:t>
      </w:r>
      <w:r>
        <w:rPr>
          <w:b/>
          <w:spacing w:val="-2"/>
          <w:sz w:val="24"/>
        </w:rPr>
        <w:t xml:space="preserve"> APLICARE</w:t>
      </w:r>
    </w:p>
    <w:p w14:paraId="2623853C" w14:textId="77777777" w:rsidR="00A34D87" w:rsidRDefault="00000000">
      <w:pPr>
        <w:pStyle w:val="Titlu2"/>
        <w:numPr>
          <w:ilvl w:val="1"/>
          <w:numId w:val="38"/>
        </w:numPr>
        <w:tabs>
          <w:tab w:val="left" w:pos="1413"/>
        </w:tabs>
        <w:spacing w:before="120"/>
        <w:jc w:val="both"/>
      </w:pPr>
      <w:bookmarkStart w:id="66" w:name="7.1._Pentru_desfășurare_de_activități_ec"/>
      <w:bookmarkEnd w:id="66"/>
      <w:r>
        <w:t>Pentru</w:t>
      </w:r>
      <w:r>
        <w:rPr>
          <w:spacing w:val="-5"/>
        </w:rPr>
        <w:t xml:space="preserve"> </w:t>
      </w:r>
      <w:r>
        <w:t>desfășurare</w:t>
      </w:r>
      <w:r>
        <w:rPr>
          <w:spacing w:val="-2"/>
        </w:rPr>
        <w:t xml:space="preserve"> </w:t>
      </w:r>
      <w:r>
        <w:t>de</w:t>
      </w:r>
      <w:r>
        <w:rPr>
          <w:spacing w:val="-2"/>
        </w:rPr>
        <w:t xml:space="preserve"> </w:t>
      </w:r>
      <w:r>
        <w:t>activități</w:t>
      </w:r>
      <w:r>
        <w:rPr>
          <w:spacing w:val="-1"/>
        </w:rPr>
        <w:t xml:space="preserve"> </w:t>
      </w:r>
      <w:r>
        <w:t>economice</w:t>
      </w:r>
      <w:r>
        <w:rPr>
          <w:spacing w:val="-3"/>
        </w:rPr>
        <w:t xml:space="preserve"> </w:t>
      </w:r>
      <w:r>
        <w:t>în</w:t>
      </w:r>
      <w:r>
        <w:rPr>
          <w:spacing w:val="-2"/>
        </w:rPr>
        <w:t xml:space="preserve"> </w:t>
      </w:r>
      <w:r>
        <w:t>structuri</w:t>
      </w:r>
      <w:r>
        <w:rPr>
          <w:spacing w:val="-3"/>
        </w:rPr>
        <w:t xml:space="preserve"> </w:t>
      </w:r>
      <w:r>
        <w:t>cu</w:t>
      </w:r>
      <w:r>
        <w:rPr>
          <w:spacing w:val="-2"/>
        </w:rPr>
        <w:t xml:space="preserve"> </w:t>
      </w:r>
      <w:r>
        <w:t>sediu</w:t>
      </w:r>
      <w:r>
        <w:rPr>
          <w:spacing w:val="-2"/>
        </w:rPr>
        <w:t xml:space="preserve"> </w:t>
      </w:r>
      <w:r>
        <w:rPr>
          <w:spacing w:val="-5"/>
        </w:rPr>
        <w:t>fix</w:t>
      </w:r>
    </w:p>
    <w:p w14:paraId="3BBB18C0" w14:textId="77777777" w:rsidR="00A34D87" w:rsidRDefault="00000000">
      <w:pPr>
        <w:pStyle w:val="Corptext"/>
        <w:spacing w:before="119"/>
        <w:ind w:right="280" w:firstLine="567"/>
        <w:jc w:val="both"/>
      </w:pPr>
      <w:r>
        <w:rPr>
          <w:b/>
        </w:rPr>
        <w:t xml:space="preserve">Art.46 </w:t>
      </w:r>
      <w:r>
        <w:t>Taxele pentru actele emise se achită odată cu depunerea documentaţiilor şi se încasează pentru fiecare punct de lucru al operatorilor economici și în funcție de activitățile desfășurate la punctele de lucru.</w:t>
      </w:r>
    </w:p>
    <w:p w14:paraId="13B1624F" w14:textId="77777777" w:rsidR="00A34D87" w:rsidRDefault="00000000">
      <w:pPr>
        <w:pStyle w:val="Corptext"/>
        <w:ind w:right="283" w:firstLine="420"/>
        <w:jc w:val="both"/>
      </w:pPr>
      <w:r>
        <w:rPr>
          <w:b/>
        </w:rPr>
        <w:t xml:space="preserve">Art.47 </w:t>
      </w:r>
      <w:r>
        <w:t>(1) Vizarea anuală este obligatorie până la data de 31 martie a fiecărui an, ulterior celui de obținere.</w:t>
      </w:r>
    </w:p>
    <w:p w14:paraId="17151B09" w14:textId="77777777" w:rsidR="00A34D87" w:rsidRDefault="00000000">
      <w:pPr>
        <w:pStyle w:val="Listparagraf"/>
        <w:numPr>
          <w:ilvl w:val="2"/>
          <w:numId w:val="38"/>
        </w:numPr>
        <w:tabs>
          <w:tab w:val="left" w:pos="1934"/>
        </w:tabs>
        <w:spacing w:before="39"/>
        <w:ind w:right="279" w:firstLine="567"/>
        <w:jc w:val="both"/>
        <w:rPr>
          <w:sz w:val="24"/>
        </w:rPr>
      </w:pPr>
      <w:r>
        <w:rPr>
          <w:sz w:val="24"/>
        </w:rPr>
        <w:t>Operatorii economici işi pot desfăşura activitatea în perioada 01 ianuarie -31 martie în baza actelor administrative emise în anul precedent.</w:t>
      </w:r>
    </w:p>
    <w:p w14:paraId="1FBAF3CD" w14:textId="77777777" w:rsidR="00A34D87" w:rsidRDefault="00000000">
      <w:pPr>
        <w:pStyle w:val="Listparagraf"/>
        <w:numPr>
          <w:ilvl w:val="2"/>
          <w:numId w:val="38"/>
        </w:numPr>
        <w:tabs>
          <w:tab w:val="left" w:pos="1906"/>
        </w:tabs>
        <w:ind w:right="279" w:firstLine="567"/>
        <w:jc w:val="both"/>
        <w:rPr>
          <w:sz w:val="24"/>
        </w:rPr>
      </w:pPr>
      <w:r>
        <w:rPr>
          <w:sz w:val="24"/>
        </w:rPr>
        <w:t xml:space="preserve">Nevizarea în termen generează perceperea de majorări de întârziere, conform legislaţiei în </w:t>
      </w:r>
      <w:r>
        <w:rPr>
          <w:spacing w:val="-2"/>
          <w:sz w:val="24"/>
        </w:rPr>
        <w:t>vigoare.</w:t>
      </w:r>
    </w:p>
    <w:p w14:paraId="6227B68B" w14:textId="77777777" w:rsidR="00A34D87" w:rsidRDefault="00000000">
      <w:pPr>
        <w:pStyle w:val="Listparagraf"/>
        <w:numPr>
          <w:ilvl w:val="2"/>
          <w:numId w:val="38"/>
        </w:numPr>
        <w:tabs>
          <w:tab w:val="left" w:pos="1941"/>
        </w:tabs>
        <w:ind w:right="280" w:firstLine="567"/>
        <w:jc w:val="both"/>
        <w:rPr>
          <w:sz w:val="24"/>
        </w:rPr>
      </w:pPr>
      <w:r>
        <w:rPr>
          <w:sz w:val="24"/>
        </w:rPr>
        <w:t>Avizele programului de funcţionare, precum şi autorizaţiile de funcţionare pentru care există reclamaţii, nu pot fi vizate în anul următor, decât în cazul în care s-au remediat deficienţele. Constatarea remedierii deficienţelor se face de către instituţiile abilitate ale statului, după caz.</w:t>
      </w:r>
    </w:p>
    <w:p w14:paraId="2892DFBE" w14:textId="77777777" w:rsidR="00A34D87" w:rsidRDefault="00000000">
      <w:pPr>
        <w:pStyle w:val="Corptext"/>
        <w:spacing w:before="39"/>
        <w:ind w:right="280" w:firstLine="567"/>
        <w:jc w:val="both"/>
      </w:pPr>
      <w:r>
        <w:rPr>
          <w:b/>
        </w:rPr>
        <w:t xml:space="preserve">Art.48 </w:t>
      </w:r>
      <w:r>
        <w:t>(1) În situaţia în care vor exista reclamaţii, sesizări, ulterioare autorizării punctului de lucru al operatorului economic, emitentul işi rezervă dreptul de a verifica temeinicia reclamaţiilor, urmând a lua decizia corespunzătoare în sensul menţinerii, suspendării activității, anulării sau modificării avizului program de funcţionare, respectiv autorizaţiei de funcţionare.</w:t>
      </w:r>
    </w:p>
    <w:p w14:paraId="259E4F6C" w14:textId="6EDFD523" w:rsidR="00A34D87" w:rsidRDefault="00000000">
      <w:pPr>
        <w:pStyle w:val="Listparagraf"/>
        <w:numPr>
          <w:ilvl w:val="0"/>
          <w:numId w:val="21"/>
        </w:numPr>
        <w:tabs>
          <w:tab w:val="left" w:pos="1924"/>
        </w:tabs>
        <w:spacing w:before="38"/>
        <w:ind w:right="280" w:firstLine="567"/>
        <w:jc w:val="both"/>
        <w:rPr>
          <w:sz w:val="24"/>
        </w:rPr>
      </w:pPr>
      <w:r>
        <w:rPr>
          <w:sz w:val="24"/>
        </w:rPr>
        <w:t xml:space="preserve">Constatarea temeiniciei reclamaţiilor se face de către instituţiile abilitate ale statului sau după caz de primăria comunei </w:t>
      </w:r>
      <w:r w:rsidR="00A8722A">
        <w:rPr>
          <w:sz w:val="24"/>
        </w:rPr>
        <w:t>Augustin</w:t>
      </w:r>
      <w:r>
        <w:rPr>
          <w:sz w:val="24"/>
        </w:rPr>
        <w:t>. Referatul cu măsurile propuse, ce vor trebui luate pentru fiecare caz se va întocmi de către structurile funcționale cu competență în domeniu, din cadrul aparatului de specialitate al Primarului.</w:t>
      </w:r>
    </w:p>
    <w:p w14:paraId="45599C14" w14:textId="77777777" w:rsidR="00A34D87" w:rsidRDefault="00000000">
      <w:pPr>
        <w:pStyle w:val="Listparagraf"/>
        <w:numPr>
          <w:ilvl w:val="0"/>
          <w:numId w:val="21"/>
        </w:numPr>
        <w:tabs>
          <w:tab w:val="left" w:pos="1911"/>
        </w:tabs>
        <w:ind w:right="280" w:firstLine="567"/>
        <w:jc w:val="both"/>
        <w:rPr>
          <w:sz w:val="24"/>
        </w:rPr>
      </w:pPr>
      <w:r>
        <w:rPr>
          <w:sz w:val="24"/>
        </w:rPr>
        <w:t>În situaţia în care cauzele care au dus la măsurile coercitive aplicate au fost remediate, se poate</w:t>
      </w:r>
      <w:r>
        <w:rPr>
          <w:spacing w:val="-1"/>
          <w:sz w:val="24"/>
        </w:rPr>
        <w:t xml:space="preserve"> </w:t>
      </w:r>
      <w:r>
        <w:rPr>
          <w:sz w:val="24"/>
        </w:rPr>
        <w:t>reveni</w:t>
      </w:r>
      <w:r>
        <w:rPr>
          <w:spacing w:val="-2"/>
          <w:sz w:val="24"/>
        </w:rPr>
        <w:t xml:space="preserve"> </w:t>
      </w:r>
      <w:r>
        <w:rPr>
          <w:sz w:val="24"/>
        </w:rPr>
        <w:t>la</w:t>
      </w:r>
      <w:r>
        <w:rPr>
          <w:spacing w:val="-1"/>
          <w:sz w:val="24"/>
        </w:rPr>
        <w:t xml:space="preserve"> </w:t>
      </w:r>
      <w:r>
        <w:rPr>
          <w:sz w:val="24"/>
        </w:rPr>
        <w:t>condițiile</w:t>
      </w:r>
      <w:r>
        <w:rPr>
          <w:spacing w:val="-2"/>
          <w:sz w:val="24"/>
        </w:rPr>
        <w:t xml:space="preserve"> </w:t>
      </w:r>
      <w:r>
        <w:rPr>
          <w:sz w:val="24"/>
        </w:rPr>
        <w:t>inițiale</w:t>
      </w:r>
      <w:r>
        <w:rPr>
          <w:spacing w:val="-1"/>
          <w:sz w:val="24"/>
        </w:rPr>
        <w:t xml:space="preserve"> </w:t>
      </w:r>
      <w:r>
        <w:rPr>
          <w:sz w:val="24"/>
        </w:rPr>
        <w:t>din</w:t>
      </w:r>
      <w:r>
        <w:rPr>
          <w:spacing w:val="-1"/>
          <w:sz w:val="24"/>
        </w:rPr>
        <w:t xml:space="preserve"> </w:t>
      </w:r>
      <w:r>
        <w:rPr>
          <w:sz w:val="24"/>
        </w:rPr>
        <w:t>actul</w:t>
      </w:r>
      <w:r>
        <w:rPr>
          <w:spacing w:val="-1"/>
          <w:sz w:val="24"/>
        </w:rPr>
        <w:t xml:space="preserve"> </w:t>
      </w:r>
      <w:r>
        <w:rPr>
          <w:sz w:val="24"/>
        </w:rPr>
        <w:t>eliberat,</w:t>
      </w:r>
      <w:r>
        <w:rPr>
          <w:spacing w:val="-1"/>
          <w:sz w:val="24"/>
        </w:rPr>
        <w:t xml:space="preserve"> </w:t>
      </w:r>
      <w:r>
        <w:rPr>
          <w:sz w:val="24"/>
        </w:rPr>
        <w:t>în</w:t>
      </w:r>
      <w:r>
        <w:rPr>
          <w:spacing w:val="-1"/>
          <w:sz w:val="24"/>
        </w:rPr>
        <w:t xml:space="preserve"> </w:t>
      </w:r>
      <w:r>
        <w:rPr>
          <w:sz w:val="24"/>
        </w:rPr>
        <w:t>baza</w:t>
      </w:r>
      <w:r>
        <w:rPr>
          <w:spacing w:val="-1"/>
          <w:sz w:val="24"/>
        </w:rPr>
        <w:t xml:space="preserve"> </w:t>
      </w:r>
      <w:r>
        <w:rPr>
          <w:sz w:val="24"/>
        </w:rPr>
        <w:t>notificării</w:t>
      </w:r>
      <w:r>
        <w:rPr>
          <w:spacing w:val="-1"/>
          <w:sz w:val="24"/>
        </w:rPr>
        <w:t xml:space="preserve"> </w:t>
      </w:r>
      <w:r>
        <w:rPr>
          <w:sz w:val="24"/>
        </w:rPr>
        <w:t>de</w:t>
      </w:r>
      <w:r>
        <w:rPr>
          <w:spacing w:val="-1"/>
          <w:sz w:val="24"/>
        </w:rPr>
        <w:t xml:space="preserve"> </w:t>
      </w:r>
      <w:r>
        <w:rPr>
          <w:sz w:val="24"/>
        </w:rPr>
        <w:t>către</w:t>
      </w:r>
      <w:r>
        <w:rPr>
          <w:spacing w:val="-1"/>
          <w:sz w:val="24"/>
        </w:rPr>
        <w:t xml:space="preserve"> </w:t>
      </w:r>
      <w:r>
        <w:rPr>
          <w:sz w:val="24"/>
        </w:rPr>
        <w:t>instituțiile</w:t>
      </w:r>
      <w:r>
        <w:rPr>
          <w:spacing w:val="-1"/>
          <w:sz w:val="24"/>
        </w:rPr>
        <w:t xml:space="preserve"> </w:t>
      </w:r>
      <w:r>
        <w:rPr>
          <w:sz w:val="24"/>
        </w:rPr>
        <w:t>abilitate</w:t>
      </w:r>
      <w:r>
        <w:rPr>
          <w:spacing w:val="-1"/>
          <w:sz w:val="24"/>
        </w:rPr>
        <w:t xml:space="preserve"> </w:t>
      </w:r>
      <w:r>
        <w:rPr>
          <w:sz w:val="24"/>
        </w:rPr>
        <w:t>ale statului care au solicitat măsurile respective.</w:t>
      </w:r>
    </w:p>
    <w:p w14:paraId="19C58DCD" w14:textId="77777777" w:rsidR="00A34D87" w:rsidRDefault="00A34D87">
      <w:pPr>
        <w:pStyle w:val="Listparagraf"/>
        <w:rPr>
          <w:sz w:val="24"/>
        </w:rPr>
        <w:sectPr w:rsidR="00A34D87">
          <w:pgSz w:w="11910" w:h="16840"/>
          <w:pgMar w:top="620" w:right="283" w:bottom="1340" w:left="708" w:header="0" w:footer="1137" w:gutter="0"/>
          <w:cols w:space="708"/>
        </w:sectPr>
      </w:pPr>
    </w:p>
    <w:p w14:paraId="4ADD9F7A" w14:textId="5BFE8EFB" w:rsidR="00A34D87" w:rsidRDefault="00000000">
      <w:pPr>
        <w:pStyle w:val="Corptext"/>
        <w:spacing w:before="71"/>
        <w:ind w:right="280" w:firstLine="567"/>
        <w:jc w:val="both"/>
      </w:pPr>
      <w:r>
        <w:t>A</w:t>
      </w:r>
      <w:r>
        <w:rPr>
          <w:b/>
        </w:rPr>
        <w:t xml:space="preserve">rt.49 </w:t>
      </w:r>
      <w:r>
        <w:t>(1) Avizul programului de funcţionare, precum şi autorizaţia de funcţionare pot fi anulate la cererea operatorului economic, cu precizarea motivelor. Operatorul economic are obligația</w:t>
      </w:r>
      <w:r>
        <w:rPr>
          <w:spacing w:val="40"/>
        </w:rPr>
        <w:t xml:space="preserve"> </w:t>
      </w:r>
      <w:r>
        <w:t>achitării taxelor aferente pentru anul în curs, în maxim 30 de zile de la data la care i-a fost comunicată contravaloarea acestora. În caz de neplată, taxele vor fi recuperate prin compartimentul de</w:t>
      </w:r>
      <w:r>
        <w:rPr>
          <w:spacing w:val="-2"/>
        </w:rPr>
        <w:t xml:space="preserve"> </w:t>
      </w:r>
      <w:r>
        <w:t>impozite</w:t>
      </w:r>
      <w:r>
        <w:rPr>
          <w:spacing w:val="-3"/>
        </w:rPr>
        <w:t xml:space="preserve"> </w:t>
      </w:r>
      <w:r>
        <w:t>și</w:t>
      </w:r>
      <w:r>
        <w:rPr>
          <w:spacing w:val="-2"/>
        </w:rPr>
        <w:t xml:space="preserve"> </w:t>
      </w:r>
      <w:r>
        <w:t>taxe</w:t>
      </w:r>
      <w:r>
        <w:rPr>
          <w:spacing w:val="-4"/>
        </w:rPr>
        <w:t xml:space="preserve"> </w:t>
      </w:r>
      <w:r>
        <w:t>al</w:t>
      </w:r>
      <w:r>
        <w:rPr>
          <w:spacing w:val="-2"/>
        </w:rPr>
        <w:t xml:space="preserve"> </w:t>
      </w:r>
      <w:r>
        <w:t>comunei</w:t>
      </w:r>
      <w:r>
        <w:rPr>
          <w:spacing w:val="-2"/>
        </w:rPr>
        <w:t xml:space="preserve"> </w:t>
      </w:r>
      <w:r w:rsidR="00A8722A">
        <w:t>Augustin</w:t>
      </w:r>
      <w:r>
        <w:t>.</w:t>
      </w:r>
      <w:r>
        <w:rPr>
          <w:spacing w:val="-2"/>
        </w:rPr>
        <w:t xml:space="preserve"> </w:t>
      </w:r>
      <w:r>
        <w:t>Excepție</w:t>
      </w:r>
      <w:r>
        <w:rPr>
          <w:spacing w:val="-3"/>
        </w:rPr>
        <w:t xml:space="preserve"> </w:t>
      </w:r>
      <w:r>
        <w:t>de</w:t>
      </w:r>
      <w:r>
        <w:rPr>
          <w:spacing w:val="-2"/>
        </w:rPr>
        <w:t xml:space="preserve"> </w:t>
      </w:r>
      <w:r>
        <w:t>la</w:t>
      </w:r>
      <w:r>
        <w:rPr>
          <w:spacing w:val="-2"/>
        </w:rPr>
        <w:t xml:space="preserve"> </w:t>
      </w:r>
      <w:r>
        <w:t>aceste</w:t>
      </w:r>
      <w:r>
        <w:rPr>
          <w:spacing w:val="-3"/>
        </w:rPr>
        <w:t xml:space="preserve"> </w:t>
      </w:r>
      <w:r>
        <w:t>prevederi</w:t>
      </w:r>
      <w:r>
        <w:rPr>
          <w:spacing w:val="-2"/>
        </w:rPr>
        <w:t xml:space="preserve"> </w:t>
      </w:r>
      <w:r>
        <w:t>fac</w:t>
      </w:r>
      <w:r>
        <w:rPr>
          <w:spacing w:val="-2"/>
        </w:rPr>
        <w:t xml:space="preserve"> </w:t>
      </w:r>
      <w:r>
        <w:t>operatorii</w:t>
      </w:r>
      <w:r>
        <w:rPr>
          <w:spacing w:val="-3"/>
        </w:rPr>
        <w:t xml:space="preserve"> </w:t>
      </w:r>
      <w:r>
        <w:t>economici</w:t>
      </w:r>
      <w:r>
        <w:rPr>
          <w:spacing w:val="-2"/>
        </w:rPr>
        <w:t xml:space="preserve"> </w:t>
      </w:r>
      <w:r>
        <w:t>care formulează cererea de anulare, până la data de 31 ianuarie a anului în curs.</w:t>
      </w:r>
    </w:p>
    <w:p w14:paraId="333BF964" w14:textId="77777777" w:rsidR="00A34D87" w:rsidRDefault="00000000">
      <w:pPr>
        <w:pStyle w:val="Listparagraf"/>
        <w:numPr>
          <w:ilvl w:val="0"/>
          <w:numId w:val="20"/>
        </w:numPr>
        <w:tabs>
          <w:tab w:val="left" w:pos="1922"/>
        </w:tabs>
        <w:spacing w:before="38"/>
        <w:ind w:right="280" w:firstLine="540"/>
        <w:jc w:val="both"/>
        <w:rPr>
          <w:sz w:val="24"/>
        </w:rPr>
      </w:pPr>
      <w:r>
        <w:rPr>
          <w:sz w:val="24"/>
        </w:rPr>
        <w:t>În situația în care operatorul economic solicită modificarea orarului de funcționare, a suprafeței, a denumirii sau a sediului social din actul administrativ emis în anul anterior, acesta are obligația achitării taxei de viză, respectiv a majorărilor de întârziere (dacă este cazul) și completării documentației inițiale cu actele necesare pentru aprobarea modificării solicitate, urmând să achite diferenţa de taxă, în situaţia în care aceasta este mai mare, dacă este cazul. Operatorului economic i se va elibera un act administrativ modificat.</w:t>
      </w:r>
    </w:p>
    <w:p w14:paraId="1EDB44A7" w14:textId="77777777" w:rsidR="00A34D87" w:rsidRDefault="00000000">
      <w:pPr>
        <w:pStyle w:val="Listparagraf"/>
        <w:numPr>
          <w:ilvl w:val="0"/>
          <w:numId w:val="20"/>
        </w:numPr>
        <w:tabs>
          <w:tab w:val="left" w:pos="1905"/>
        </w:tabs>
        <w:ind w:right="281" w:firstLine="567"/>
        <w:jc w:val="both"/>
        <w:rPr>
          <w:sz w:val="24"/>
        </w:rPr>
      </w:pPr>
      <w:r>
        <w:rPr>
          <w:sz w:val="24"/>
        </w:rPr>
        <w:t>În situația în care modificările solicitate - altele decât cele menționate la alin.(2) - necesită eliberarea unui nou act administrativ,</w:t>
      </w:r>
      <w:r>
        <w:rPr>
          <w:spacing w:val="40"/>
          <w:sz w:val="24"/>
        </w:rPr>
        <w:t xml:space="preserve"> </w:t>
      </w:r>
      <w:r>
        <w:rPr>
          <w:sz w:val="24"/>
        </w:rPr>
        <w:t>acesta se va putea emite doar după anularea celui inițial, cu condiția achitării taxelor la zi.</w:t>
      </w:r>
    </w:p>
    <w:p w14:paraId="5CE56D8B" w14:textId="172D806E" w:rsidR="00A34D87" w:rsidRDefault="00000000">
      <w:pPr>
        <w:pStyle w:val="Listparagraf"/>
        <w:numPr>
          <w:ilvl w:val="0"/>
          <w:numId w:val="20"/>
        </w:numPr>
        <w:tabs>
          <w:tab w:val="left" w:pos="2055"/>
        </w:tabs>
        <w:ind w:right="280" w:firstLine="567"/>
        <w:jc w:val="both"/>
        <w:rPr>
          <w:b/>
          <w:sz w:val="24"/>
        </w:rPr>
      </w:pPr>
      <w:r>
        <w:rPr>
          <w:sz w:val="24"/>
        </w:rPr>
        <w:t xml:space="preserve">Suspendarea activității/anularea avizului program de funcționare/autorizației de funcționare pentru desfășurarea activităților de alimentație publică și/sau recreative și distractive se face, în situația în care nu se respectă legislaţia specifică în vigoare din punct de vedere sanitar, sanitar-veterinar, prevenirea incendiilor şi protecţia mediului, sau atunci când Primăria comunei </w:t>
      </w:r>
      <w:r w:rsidR="00A8722A">
        <w:rPr>
          <w:sz w:val="24"/>
        </w:rPr>
        <w:t>Augustin</w:t>
      </w:r>
      <w:r>
        <w:rPr>
          <w:sz w:val="24"/>
        </w:rPr>
        <w:t xml:space="preserve"> este înștiințată de lipsa/retragerea unui aviz/autorizație/înregistrare emis de către instituțiile abilitate ale statului și necesar desfășurării activității</w:t>
      </w:r>
      <w:r>
        <w:rPr>
          <w:b/>
          <w:sz w:val="24"/>
        </w:rPr>
        <w:t>.</w:t>
      </w:r>
    </w:p>
    <w:p w14:paraId="68A85425" w14:textId="77777777" w:rsidR="00A34D87" w:rsidRDefault="00000000">
      <w:pPr>
        <w:pStyle w:val="Listparagraf"/>
        <w:numPr>
          <w:ilvl w:val="0"/>
          <w:numId w:val="20"/>
        </w:numPr>
        <w:tabs>
          <w:tab w:val="left" w:pos="1919"/>
        </w:tabs>
        <w:ind w:right="280" w:firstLine="567"/>
        <w:jc w:val="both"/>
        <w:rPr>
          <w:sz w:val="24"/>
        </w:rPr>
      </w:pPr>
      <w:r>
        <w:rPr>
          <w:sz w:val="24"/>
        </w:rPr>
        <w:t>În cazul pensiunii/hotel, cât și pentru desfășurarea de activități complementare la același punct de lucru măsura coercitivă se va aplica doar unității pentru care a fost emisă decizia de suspendare</w:t>
      </w:r>
      <w:r>
        <w:rPr>
          <w:spacing w:val="-2"/>
          <w:sz w:val="24"/>
        </w:rPr>
        <w:t xml:space="preserve"> </w:t>
      </w:r>
      <w:r>
        <w:rPr>
          <w:sz w:val="24"/>
        </w:rPr>
        <w:t>sau</w:t>
      </w:r>
      <w:r>
        <w:rPr>
          <w:spacing w:val="-1"/>
          <w:sz w:val="24"/>
        </w:rPr>
        <w:t xml:space="preserve"> </w:t>
      </w:r>
      <w:r>
        <w:rPr>
          <w:sz w:val="24"/>
        </w:rPr>
        <w:t>de</w:t>
      </w:r>
      <w:r>
        <w:rPr>
          <w:spacing w:val="-1"/>
          <w:sz w:val="24"/>
        </w:rPr>
        <w:t xml:space="preserve"> </w:t>
      </w:r>
      <w:r>
        <w:rPr>
          <w:sz w:val="24"/>
        </w:rPr>
        <w:t>retragerea</w:t>
      </w:r>
      <w:r>
        <w:rPr>
          <w:spacing w:val="40"/>
          <w:sz w:val="24"/>
        </w:rPr>
        <w:t xml:space="preserve"> </w:t>
      </w:r>
      <w:r>
        <w:rPr>
          <w:sz w:val="24"/>
        </w:rPr>
        <w:t>a</w:t>
      </w:r>
      <w:r>
        <w:rPr>
          <w:spacing w:val="-1"/>
          <w:sz w:val="24"/>
        </w:rPr>
        <w:t xml:space="preserve"> </w:t>
      </w:r>
      <w:r>
        <w:rPr>
          <w:sz w:val="24"/>
        </w:rPr>
        <w:t>unui</w:t>
      </w:r>
      <w:r>
        <w:rPr>
          <w:spacing w:val="-3"/>
          <w:sz w:val="24"/>
        </w:rPr>
        <w:t xml:space="preserve"> </w:t>
      </w:r>
      <w:r>
        <w:rPr>
          <w:sz w:val="24"/>
        </w:rPr>
        <w:t>aviz/autorizație</w:t>
      </w:r>
      <w:r>
        <w:rPr>
          <w:spacing w:val="-2"/>
          <w:sz w:val="24"/>
        </w:rPr>
        <w:t xml:space="preserve"> </w:t>
      </w:r>
      <w:r>
        <w:rPr>
          <w:sz w:val="24"/>
        </w:rPr>
        <w:t>emis</w:t>
      </w:r>
      <w:r>
        <w:rPr>
          <w:spacing w:val="-1"/>
          <w:sz w:val="24"/>
        </w:rPr>
        <w:t xml:space="preserve"> </w:t>
      </w:r>
      <w:r>
        <w:rPr>
          <w:sz w:val="24"/>
        </w:rPr>
        <w:t>de</w:t>
      </w:r>
      <w:r>
        <w:rPr>
          <w:spacing w:val="-2"/>
          <w:sz w:val="24"/>
        </w:rPr>
        <w:t xml:space="preserve"> </w:t>
      </w:r>
      <w:r>
        <w:rPr>
          <w:sz w:val="24"/>
        </w:rPr>
        <w:t>către</w:t>
      </w:r>
      <w:r>
        <w:rPr>
          <w:spacing w:val="-2"/>
          <w:sz w:val="24"/>
        </w:rPr>
        <w:t xml:space="preserve"> </w:t>
      </w:r>
      <w:r>
        <w:rPr>
          <w:sz w:val="24"/>
        </w:rPr>
        <w:t>instituțiile</w:t>
      </w:r>
      <w:r>
        <w:rPr>
          <w:spacing w:val="-2"/>
          <w:sz w:val="24"/>
        </w:rPr>
        <w:t xml:space="preserve"> </w:t>
      </w:r>
      <w:r>
        <w:rPr>
          <w:sz w:val="24"/>
        </w:rPr>
        <w:t>abilitate</w:t>
      </w:r>
      <w:r>
        <w:rPr>
          <w:spacing w:val="-3"/>
          <w:sz w:val="24"/>
        </w:rPr>
        <w:t xml:space="preserve"> </w:t>
      </w:r>
      <w:r>
        <w:rPr>
          <w:sz w:val="24"/>
        </w:rPr>
        <w:t>ale</w:t>
      </w:r>
      <w:r>
        <w:rPr>
          <w:spacing w:val="-1"/>
          <w:sz w:val="24"/>
        </w:rPr>
        <w:t xml:space="preserve"> </w:t>
      </w:r>
      <w:r>
        <w:rPr>
          <w:sz w:val="24"/>
        </w:rPr>
        <w:t>statului.</w:t>
      </w:r>
      <w:r>
        <w:rPr>
          <w:spacing w:val="-2"/>
          <w:sz w:val="24"/>
        </w:rPr>
        <w:t xml:space="preserve"> </w:t>
      </w:r>
      <w:r>
        <w:rPr>
          <w:sz w:val="24"/>
        </w:rPr>
        <w:t>În acest caz, autorizația de funcțioare se va anula parțial, doar pentru unitatea în cauză. Operatorului economic i se va elibera un act administrativ modificat.</w:t>
      </w:r>
    </w:p>
    <w:p w14:paraId="1CB109CD" w14:textId="77777777" w:rsidR="00A34D87" w:rsidRDefault="00000000">
      <w:pPr>
        <w:pStyle w:val="Listparagraf"/>
        <w:numPr>
          <w:ilvl w:val="0"/>
          <w:numId w:val="20"/>
        </w:numPr>
        <w:tabs>
          <w:tab w:val="left" w:pos="1925"/>
        </w:tabs>
        <w:ind w:right="280" w:firstLine="567"/>
        <w:jc w:val="both"/>
        <w:rPr>
          <w:sz w:val="24"/>
        </w:rPr>
      </w:pPr>
      <w:r>
        <w:rPr>
          <w:sz w:val="24"/>
        </w:rPr>
        <w:t>În situaţia prevazută de alin.(1), (2), (4), referatul pentru anularea actelor administrative sau suspendarea activității, va fi întocmit de către structura funcțională cu competență în domeniu, din cadrul aparatului de specialitate al Primarului.</w:t>
      </w:r>
    </w:p>
    <w:p w14:paraId="4ED1C8B3" w14:textId="77777777" w:rsidR="00A34D87" w:rsidRDefault="00000000">
      <w:pPr>
        <w:pStyle w:val="Listparagraf"/>
        <w:numPr>
          <w:ilvl w:val="0"/>
          <w:numId w:val="20"/>
        </w:numPr>
        <w:tabs>
          <w:tab w:val="left" w:pos="1912"/>
        </w:tabs>
        <w:ind w:right="281" w:firstLine="567"/>
        <w:jc w:val="both"/>
        <w:rPr>
          <w:sz w:val="24"/>
        </w:rPr>
      </w:pPr>
      <w:r>
        <w:rPr>
          <w:sz w:val="24"/>
        </w:rPr>
        <w:t>Avizul programului de funcţionare precum şi autorizaţia de funcţionare pot fi anulate sau activitatea suspendată la constatarea reprezentanților primăriei, în situaţia în care nu se respectă:</w:t>
      </w:r>
    </w:p>
    <w:p w14:paraId="610D62F4" w14:textId="77777777" w:rsidR="00A34D87" w:rsidRDefault="00000000">
      <w:pPr>
        <w:pStyle w:val="Listparagraf"/>
        <w:numPr>
          <w:ilvl w:val="1"/>
          <w:numId w:val="20"/>
        </w:numPr>
        <w:tabs>
          <w:tab w:val="left" w:pos="2072"/>
        </w:tabs>
        <w:ind w:left="2072" w:hanging="359"/>
        <w:rPr>
          <w:sz w:val="24"/>
        </w:rPr>
      </w:pPr>
      <w:r>
        <w:rPr>
          <w:sz w:val="24"/>
        </w:rPr>
        <w:t>obiectul</w:t>
      </w:r>
      <w:r>
        <w:rPr>
          <w:spacing w:val="-2"/>
          <w:sz w:val="24"/>
        </w:rPr>
        <w:t xml:space="preserve"> </w:t>
      </w:r>
      <w:r>
        <w:rPr>
          <w:sz w:val="24"/>
        </w:rPr>
        <w:t>de</w:t>
      </w:r>
      <w:r>
        <w:rPr>
          <w:spacing w:val="-2"/>
          <w:sz w:val="24"/>
        </w:rPr>
        <w:t xml:space="preserve"> </w:t>
      </w:r>
      <w:r>
        <w:rPr>
          <w:sz w:val="24"/>
        </w:rPr>
        <w:t>activitate</w:t>
      </w:r>
      <w:r>
        <w:rPr>
          <w:spacing w:val="-1"/>
          <w:sz w:val="24"/>
        </w:rPr>
        <w:t xml:space="preserve"> </w:t>
      </w:r>
      <w:r>
        <w:rPr>
          <w:spacing w:val="-2"/>
          <w:sz w:val="24"/>
        </w:rPr>
        <w:t>autorizat;</w:t>
      </w:r>
    </w:p>
    <w:p w14:paraId="599A0201" w14:textId="77777777" w:rsidR="00A34D87" w:rsidRDefault="00000000">
      <w:pPr>
        <w:pStyle w:val="Listparagraf"/>
        <w:numPr>
          <w:ilvl w:val="1"/>
          <w:numId w:val="20"/>
        </w:numPr>
        <w:tabs>
          <w:tab w:val="left" w:pos="2072"/>
        </w:tabs>
        <w:spacing w:line="275" w:lineRule="exact"/>
        <w:ind w:left="2072" w:hanging="359"/>
        <w:rPr>
          <w:sz w:val="24"/>
        </w:rPr>
      </w:pPr>
      <w:r>
        <w:rPr>
          <w:sz w:val="24"/>
        </w:rPr>
        <w:t>orarul</w:t>
      </w:r>
      <w:r>
        <w:rPr>
          <w:spacing w:val="-2"/>
          <w:sz w:val="24"/>
        </w:rPr>
        <w:t xml:space="preserve"> </w:t>
      </w:r>
      <w:r>
        <w:rPr>
          <w:sz w:val="24"/>
        </w:rPr>
        <w:t>de</w:t>
      </w:r>
      <w:r>
        <w:rPr>
          <w:spacing w:val="-2"/>
          <w:sz w:val="24"/>
        </w:rPr>
        <w:t xml:space="preserve"> </w:t>
      </w:r>
      <w:r>
        <w:rPr>
          <w:sz w:val="24"/>
        </w:rPr>
        <w:t>funcţionare</w:t>
      </w:r>
      <w:r>
        <w:rPr>
          <w:spacing w:val="-1"/>
          <w:sz w:val="24"/>
        </w:rPr>
        <w:t xml:space="preserve"> </w:t>
      </w:r>
      <w:r>
        <w:rPr>
          <w:spacing w:val="-2"/>
          <w:sz w:val="24"/>
        </w:rPr>
        <w:t>aprobat;</w:t>
      </w:r>
    </w:p>
    <w:p w14:paraId="044BD8A1" w14:textId="77777777" w:rsidR="00A34D87" w:rsidRDefault="00000000">
      <w:pPr>
        <w:pStyle w:val="Listparagraf"/>
        <w:numPr>
          <w:ilvl w:val="1"/>
          <w:numId w:val="20"/>
        </w:numPr>
        <w:tabs>
          <w:tab w:val="left" w:pos="2072"/>
        </w:tabs>
        <w:spacing w:line="275" w:lineRule="exact"/>
        <w:ind w:left="2072" w:hanging="359"/>
        <w:rPr>
          <w:sz w:val="24"/>
        </w:rPr>
      </w:pPr>
      <w:r>
        <w:rPr>
          <w:sz w:val="24"/>
        </w:rPr>
        <w:t>normele</w:t>
      </w:r>
      <w:r>
        <w:rPr>
          <w:spacing w:val="-2"/>
          <w:sz w:val="24"/>
        </w:rPr>
        <w:t xml:space="preserve"> </w:t>
      </w:r>
      <w:r>
        <w:rPr>
          <w:sz w:val="24"/>
        </w:rPr>
        <w:t>de</w:t>
      </w:r>
      <w:r>
        <w:rPr>
          <w:spacing w:val="-2"/>
          <w:sz w:val="24"/>
        </w:rPr>
        <w:t xml:space="preserve"> </w:t>
      </w:r>
      <w:r>
        <w:rPr>
          <w:sz w:val="24"/>
        </w:rPr>
        <w:t>estetica,</w:t>
      </w:r>
      <w:r>
        <w:rPr>
          <w:spacing w:val="-2"/>
          <w:sz w:val="24"/>
        </w:rPr>
        <w:t xml:space="preserve"> </w:t>
      </w:r>
      <w:r>
        <w:rPr>
          <w:sz w:val="24"/>
        </w:rPr>
        <w:t>curăţenie</w:t>
      </w:r>
      <w:r>
        <w:rPr>
          <w:spacing w:val="-3"/>
          <w:sz w:val="24"/>
        </w:rPr>
        <w:t xml:space="preserve"> </w:t>
      </w:r>
      <w:r>
        <w:rPr>
          <w:sz w:val="24"/>
        </w:rPr>
        <w:t>şi</w:t>
      </w:r>
      <w:r>
        <w:rPr>
          <w:spacing w:val="-1"/>
          <w:sz w:val="24"/>
        </w:rPr>
        <w:t xml:space="preserve"> </w:t>
      </w:r>
      <w:r>
        <w:rPr>
          <w:sz w:val="24"/>
        </w:rPr>
        <w:t>igienă</w:t>
      </w:r>
      <w:r>
        <w:rPr>
          <w:spacing w:val="-1"/>
          <w:sz w:val="24"/>
        </w:rPr>
        <w:t xml:space="preserve"> </w:t>
      </w:r>
      <w:r>
        <w:rPr>
          <w:spacing w:val="-2"/>
          <w:sz w:val="24"/>
        </w:rPr>
        <w:t>publică;</w:t>
      </w:r>
    </w:p>
    <w:p w14:paraId="6CC23A0E" w14:textId="77777777" w:rsidR="00A34D87" w:rsidRDefault="00000000">
      <w:pPr>
        <w:pStyle w:val="Listparagraf"/>
        <w:numPr>
          <w:ilvl w:val="1"/>
          <w:numId w:val="20"/>
        </w:numPr>
        <w:tabs>
          <w:tab w:val="left" w:pos="2072"/>
        </w:tabs>
        <w:ind w:left="2072" w:hanging="359"/>
        <w:rPr>
          <w:sz w:val="24"/>
        </w:rPr>
      </w:pPr>
      <w:r>
        <w:rPr>
          <w:sz w:val="24"/>
        </w:rPr>
        <w:t>normele</w:t>
      </w:r>
      <w:r>
        <w:rPr>
          <w:spacing w:val="-3"/>
          <w:sz w:val="24"/>
        </w:rPr>
        <w:t xml:space="preserve"> </w:t>
      </w:r>
      <w:r>
        <w:rPr>
          <w:sz w:val="24"/>
        </w:rPr>
        <w:t>de</w:t>
      </w:r>
      <w:r>
        <w:rPr>
          <w:spacing w:val="-2"/>
          <w:sz w:val="24"/>
        </w:rPr>
        <w:t xml:space="preserve"> </w:t>
      </w:r>
      <w:r>
        <w:rPr>
          <w:sz w:val="24"/>
        </w:rPr>
        <w:t>convieţuire</w:t>
      </w:r>
      <w:r>
        <w:rPr>
          <w:spacing w:val="-2"/>
          <w:sz w:val="24"/>
        </w:rPr>
        <w:t xml:space="preserve"> </w:t>
      </w:r>
      <w:r>
        <w:rPr>
          <w:sz w:val="24"/>
        </w:rPr>
        <w:t>socială,</w:t>
      </w:r>
      <w:r>
        <w:rPr>
          <w:spacing w:val="-1"/>
          <w:sz w:val="24"/>
        </w:rPr>
        <w:t xml:space="preserve"> </w:t>
      </w:r>
      <w:r>
        <w:rPr>
          <w:sz w:val="24"/>
        </w:rPr>
        <w:t>ordine</w:t>
      </w:r>
      <w:r>
        <w:rPr>
          <w:spacing w:val="-1"/>
          <w:sz w:val="24"/>
        </w:rPr>
        <w:t xml:space="preserve"> </w:t>
      </w:r>
      <w:r>
        <w:rPr>
          <w:sz w:val="24"/>
        </w:rPr>
        <w:t>şi</w:t>
      </w:r>
      <w:r>
        <w:rPr>
          <w:spacing w:val="-1"/>
          <w:sz w:val="24"/>
        </w:rPr>
        <w:t xml:space="preserve"> </w:t>
      </w:r>
      <w:r>
        <w:rPr>
          <w:sz w:val="24"/>
        </w:rPr>
        <w:t>linişte</w:t>
      </w:r>
      <w:r>
        <w:rPr>
          <w:spacing w:val="-2"/>
          <w:sz w:val="24"/>
        </w:rPr>
        <w:t xml:space="preserve"> publică;</w:t>
      </w:r>
    </w:p>
    <w:p w14:paraId="723A134F" w14:textId="77777777" w:rsidR="00A34D87" w:rsidRDefault="00000000">
      <w:pPr>
        <w:pStyle w:val="Listparagraf"/>
        <w:numPr>
          <w:ilvl w:val="1"/>
          <w:numId w:val="20"/>
        </w:numPr>
        <w:tabs>
          <w:tab w:val="left" w:pos="2072"/>
        </w:tabs>
        <w:ind w:left="2072" w:hanging="359"/>
        <w:rPr>
          <w:sz w:val="24"/>
        </w:rPr>
      </w:pPr>
      <w:r>
        <w:rPr>
          <w:sz w:val="24"/>
        </w:rPr>
        <w:t>legislaţia</w:t>
      </w:r>
      <w:r>
        <w:rPr>
          <w:spacing w:val="-3"/>
          <w:sz w:val="24"/>
        </w:rPr>
        <w:t xml:space="preserve"> </w:t>
      </w:r>
      <w:r>
        <w:rPr>
          <w:sz w:val="24"/>
        </w:rPr>
        <w:t>şi</w:t>
      </w:r>
      <w:r>
        <w:rPr>
          <w:spacing w:val="-2"/>
          <w:sz w:val="24"/>
        </w:rPr>
        <w:t xml:space="preserve"> </w:t>
      </w:r>
      <w:r>
        <w:rPr>
          <w:sz w:val="24"/>
        </w:rPr>
        <w:t>actele</w:t>
      </w:r>
      <w:r>
        <w:rPr>
          <w:spacing w:val="-1"/>
          <w:sz w:val="24"/>
        </w:rPr>
        <w:t xml:space="preserve"> </w:t>
      </w:r>
      <w:r>
        <w:rPr>
          <w:sz w:val="24"/>
        </w:rPr>
        <w:t>normative</w:t>
      </w:r>
      <w:r>
        <w:rPr>
          <w:spacing w:val="-1"/>
          <w:sz w:val="24"/>
        </w:rPr>
        <w:t xml:space="preserve"> </w:t>
      </w:r>
      <w:r>
        <w:rPr>
          <w:sz w:val="24"/>
        </w:rPr>
        <w:t>privind</w:t>
      </w:r>
      <w:r>
        <w:rPr>
          <w:spacing w:val="-3"/>
          <w:sz w:val="24"/>
        </w:rPr>
        <w:t xml:space="preserve"> </w:t>
      </w:r>
      <w:r>
        <w:rPr>
          <w:sz w:val="24"/>
        </w:rPr>
        <w:t>acustica</w:t>
      </w:r>
      <w:r>
        <w:rPr>
          <w:spacing w:val="-1"/>
          <w:sz w:val="24"/>
        </w:rPr>
        <w:t xml:space="preserve"> </w:t>
      </w:r>
      <w:r>
        <w:rPr>
          <w:sz w:val="24"/>
        </w:rPr>
        <w:t>în</w:t>
      </w:r>
      <w:r>
        <w:rPr>
          <w:spacing w:val="-3"/>
          <w:sz w:val="24"/>
        </w:rPr>
        <w:t xml:space="preserve"> </w:t>
      </w:r>
      <w:r>
        <w:rPr>
          <w:sz w:val="24"/>
        </w:rPr>
        <w:t xml:space="preserve">zonele </w:t>
      </w:r>
      <w:r>
        <w:rPr>
          <w:spacing w:val="-2"/>
          <w:sz w:val="24"/>
        </w:rPr>
        <w:t>rurale,</w:t>
      </w:r>
    </w:p>
    <w:p w14:paraId="3903B104" w14:textId="77777777" w:rsidR="00A34D87" w:rsidRDefault="00000000">
      <w:pPr>
        <w:pStyle w:val="Listparagraf"/>
        <w:numPr>
          <w:ilvl w:val="1"/>
          <w:numId w:val="20"/>
        </w:numPr>
        <w:tabs>
          <w:tab w:val="left" w:pos="2071"/>
        </w:tabs>
        <w:ind w:left="2071" w:hanging="358"/>
        <w:rPr>
          <w:sz w:val="24"/>
        </w:rPr>
      </w:pPr>
      <w:r>
        <w:rPr>
          <w:sz w:val="24"/>
        </w:rPr>
        <w:t>prevederile</w:t>
      </w:r>
      <w:r>
        <w:rPr>
          <w:spacing w:val="-3"/>
          <w:sz w:val="24"/>
        </w:rPr>
        <w:t xml:space="preserve"> </w:t>
      </w:r>
      <w:r>
        <w:rPr>
          <w:sz w:val="24"/>
        </w:rPr>
        <w:t>impuse</w:t>
      </w:r>
      <w:r>
        <w:rPr>
          <w:spacing w:val="-1"/>
          <w:sz w:val="24"/>
        </w:rPr>
        <w:t xml:space="preserve"> </w:t>
      </w:r>
      <w:r>
        <w:rPr>
          <w:sz w:val="24"/>
        </w:rPr>
        <w:t>de</w:t>
      </w:r>
      <w:r>
        <w:rPr>
          <w:spacing w:val="-2"/>
          <w:sz w:val="24"/>
        </w:rPr>
        <w:t xml:space="preserve"> </w:t>
      </w:r>
      <w:r>
        <w:rPr>
          <w:sz w:val="24"/>
        </w:rPr>
        <w:t>actele</w:t>
      </w:r>
      <w:r>
        <w:rPr>
          <w:spacing w:val="-1"/>
          <w:sz w:val="24"/>
        </w:rPr>
        <w:t xml:space="preserve"> </w:t>
      </w:r>
      <w:r>
        <w:rPr>
          <w:sz w:val="24"/>
        </w:rPr>
        <w:t>normative</w:t>
      </w:r>
      <w:r>
        <w:rPr>
          <w:spacing w:val="-2"/>
          <w:sz w:val="24"/>
        </w:rPr>
        <w:t xml:space="preserve"> </w:t>
      </w:r>
      <w:r>
        <w:rPr>
          <w:sz w:val="24"/>
        </w:rPr>
        <w:t>în</w:t>
      </w:r>
      <w:r>
        <w:rPr>
          <w:spacing w:val="-1"/>
          <w:sz w:val="24"/>
        </w:rPr>
        <w:t xml:space="preserve"> </w:t>
      </w:r>
      <w:r>
        <w:rPr>
          <w:spacing w:val="-2"/>
          <w:sz w:val="24"/>
        </w:rPr>
        <w:t>vigoare;</w:t>
      </w:r>
    </w:p>
    <w:p w14:paraId="5DAAAEE8" w14:textId="77777777" w:rsidR="00A34D87" w:rsidRDefault="00000000">
      <w:pPr>
        <w:pStyle w:val="Listparagraf"/>
        <w:numPr>
          <w:ilvl w:val="1"/>
          <w:numId w:val="20"/>
        </w:numPr>
        <w:tabs>
          <w:tab w:val="left" w:pos="2069"/>
          <w:tab w:val="left" w:pos="2071"/>
        </w:tabs>
        <w:ind w:left="2071" w:right="280" w:hanging="358"/>
        <w:jc w:val="both"/>
        <w:rPr>
          <w:sz w:val="24"/>
        </w:rPr>
      </w:pPr>
      <w:r>
        <w:rPr>
          <w:sz w:val="24"/>
        </w:rPr>
        <w:t>documentația tehnică pentru amenajare sezonieră - parte integrantă a autorizaţiei de funcţionare pentru unităţile de alimentaţie publică - tip terasă, clasificate conform prevederilor legale în vigoare;</w:t>
      </w:r>
    </w:p>
    <w:p w14:paraId="7804ECEB" w14:textId="77777777" w:rsidR="00A34D87" w:rsidRDefault="00000000">
      <w:pPr>
        <w:pStyle w:val="Listparagraf"/>
        <w:numPr>
          <w:ilvl w:val="1"/>
          <w:numId w:val="20"/>
        </w:numPr>
        <w:tabs>
          <w:tab w:val="left" w:pos="2069"/>
        </w:tabs>
        <w:spacing w:line="275" w:lineRule="exact"/>
        <w:ind w:left="2069" w:hanging="356"/>
        <w:jc w:val="both"/>
        <w:rPr>
          <w:sz w:val="24"/>
        </w:rPr>
      </w:pPr>
      <w:r>
        <w:rPr>
          <w:sz w:val="24"/>
        </w:rPr>
        <w:t>existenţa</w:t>
      </w:r>
      <w:r>
        <w:rPr>
          <w:spacing w:val="-3"/>
          <w:sz w:val="24"/>
        </w:rPr>
        <w:t xml:space="preserve"> </w:t>
      </w:r>
      <w:r>
        <w:rPr>
          <w:sz w:val="24"/>
        </w:rPr>
        <w:t>unor</w:t>
      </w:r>
      <w:r>
        <w:rPr>
          <w:spacing w:val="-2"/>
          <w:sz w:val="24"/>
        </w:rPr>
        <w:t xml:space="preserve"> </w:t>
      </w:r>
      <w:r>
        <w:rPr>
          <w:sz w:val="24"/>
        </w:rPr>
        <w:t>reclamaţii</w:t>
      </w:r>
      <w:r>
        <w:rPr>
          <w:spacing w:val="-3"/>
          <w:sz w:val="24"/>
        </w:rPr>
        <w:t xml:space="preserve"> </w:t>
      </w:r>
      <w:r>
        <w:rPr>
          <w:spacing w:val="-2"/>
          <w:sz w:val="24"/>
        </w:rPr>
        <w:t>întemeiate.</w:t>
      </w:r>
    </w:p>
    <w:p w14:paraId="7001F020" w14:textId="77777777" w:rsidR="00A34D87" w:rsidRDefault="00000000">
      <w:pPr>
        <w:pStyle w:val="Listparagraf"/>
        <w:numPr>
          <w:ilvl w:val="0"/>
          <w:numId w:val="20"/>
        </w:numPr>
        <w:tabs>
          <w:tab w:val="left" w:pos="1911"/>
        </w:tabs>
        <w:spacing w:before="35"/>
        <w:ind w:right="280" w:firstLine="567"/>
        <w:jc w:val="both"/>
        <w:rPr>
          <w:sz w:val="24"/>
        </w:rPr>
      </w:pPr>
      <w:r>
        <w:rPr>
          <w:sz w:val="24"/>
        </w:rPr>
        <w:t>În situaţiile prevăzute la alin.(7) referatul privind suspendarea activității/anularea avizului program de funcţionare, precum şi a autorizaţiei de funcţionare, la iniţiativa emitentului, va fi întocmit de către reprezentanți ai Primăriei comunei Bălteni.</w:t>
      </w:r>
    </w:p>
    <w:p w14:paraId="1565E61A" w14:textId="5D6F5372" w:rsidR="00A34D87" w:rsidRDefault="00000000">
      <w:pPr>
        <w:pStyle w:val="Listparagraf"/>
        <w:numPr>
          <w:ilvl w:val="0"/>
          <w:numId w:val="20"/>
        </w:numPr>
        <w:tabs>
          <w:tab w:val="left" w:pos="1970"/>
        </w:tabs>
        <w:ind w:right="281" w:firstLine="567"/>
        <w:jc w:val="both"/>
        <w:rPr>
          <w:sz w:val="24"/>
        </w:rPr>
      </w:pPr>
      <w:r>
        <w:rPr>
          <w:sz w:val="24"/>
        </w:rPr>
        <w:t>Suspendarea activității/anularea avizului program de functionare şi a autorizaţiei de funcţionare,se</w:t>
      </w:r>
      <w:r>
        <w:rPr>
          <w:spacing w:val="72"/>
          <w:w w:val="150"/>
          <w:sz w:val="24"/>
        </w:rPr>
        <w:t xml:space="preserve">  </w:t>
      </w:r>
      <w:r>
        <w:rPr>
          <w:sz w:val="24"/>
        </w:rPr>
        <w:t>face</w:t>
      </w:r>
      <w:r>
        <w:rPr>
          <w:spacing w:val="72"/>
          <w:w w:val="150"/>
          <w:sz w:val="24"/>
        </w:rPr>
        <w:t xml:space="preserve">  </w:t>
      </w:r>
      <w:r>
        <w:rPr>
          <w:sz w:val="24"/>
        </w:rPr>
        <w:t>prin</w:t>
      </w:r>
      <w:r>
        <w:rPr>
          <w:spacing w:val="73"/>
          <w:w w:val="150"/>
          <w:sz w:val="24"/>
        </w:rPr>
        <w:t xml:space="preserve">  </w:t>
      </w:r>
      <w:r>
        <w:rPr>
          <w:sz w:val="24"/>
        </w:rPr>
        <w:t>dispoziţia</w:t>
      </w:r>
      <w:r>
        <w:rPr>
          <w:spacing w:val="72"/>
          <w:w w:val="150"/>
          <w:sz w:val="24"/>
        </w:rPr>
        <w:t xml:space="preserve">  </w:t>
      </w:r>
      <w:r>
        <w:rPr>
          <w:sz w:val="24"/>
        </w:rPr>
        <w:t>primarului</w:t>
      </w:r>
      <w:r>
        <w:rPr>
          <w:spacing w:val="72"/>
          <w:w w:val="150"/>
          <w:sz w:val="24"/>
        </w:rPr>
        <w:t xml:space="preserve">  </w:t>
      </w:r>
      <w:r>
        <w:rPr>
          <w:sz w:val="24"/>
        </w:rPr>
        <w:t>comunei</w:t>
      </w:r>
      <w:r>
        <w:rPr>
          <w:spacing w:val="72"/>
          <w:w w:val="150"/>
          <w:sz w:val="24"/>
        </w:rPr>
        <w:t xml:space="preserve">  </w:t>
      </w:r>
      <w:r w:rsidR="00A8722A">
        <w:rPr>
          <w:sz w:val="24"/>
        </w:rPr>
        <w:t>Augustin</w:t>
      </w:r>
      <w:r>
        <w:rPr>
          <w:sz w:val="24"/>
        </w:rPr>
        <w:t>,</w:t>
      </w:r>
      <w:r>
        <w:rPr>
          <w:spacing w:val="72"/>
          <w:w w:val="150"/>
          <w:sz w:val="24"/>
        </w:rPr>
        <w:t xml:space="preserve">  </w:t>
      </w:r>
      <w:r>
        <w:rPr>
          <w:sz w:val="24"/>
        </w:rPr>
        <w:t>județul</w:t>
      </w:r>
      <w:r>
        <w:rPr>
          <w:spacing w:val="73"/>
          <w:w w:val="150"/>
          <w:sz w:val="24"/>
        </w:rPr>
        <w:t xml:space="preserve">  </w:t>
      </w:r>
      <w:r w:rsidR="00A8722A">
        <w:rPr>
          <w:spacing w:val="-2"/>
          <w:sz w:val="24"/>
        </w:rPr>
        <w:t>Braşov</w:t>
      </w:r>
      <w:r>
        <w:rPr>
          <w:spacing w:val="-2"/>
          <w:sz w:val="24"/>
        </w:rPr>
        <w:t>.</w:t>
      </w:r>
    </w:p>
    <w:p w14:paraId="01392B45" w14:textId="77777777" w:rsidR="00A34D87" w:rsidRDefault="00000000">
      <w:pPr>
        <w:pStyle w:val="Listparagraf"/>
        <w:numPr>
          <w:ilvl w:val="0"/>
          <w:numId w:val="20"/>
        </w:numPr>
        <w:tabs>
          <w:tab w:val="left" w:pos="1878"/>
        </w:tabs>
        <w:ind w:right="281" w:firstLine="420"/>
        <w:jc w:val="both"/>
        <w:rPr>
          <w:sz w:val="24"/>
        </w:rPr>
      </w:pPr>
      <w:r>
        <w:rPr>
          <w:sz w:val="24"/>
        </w:rPr>
        <w:t>Taxa pentru eliberarea actelor administrative, respectiv pentru viza anuală a acestora nu se restituie în situația în care acestea au fost anulate în cursul anului respectiv.</w:t>
      </w:r>
    </w:p>
    <w:p w14:paraId="093DB5E9" w14:textId="77777777" w:rsidR="00A34D87" w:rsidRDefault="00000000">
      <w:pPr>
        <w:pStyle w:val="Titlu2"/>
        <w:numPr>
          <w:ilvl w:val="1"/>
          <w:numId w:val="38"/>
        </w:numPr>
        <w:tabs>
          <w:tab w:val="left" w:pos="1413"/>
          <w:tab w:val="left" w:pos="1561"/>
        </w:tabs>
        <w:spacing w:before="119"/>
        <w:ind w:left="1561" w:right="593" w:hanging="568"/>
        <w:jc w:val="both"/>
      </w:pPr>
      <w:bookmarkStart w:id="67" w:name="7.2._Pentru_desfășurare_de_activităţi_ec"/>
      <w:bookmarkEnd w:id="67"/>
      <w:r>
        <w:t>Pentru</w:t>
      </w:r>
      <w:r>
        <w:rPr>
          <w:spacing w:val="-3"/>
        </w:rPr>
        <w:t xml:space="preserve"> </w:t>
      </w:r>
      <w:r>
        <w:t>desfășurare</w:t>
      </w:r>
      <w:r>
        <w:rPr>
          <w:spacing w:val="-3"/>
        </w:rPr>
        <w:t xml:space="preserve"> </w:t>
      </w:r>
      <w:r>
        <w:t>de</w:t>
      </w:r>
      <w:r>
        <w:rPr>
          <w:spacing w:val="-2"/>
        </w:rPr>
        <w:t xml:space="preserve"> </w:t>
      </w:r>
      <w:r>
        <w:t>activităţi</w:t>
      </w:r>
      <w:r>
        <w:rPr>
          <w:spacing w:val="-2"/>
        </w:rPr>
        <w:t xml:space="preserve"> </w:t>
      </w:r>
      <w:r>
        <w:t>economice</w:t>
      </w:r>
      <w:r>
        <w:rPr>
          <w:spacing w:val="-3"/>
        </w:rPr>
        <w:t xml:space="preserve"> </w:t>
      </w:r>
      <w:r>
        <w:t>cu</w:t>
      </w:r>
      <w:r>
        <w:rPr>
          <w:spacing w:val="-3"/>
        </w:rPr>
        <w:t xml:space="preserve"> </w:t>
      </w:r>
      <w:r>
        <w:t>caracter</w:t>
      </w:r>
      <w:r>
        <w:rPr>
          <w:spacing w:val="-3"/>
        </w:rPr>
        <w:t xml:space="preserve"> </w:t>
      </w:r>
      <w:r>
        <w:t>temporar</w:t>
      </w:r>
      <w:r>
        <w:rPr>
          <w:spacing w:val="-3"/>
        </w:rPr>
        <w:t xml:space="preserve"> </w:t>
      </w:r>
      <w:r>
        <w:t>în</w:t>
      </w:r>
      <w:r>
        <w:rPr>
          <w:spacing w:val="-3"/>
        </w:rPr>
        <w:t xml:space="preserve"> </w:t>
      </w:r>
      <w:r>
        <w:t>zone</w:t>
      </w:r>
      <w:r>
        <w:rPr>
          <w:spacing w:val="-2"/>
        </w:rPr>
        <w:t xml:space="preserve"> </w:t>
      </w:r>
      <w:r>
        <w:t>publice</w:t>
      </w:r>
      <w:r>
        <w:rPr>
          <w:spacing w:val="-3"/>
        </w:rPr>
        <w:t xml:space="preserve"> </w:t>
      </w:r>
      <w:r>
        <w:t>sau</w:t>
      </w:r>
      <w:r>
        <w:rPr>
          <w:spacing w:val="-3"/>
        </w:rPr>
        <w:t xml:space="preserve"> </w:t>
      </w:r>
      <w:r>
        <w:t>cu acces public</w:t>
      </w:r>
    </w:p>
    <w:p w14:paraId="1F7855D5" w14:textId="77777777" w:rsidR="00A34D87" w:rsidRDefault="00000000">
      <w:pPr>
        <w:pStyle w:val="Corptext"/>
        <w:spacing w:before="119"/>
        <w:ind w:right="282" w:firstLine="567"/>
        <w:jc w:val="both"/>
      </w:pPr>
      <w:r>
        <w:rPr>
          <w:b/>
        </w:rPr>
        <w:t xml:space="preserve">Art.50 </w:t>
      </w:r>
      <w:r>
        <w:t>(1) Autorizația de funcționare se emite anual pentru perioada solicitată de operatorul economic</w:t>
      </w:r>
      <w:r>
        <w:rPr>
          <w:spacing w:val="66"/>
        </w:rPr>
        <w:t xml:space="preserve"> </w:t>
      </w:r>
      <w:r>
        <w:t>cu</w:t>
      </w:r>
      <w:r>
        <w:rPr>
          <w:spacing w:val="68"/>
        </w:rPr>
        <w:t xml:space="preserve"> </w:t>
      </w:r>
      <w:r>
        <w:t>condiția</w:t>
      </w:r>
      <w:r>
        <w:rPr>
          <w:spacing w:val="67"/>
        </w:rPr>
        <w:t xml:space="preserve"> </w:t>
      </w:r>
      <w:r>
        <w:t>achitării</w:t>
      </w:r>
      <w:r>
        <w:rPr>
          <w:spacing w:val="69"/>
        </w:rPr>
        <w:t xml:space="preserve"> </w:t>
      </w:r>
      <w:r>
        <w:t>anticipat</w:t>
      </w:r>
      <w:r>
        <w:rPr>
          <w:spacing w:val="69"/>
        </w:rPr>
        <w:t xml:space="preserve"> </w:t>
      </w:r>
      <w:r>
        <w:t>a</w:t>
      </w:r>
      <w:r>
        <w:rPr>
          <w:spacing w:val="68"/>
        </w:rPr>
        <w:t xml:space="preserve"> </w:t>
      </w:r>
      <w:r>
        <w:t>taxei</w:t>
      </w:r>
      <w:r>
        <w:rPr>
          <w:spacing w:val="69"/>
        </w:rPr>
        <w:t xml:space="preserve"> </w:t>
      </w:r>
      <w:r>
        <w:t>de</w:t>
      </w:r>
      <w:r>
        <w:rPr>
          <w:spacing w:val="68"/>
        </w:rPr>
        <w:t xml:space="preserve"> </w:t>
      </w:r>
      <w:r>
        <w:t>autorizare</w:t>
      </w:r>
      <w:r>
        <w:rPr>
          <w:spacing w:val="68"/>
        </w:rPr>
        <w:t xml:space="preserve"> </w:t>
      </w:r>
      <w:r>
        <w:t>pentru</w:t>
      </w:r>
      <w:r>
        <w:rPr>
          <w:spacing w:val="67"/>
        </w:rPr>
        <w:t xml:space="preserve"> </w:t>
      </w:r>
      <w:r>
        <w:t>desfășurare</w:t>
      </w:r>
      <w:r>
        <w:rPr>
          <w:spacing w:val="67"/>
        </w:rPr>
        <w:t xml:space="preserve"> </w:t>
      </w:r>
      <w:r>
        <w:t>de</w:t>
      </w:r>
      <w:r>
        <w:rPr>
          <w:spacing w:val="69"/>
        </w:rPr>
        <w:t xml:space="preserve"> </w:t>
      </w:r>
      <w:r>
        <w:rPr>
          <w:spacing w:val="-2"/>
        </w:rPr>
        <w:t>activități</w:t>
      </w:r>
    </w:p>
    <w:p w14:paraId="66819578" w14:textId="77777777" w:rsidR="00A34D87" w:rsidRDefault="00A34D87">
      <w:pPr>
        <w:pStyle w:val="Corptext"/>
        <w:jc w:val="both"/>
        <w:sectPr w:rsidR="00A34D87">
          <w:pgSz w:w="11910" w:h="16840"/>
          <w:pgMar w:top="620" w:right="283" w:bottom="1340" w:left="708" w:header="0" w:footer="1137" w:gutter="0"/>
          <w:cols w:space="708"/>
        </w:sectPr>
      </w:pPr>
    </w:p>
    <w:p w14:paraId="145010EC" w14:textId="77777777" w:rsidR="00A34D87" w:rsidRDefault="00000000">
      <w:pPr>
        <w:pStyle w:val="Corptext"/>
        <w:spacing w:before="71"/>
        <w:ind w:right="282"/>
        <w:jc w:val="both"/>
      </w:pPr>
      <w:r>
        <w:t>economice, respectiv a taxei de amplasament aferente. Taxa de amplasament poate fi achitată integral sau eșalonat conform graficului de plăți stabilit prin decizia de impunere.</w:t>
      </w:r>
    </w:p>
    <w:p w14:paraId="5EA5F451" w14:textId="77777777" w:rsidR="00A34D87" w:rsidRDefault="00000000">
      <w:pPr>
        <w:pStyle w:val="Listparagraf"/>
        <w:numPr>
          <w:ilvl w:val="2"/>
          <w:numId w:val="38"/>
        </w:numPr>
        <w:tabs>
          <w:tab w:val="left" w:pos="1971"/>
        </w:tabs>
        <w:ind w:right="280" w:firstLine="567"/>
        <w:jc w:val="both"/>
        <w:rPr>
          <w:sz w:val="24"/>
        </w:rPr>
      </w:pPr>
      <w:r>
        <w:rPr>
          <w:sz w:val="24"/>
        </w:rPr>
        <w:t>Excepție de la alin.(1) fac operatorii economici care doresc continuitatea activității economice cu caracter temporar în anul următor sau începerea activității în cursul lunii ianuarie, având obligația depunerii documentației până la data de 10 decembrie a anului în curs, urmând să achite taxele aferente în prima zi lucrătoare a anului următor, integral sau în tranșe. Prima tranșă constă în achitarea sumei aferente lunii/fracției de lună și a lunii calendaristice următoare în integralitate corespunzătoare primei perioade de valabilitate.</w:t>
      </w:r>
    </w:p>
    <w:p w14:paraId="1F9AA550" w14:textId="77777777" w:rsidR="00A34D87" w:rsidRDefault="00000000">
      <w:pPr>
        <w:spacing w:before="38"/>
        <w:ind w:left="1561"/>
        <w:jc w:val="both"/>
        <w:rPr>
          <w:sz w:val="24"/>
        </w:rPr>
      </w:pPr>
      <w:r>
        <w:rPr>
          <w:b/>
          <w:sz w:val="24"/>
        </w:rPr>
        <w:t>Art.51</w:t>
      </w:r>
      <w:r>
        <w:rPr>
          <w:b/>
          <w:spacing w:val="-2"/>
          <w:sz w:val="24"/>
        </w:rPr>
        <w:t xml:space="preserve"> </w:t>
      </w:r>
      <w:r>
        <w:rPr>
          <w:sz w:val="24"/>
        </w:rPr>
        <w:t>Modalități</w:t>
      </w:r>
      <w:r>
        <w:rPr>
          <w:spacing w:val="-2"/>
          <w:sz w:val="24"/>
        </w:rPr>
        <w:t xml:space="preserve"> </w:t>
      </w:r>
      <w:r>
        <w:rPr>
          <w:sz w:val="24"/>
        </w:rPr>
        <w:t>de</w:t>
      </w:r>
      <w:r>
        <w:rPr>
          <w:spacing w:val="-1"/>
          <w:sz w:val="24"/>
        </w:rPr>
        <w:t xml:space="preserve"> </w:t>
      </w:r>
      <w:r>
        <w:rPr>
          <w:spacing w:val="-2"/>
          <w:sz w:val="24"/>
        </w:rPr>
        <w:t>plată:</w:t>
      </w:r>
    </w:p>
    <w:p w14:paraId="0AC4B865" w14:textId="6A38A6B6" w:rsidR="00A34D87" w:rsidRDefault="00000000">
      <w:pPr>
        <w:pStyle w:val="Listparagraf"/>
        <w:numPr>
          <w:ilvl w:val="3"/>
          <w:numId w:val="38"/>
        </w:numPr>
        <w:tabs>
          <w:tab w:val="left" w:pos="1850"/>
        </w:tabs>
        <w:spacing w:before="40"/>
        <w:ind w:right="280" w:firstLine="567"/>
        <w:jc w:val="both"/>
        <w:rPr>
          <w:sz w:val="24"/>
        </w:rPr>
      </w:pPr>
      <w:r>
        <w:rPr>
          <w:sz w:val="24"/>
        </w:rPr>
        <w:t xml:space="preserve">Operatorii economici care desfășoară activități cu caracter ocazional (produse specifice sărbătorilor tradiționale - Paște, Crăciun, </w:t>
      </w:r>
      <w:r w:rsidR="00A8722A">
        <w:rPr>
          <w:sz w:val="24"/>
        </w:rPr>
        <w:t>Zilele Comunei</w:t>
      </w:r>
      <w:r>
        <w:rPr>
          <w:sz w:val="24"/>
        </w:rPr>
        <w:t>, mărțișoare, felicitări, etc.), au obligația de a efectua plata integral, odată cu depunerea documentației, a taxelor datorate pentru întreaga perioadă de desfășurare a activității.</w:t>
      </w:r>
    </w:p>
    <w:p w14:paraId="37E2B55C" w14:textId="77777777" w:rsidR="00A34D87" w:rsidRDefault="00000000">
      <w:pPr>
        <w:pStyle w:val="Listparagraf"/>
        <w:numPr>
          <w:ilvl w:val="3"/>
          <w:numId w:val="38"/>
        </w:numPr>
        <w:tabs>
          <w:tab w:val="left" w:pos="1819"/>
        </w:tabs>
        <w:ind w:right="280" w:firstLine="567"/>
        <w:jc w:val="both"/>
        <w:rPr>
          <w:sz w:val="24"/>
        </w:rPr>
      </w:pPr>
      <w:r>
        <w:rPr>
          <w:sz w:val="24"/>
        </w:rPr>
        <w:t>Operatorii</w:t>
      </w:r>
      <w:r>
        <w:rPr>
          <w:spacing w:val="-3"/>
          <w:sz w:val="24"/>
        </w:rPr>
        <w:t xml:space="preserve"> </w:t>
      </w:r>
      <w:r>
        <w:rPr>
          <w:sz w:val="24"/>
        </w:rPr>
        <w:t>economici</w:t>
      </w:r>
      <w:r>
        <w:rPr>
          <w:spacing w:val="-3"/>
          <w:sz w:val="24"/>
        </w:rPr>
        <w:t xml:space="preserve"> </w:t>
      </w:r>
      <w:r>
        <w:rPr>
          <w:sz w:val="24"/>
        </w:rPr>
        <w:t>care</w:t>
      </w:r>
      <w:r>
        <w:rPr>
          <w:spacing w:val="-3"/>
          <w:sz w:val="24"/>
        </w:rPr>
        <w:t xml:space="preserve"> </w:t>
      </w:r>
      <w:r>
        <w:rPr>
          <w:sz w:val="24"/>
        </w:rPr>
        <w:t>solicită</w:t>
      </w:r>
      <w:r>
        <w:rPr>
          <w:spacing w:val="-3"/>
          <w:sz w:val="24"/>
        </w:rPr>
        <w:t xml:space="preserve"> </w:t>
      </w:r>
      <w:r>
        <w:rPr>
          <w:sz w:val="24"/>
        </w:rPr>
        <w:t>autorizație</w:t>
      </w:r>
      <w:r>
        <w:rPr>
          <w:spacing w:val="-3"/>
          <w:sz w:val="24"/>
        </w:rPr>
        <w:t xml:space="preserve"> </w:t>
      </w:r>
      <w:r>
        <w:rPr>
          <w:sz w:val="24"/>
        </w:rPr>
        <w:t>de</w:t>
      </w:r>
      <w:r>
        <w:rPr>
          <w:spacing w:val="-3"/>
          <w:sz w:val="24"/>
        </w:rPr>
        <w:t xml:space="preserve"> </w:t>
      </w:r>
      <w:r>
        <w:rPr>
          <w:sz w:val="24"/>
        </w:rPr>
        <w:t>funcționare</w:t>
      </w:r>
      <w:r>
        <w:rPr>
          <w:spacing w:val="-3"/>
          <w:sz w:val="24"/>
        </w:rPr>
        <w:t xml:space="preserve"> </w:t>
      </w:r>
      <w:r>
        <w:rPr>
          <w:sz w:val="24"/>
        </w:rPr>
        <w:t>pentru</w:t>
      </w:r>
      <w:r>
        <w:rPr>
          <w:spacing w:val="-3"/>
          <w:sz w:val="24"/>
        </w:rPr>
        <w:t xml:space="preserve"> </w:t>
      </w:r>
      <w:r>
        <w:rPr>
          <w:sz w:val="24"/>
        </w:rPr>
        <w:t>comerț</w:t>
      </w:r>
      <w:r>
        <w:rPr>
          <w:spacing w:val="-3"/>
          <w:sz w:val="24"/>
        </w:rPr>
        <w:t xml:space="preserve"> </w:t>
      </w:r>
      <w:r>
        <w:rPr>
          <w:sz w:val="24"/>
        </w:rPr>
        <w:t>de</w:t>
      </w:r>
      <w:r>
        <w:rPr>
          <w:spacing w:val="-3"/>
          <w:sz w:val="24"/>
        </w:rPr>
        <w:t xml:space="preserve"> </w:t>
      </w:r>
      <w:r>
        <w:rPr>
          <w:sz w:val="24"/>
        </w:rPr>
        <w:t>întâmpinare</w:t>
      </w:r>
      <w:r>
        <w:rPr>
          <w:spacing w:val="-3"/>
          <w:sz w:val="24"/>
        </w:rPr>
        <w:t xml:space="preserve"> </w:t>
      </w:r>
      <w:r>
        <w:rPr>
          <w:sz w:val="24"/>
        </w:rPr>
        <w:t>- unități</w:t>
      </w:r>
      <w:r>
        <w:rPr>
          <w:spacing w:val="-2"/>
          <w:sz w:val="24"/>
        </w:rPr>
        <w:t xml:space="preserve"> </w:t>
      </w:r>
      <w:r>
        <w:rPr>
          <w:sz w:val="24"/>
        </w:rPr>
        <w:t>de</w:t>
      </w:r>
      <w:r>
        <w:rPr>
          <w:spacing w:val="-2"/>
          <w:sz w:val="24"/>
        </w:rPr>
        <w:t xml:space="preserve"> </w:t>
      </w:r>
      <w:r>
        <w:rPr>
          <w:sz w:val="24"/>
        </w:rPr>
        <w:t>alimentație</w:t>
      </w:r>
      <w:r>
        <w:rPr>
          <w:spacing w:val="-2"/>
          <w:sz w:val="24"/>
        </w:rPr>
        <w:t xml:space="preserve"> </w:t>
      </w:r>
      <w:r>
        <w:rPr>
          <w:sz w:val="24"/>
        </w:rPr>
        <w:t>publică</w:t>
      </w:r>
      <w:r>
        <w:rPr>
          <w:spacing w:val="-2"/>
          <w:sz w:val="24"/>
        </w:rPr>
        <w:t xml:space="preserve"> </w:t>
      </w:r>
      <w:r>
        <w:rPr>
          <w:sz w:val="24"/>
        </w:rPr>
        <w:t>(terase</w:t>
      </w:r>
      <w:r>
        <w:rPr>
          <w:spacing w:val="-2"/>
          <w:sz w:val="24"/>
        </w:rPr>
        <w:t xml:space="preserve"> </w:t>
      </w:r>
      <w:r>
        <w:rPr>
          <w:sz w:val="24"/>
        </w:rPr>
        <w:t>de</w:t>
      </w:r>
      <w:r>
        <w:rPr>
          <w:spacing w:val="-2"/>
          <w:sz w:val="24"/>
        </w:rPr>
        <w:t xml:space="preserve"> </w:t>
      </w:r>
      <w:r>
        <w:rPr>
          <w:sz w:val="24"/>
        </w:rPr>
        <w:t>alimentație</w:t>
      </w:r>
      <w:r>
        <w:rPr>
          <w:spacing w:val="-2"/>
          <w:sz w:val="24"/>
        </w:rPr>
        <w:t xml:space="preserve"> </w:t>
      </w:r>
      <w:r>
        <w:rPr>
          <w:sz w:val="24"/>
        </w:rPr>
        <w:t>publică)</w:t>
      </w:r>
      <w:r>
        <w:rPr>
          <w:spacing w:val="-2"/>
          <w:sz w:val="24"/>
        </w:rPr>
        <w:t xml:space="preserve"> </w:t>
      </w:r>
      <w:r>
        <w:rPr>
          <w:sz w:val="24"/>
        </w:rPr>
        <w:t>vor</w:t>
      </w:r>
      <w:r>
        <w:rPr>
          <w:spacing w:val="-2"/>
          <w:sz w:val="24"/>
        </w:rPr>
        <w:t xml:space="preserve"> </w:t>
      </w:r>
      <w:r>
        <w:rPr>
          <w:sz w:val="24"/>
        </w:rPr>
        <w:t>putea</w:t>
      </w:r>
      <w:r>
        <w:rPr>
          <w:spacing w:val="-2"/>
          <w:sz w:val="24"/>
        </w:rPr>
        <w:t xml:space="preserve"> </w:t>
      </w:r>
      <w:r>
        <w:rPr>
          <w:sz w:val="24"/>
        </w:rPr>
        <w:t>începe</w:t>
      </w:r>
      <w:r>
        <w:rPr>
          <w:spacing w:val="-2"/>
          <w:sz w:val="24"/>
        </w:rPr>
        <w:t xml:space="preserve"> </w:t>
      </w:r>
      <w:r>
        <w:rPr>
          <w:sz w:val="24"/>
        </w:rPr>
        <w:t>activitatea</w:t>
      </w:r>
      <w:r>
        <w:rPr>
          <w:spacing w:val="-2"/>
          <w:sz w:val="24"/>
        </w:rPr>
        <w:t xml:space="preserve"> </w:t>
      </w:r>
      <w:r>
        <w:rPr>
          <w:sz w:val="24"/>
        </w:rPr>
        <w:t>numai</w:t>
      </w:r>
      <w:r>
        <w:rPr>
          <w:spacing w:val="-2"/>
          <w:sz w:val="24"/>
        </w:rPr>
        <w:t xml:space="preserve"> </w:t>
      </w:r>
      <w:r>
        <w:rPr>
          <w:sz w:val="24"/>
        </w:rPr>
        <w:t>după obținerea autorizației de funcționare, respectiv după expirarea termenului de 30 de zile (termenul legal de rezolvare al solicitării). După efectuarea plăților, eventualele regularizări se vor face la eliberarea autorizației de funcționare, când se vor achita în integralitate sumele rămase, sau la plata primei tranșe, în situația în care plata se efectuează eșalonat. Diferențele de plată pot interveni urmare a suprafeței solicitate, respectiv permise și/sau</w:t>
      </w:r>
      <w:r>
        <w:rPr>
          <w:spacing w:val="40"/>
          <w:sz w:val="24"/>
        </w:rPr>
        <w:t xml:space="preserve"> </w:t>
      </w:r>
      <w:r>
        <w:rPr>
          <w:sz w:val="24"/>
        </w:rPr>
        <w:t>perioadei de valabilitate solicitate.</w:t>
      </w:r>
    </w:p>
    <w:p w14:paraId="0F546CE2" w14:textId="77777777" w:rsidR="00A34D87" w:rsidRDefault="00000000">
      <w:pPr>
        <w:pStyle w:val="Listparagraf"/>
        <w:numPr>
          <w:ilvl w:val="3"/>
          <w:numId w:val="38"/>
        </w:numPr>
        <w:tabs>
          <w:tab w:val="left" w:pos="1854"/>
        </w:tabs>
        <w:ind w:right="280" w:firstLine="567"/>
        <w:jc w:val="both"/>
        <w:rPr>
          <w:sz w:val="24"/>
        </w:rPr>
      </w:pPr>
      <w:r>
        <w:rPr>
          <w:sz w:val="24"/>
        </w:rPr>
        <w:t>Pentru amplasamentele situate pe terenuri aparținând persoanelor fizice sau juridice se achită doar taxa de autorizare, odată cu depunerea documentației.</w:t>
      </w:r>
    </w:p>
    <w:p w14:paraId="34E1C124" w14:textId="77777777" w:rsidR="00A34D87" w:rsidRDefault="00000000">
      <w:pPr>
        <w:pStyle w:val="Corptext"/>
        <w:spacing w:before="36"/>
        <w:ind w:right="281" w:firstLine="567"/>
        <w:jc w:val="both"/>
      </w:pPr>
      <w:r>
        <w:rPr>
          <w:b/>
        </w:rPr>
        <w:t xml:space="preserve">Art.52 </w:t>
      </w:r>
      <w:r>
        <w:t>(1) Decizia de impunere cuprinde debitele viitoare calculate pentru restul perioadei de valabilitate și se emite doar operatorilor economici care achită taxa de amplasament în mod</w:t>
      </w:r>
      <w:r>
        <w:rPr>
          <w:spacing w:val="40"/>
        </w:rPr>
        <w:t xml:space="preserve"> </w:t>
      </w:r>
      <w:r>
        <w:rPr>
          <w:spacing w:val="-2"/>
        </w:rPr>
        <w:t>eșalonat.</w:t>
      </w:r>
    </w:p>
    <w:p w14:paraId="53BB4DE8" w14:textId="77777777" w:rsidR="00A34D87" w:rsidRDefault="00000000">
      <w:pPr>
        <w:pStyle w:val="Listparagraf"/>
        <w:numPr>
          <w:ilvl w:val="0"/>
          <w:numId w:val="19"/>
        </w:numPr>
        <w:tabs>
          <w:tab w:val="left" w:pos="1963"/>
        </w:tabs>
        <w:spacing w:before="40"/>
        <w:ind w:right="280" w:firstLine="627"/>
        <w:jc w:val="both"/>
        <w:rPr>
          <w:sz w:val="24"/>
        </w:rPr>
      </w:pPr>
      <w:r>
        <w:rPr>
          <w:sz w:val="24"/>
        </w:rPr>
        <w:t>Nu se va intocmi decizie de impunere, în situația în care taxa de autorizare, respectiv taxa de amplasament se achită în integralitate odată cu depunerea documentației.</w:t>
      </w:r>
    </w:p>
    <w:p w14:paraId="53A8903A" w14:textId="77777777" w:rsidR="00A34D87" w:rsidRDefault="00000000">
      <w:pPr>
        <w:pStyle w:val="Listparagraf"/>
        <w:numPr>
          <w:ilvl w:val="0"/>
          <w:numId w:val="19"/>
        </w:numPr>
        <w:tabs>
          <w:tab w:val="left" w:pos="1965"/>
        </w:tabs>
        <w:ind w:right="280" w:firstLine="567"/>
        <w:jc w:val="both"/>
        <w:rPr>
          <w:sz w:val="24"/>
        </w:rPr>
      </w:pPr>
      <w:r>
        <w:rPr>
          <w:sz w:val="24"/>
        </w:rPr>
        <w:t>Pentru orice plată efectuată, conform deciziei de impunere, operatorii economici au obligația să înștiințeze emitentul și să facă dovada achitării acesteia.</w:t>
      </w:r>
    </w:p>
    <w:p w14:paraId="04B1DDD6" w14:textId="77777777" w:rsidR="00A34D87" w:rsidRDefault="00000000">
      <w:pPr>
        <w:pStyle w:val="Listparagraf"/>
        <w:numPr>
          <w:ilvl w:val="0"/>
          <w:numId w:val="19"/>
        </w:numPr>
        <w:tabs>
          <w:tab w:val="left" w:pos="1900"/>
        </w:tabs>
        <w:spacing w:line="275" w:lineRule="exact"/>
        <w:ind w:left="1900" w:hanging="339"/>
        <w:jc w:val="both"/>
        <w:rPr>
          <w:sz w:val="24"/>
        </w:rPr>
      </w:pPr>
      <w:r>
        <w:rPr>
          <w:sz w:val="24"/>
        </w:rPr>
        <w:t>Decizia</w:t>
      </w:r>
      <w:r>
        <w:rPr>
          <w:spacing w:val="-5"/>
          <w:sz w:val="24"/>
        </w:rPr>
        <w:t xml:space="preserve"> </w:t>
      </w:r>
      <w:r>
        <w:rPr>
          <w:sz w:val="24"/>
        </w:rPr>
        <w:t>de</w:t>
      </w:r>
      <w:r>
        <w:rPr>
          <w:spacing w:val="-1"/>
          <w:sz w:val="24"/>
        </w:rPr>
        <w:t xml:space="preserve"> </w:t>
      </w:r>
      <w:r>
        <w:rPr>
          <w:sz w:val="24"/>
        </w:rPr>
        <w:t>impunere</w:t>
      </w:r>
      <w:r>
        <w:rPr>
          <w:spacing w:val="-2"/>
          <w:sz w:val="24"/>
        </w:rPr>
        <w:t xml:space="preserve"> </w:t>
      </w:r>
      <w:r>
        <w:rPr>
          <w:sz w:val="24"/>
        </w:rPr>
        <w:t>constituie</w:t>
      </w:r>
      <w:r>
        <w:rPr>
          <w:spacing w:val="-2"/>
          <w:sz w:val="24"/>
        </w:rPr>
        <w:t xml:space="preserve"> </w:t>
      </w:r>
      <w:r>
        <w:rPr>
          <w:sz w:val="24"/>
        </w:rPr>
        <w:t>titlu</w:t>
      </w:r>
      <w:r>
        <w:rPr>
          <w:spacing w:val="-1"/>
          <w:sz w:val="24"/>
        </w:rPr>
        <w:t xml:space="preserve"> </w:t>
      </w:r>
      <w:r>
        <w:rPr>
          <w:sz w:val="24"/>
        </w:rPr>
        <w:t>de</w:t>
      </w:r>
      <w:r>
        <w:rPr>
          <w:spacing w:val="-1"/>
          <w:sz w:val="24"/>
        </w:rPr>
        <w:t xml:space="preserve"> </w:t>
      </w:r>
      <w:r>
        <w:rPr>
          <w:sz w:val="24"/>
        </w:rPr>
        <w:t>creanţă</w:t>
      </w:r>
      <w:r>
        <w:rPr>
          <w:spacing w:val="-2"/>
          <w:sz w:val="24"/>
        </w:rPr>
        <w:t xml:space="preserve"> </w:t>
      </w:r>
      <w:r>
        <w:rPr>
          <w:sz w:val="24"/>
        </w:rPr>
        <w:t>şi</w:t>
      </w:r>
      <w:r>
        <w:rPr>
          <w:spacing w:val="-1"/>
          <w:sz w:val="24"/>
        </w:rPr>
        <w:t xml:space="preserve"> </w:t>
      </w:r>
      <w:r>
        <w:rPr>
          <w:sz w:val="24"/>
        </w:rPr>
        <w:t>devine</w:t>
      </w:r>
      <w:r>
        <w:rPr>
          <w:spacing w:val="-1"/>
          <w:sz w:val="24"/>
        </w:rPr>
        <w:t xml:space="preserve"> </w:t>
      </w:r>
      <w:r>
        <w:rPr>
          <w:sz w:val="24"/>
        </w:rPr>
        <w:t>executorie</w:t>
      </w:r>
      <w:r>
        <w:rPr>
          <w:spacing w:val="-1"/>
          <w:sz w:val="24"/>
        </w:rPr>
        <w:t xml:space="preserve"> </w:t>
      </w:r>
      <w:r>
        <w:rPr>
          <w:sz w:val="24"/>
        </w:rPr>
        <w:t>în</w:t>
      </w:r>
      <w:r>
        <w:rPr>
          <w:spacing w:val="-3"/>
          <w:sz w:val="24"/>
        </w:rPr>
        <w:t xml:space="preserve"> </w:t>
      </w:r>
      <w:r>
        <w:rPr>
          <w:sz w:val="24"/>
        </w:rPr>
        <w:t>condiţiile</w:t>
      </w:r>
      <w:r>
        <w:rPr>
          <w:spacing w:val="-2"/>
          <w:sz w:val="24"/>
        </w:rPr>
        <w:t xml:space="preserve"> legii.</w:t>
      </w:r>
    </w:p>
    <w:p w14:paraId="36980946" w14:textId="77777777" w:rsidR="00A34D87" w:rsidRDefault="00000000">
      <w:pPr>
        <w:pStyle w:val="Listparagraf"/>
        <w:numPr>
          <w:ilvl w:val="0"/>
          <w:numId w:val="19"/>
        </w:numPr>
        <w:tabs>
          <w:tab w:val="left" w:pos="2001"/>
        </w:tabs>
        <w:ind w:right="280" w:firstLine="567"/>
        <w:jc w:val="both"/>
        <w:rPr>
          <w:sz w:val="24"/>
        </w:rPr>
      </w:pPr>
      <w:r>
        <w:rPr>
          <w:sz w:val="24"/>
        </w:rPr>
        <w:t>Plăţile ulterioare ale taxei de amplasament se vor achita anticipat la solicitarea operatorului economic, în luna în curs, pentru luna următoare, acestuia eliberându-i-se dovada de plată şi implicit perioada de valabilitate.</w:t>
      </w:r>
    </w:p>
    <w:p w14:paraId="01A8948E" w14:textId="77777777" w:rsidR="00A34D87" w:rsidRDefault="00000000">
      <w:pPr>
        <w:pStyle w:val="Listparagraf"/>
        <w:numPr>
          <w:ilvl w:val="0"/>
          <w:numId w:val="19"/>
        </w:numPr>
        <w:tabs>
          <w:tab w:val="left" w:pos="1939"/>
        </w:tabs>
        <w:ind w:right="280" w:firstLine="567"/>
        <w:jc w:val="both"/>
        <w:rPr>
          <w:sz w:val="24"/>
        </w:rPr>
      </w:pPr>
      <w:r>
        <w:rPr>
          <w:sz w:val="24"/>
        </w:rPr>
        <w:t>În cazul neachitării în termen a taxelor datorate, se vor percepe majorări de întârziere conform Codului Fiscal, calculate până la data efectuării plăţii inclusiv.</w:t>
      </w:r>
    </w:p>
    <w:p w14:paraId="3B57C20F" w14:textId="77777777" w:rsidR="00A34D87" w:rsidRDefault="00000000">
      <w:pPr>
        <w:pStyle w:val="Listparagraf"/>
        <w:numPr>
          <w:ilvl w:val="0"/>
          <w:numId w:val="19"/>
        </w:numPr>
        <w:tabs>
          <w:tab w:val="left" w:pos="1922"/>
        </w:tabs>
        <w:ind w:right="280" w:firstLine="567"/>
        <w:jc w:val="both"/>
        <w:rPr>
          <w:sz w:val="24"/>
        </w:rPr>
      </w:pPr>
      <w:r>
        <w:rPr>
          <w:sz w:val="24"/>
        </w:rPr>
        <w:t>În situaţia în care nu se efectuează plata taxei de amplasament la scadențele stabilite, se vor lua măsurile necesare pentru recuperarea debitelor prin compartimentul de impozite şi taxe al comunei Bălteni, situaţie în care autorizaţia de funcţionare va fi anulată. Debitul restant reprezintă suma neachitată calculată până la data expirării termenului de grație (30 de zile), la care vor fi aplicate majorări de întârziere, conform legislației în vigoare. Anularea se va face la expirarea termenului de grație de 30 de zile. Amplasamentul va fi considerat disponibil, iar operatorul economic va putea solicita autorizarea în anul următor dar nu mai devreme de 6 luni de la data anulării, cu condiţia achitării sumelor restante.</w:t>
      </w:r>
    </w:p>
    <w:p w14:paraId="30BC9550" w14:textId="77777777" w:rsidR="00A34D87" w:rsidRDefault="00000000">
      <w:pPr>
        <w:pStyle w:val="Corptext"/>
        <w:ind w:right="280" w:firstLine="567"/>
        <w:jc w:val="both"/>
      </w:pPr>
      <w:r>
        <w:rPr>
          <w:b/>
        </w:rPr>
        <w:t xml:space="preserve">Art.53 </w:t>
      </w:r>
      <w:r>
        <w:t>(1)</w:t>
      </w:r>
      <w:r>
        <w:rPr>
          <w:spacing w:val="40"/>
        </w:rPr>
        <w:t xml:space="preserve"> </w:t>
      </w:r>
      <w:r>
        <w:t>Dacă operatorul economic care a solicitat eliberarea autorizaţiei de funcţionare doreşte să renunţe la solicitarea făcută, acesta este obligat să notifice emitentului în termenul de 30 de zile de la data înregistrării sau cel mai târziu în termen de 5 zile după această dată. În cazul în care acesta nu a notificat în termenele stabilite că nu doreşte să mai desfăşoare activitatea pentru care a solicitat autorizarea, va fi obligat să achite taxele datorate conform deciziei de impunere,</w:t>
      </w:r>
      <w:r>
        <w:rPr>
          <w:spacing w:val="40"/>
        </w:rPr>
        <w:t xml:space="preserve"> </w:t>
      </w:r>
      <w:r>
        <w:t>până la data la care va formula cererea de anulare, inclusiv majorările de întârziere, calculate conform legislației în vigoare, întrucât plata taxelor datorate nu s-a efectuat până la data scadentă specificată în decizia de impunere.</w:t>
      </w:r>
    </w:p>
    <w:p w14:paraId="4DB8F787" w14:textId="77777777" w:rsidR="00A34D87" w:rsidRDefault="00000000">
      <w:pPr>
        <w:pStyle w:val="Listparagraf"/>
        <w:numPr>
          <w:ilvl w:val="0"/>
          <w:numId w:val="18"/>
        </w:numPr>
        <w:tabs>
          <w:tab w:val="left" w:pos="1923"/>
        </w:tabs>
        <w:spacing w:line="275" w:lineRule="exact"/>
        <w:ind w:left="1923" w:hanging="362"/>
        <w:jc w:val="both"/>
        <w:rPr>
          <w:sz w:val="24"/>
        </w:rPr>
      </w:pPr>
      <w:r>
        <w:rPr>
          <w:sz w:val="24"/>
        </w:rPr>
        <w:t>Dacă</w:t>
      </w:r>
      <w:r>
        <w:rPr>
          <w:spacing w:val="19"/>
          <w:sz w:val="24"/>
        </w:rPr>
        <w:t xml:space="preserve"> </w:t>
      </w:r>
      <w:r>
        <w:rPr>
          <w:sz w:val="24"/>
        </w:rPr>
        <w:t>în</w:t>
      </w:r>
      <w:r>
        <w:rPr>
          <w:spacing w:val="19"/>
          <w:sz w:val="24"/>
        </w:rPr>
        <w:t xml:space="preserve"> </w:t>
      </w:r>
      <w:r>
        <w:rPr>
          <w:sz w:val="24"/>
        </w:rPr>
        <w:t>termen</w:t>
      </w:r>
      <w:r>
        <w:rPr>
          <w:spacing w:val="21"/>
          <w:sz w:val="24"/>
        </w:rPr>
        <w:t xml:space="preserve"> </w:t>
      </w:r>
      <w:r>
        <w:rPr>
          <w:sz w:val="24"/>
        </w:rPr>
        <w:t>de</w:t>
      </w:r>
      <w:r>
        <w:rPr>
          <w:spacing w:val="20"/>
          <w:sz w:val="24"/>
        </w:rPr>
        <w:t xml:space="preserve"> </w:t>
      </w:r>
      <w:r>
        <w:rPr>
          <w:sz w:val="24"/>
        </w:rPr>
        <w:t>5</w:t>
      </w:r>
      <w:r>
        <w:rPr>
          <w:spacing w:val="19"/>
          <w:sz w:val="24"/>
        </w:rPr>
        <w:t xml:space="preserve"> </w:t>
      </w:r>
      <w:r>
        <w:rPr>
          <w:sz w:val="24"/>
        </w:rPr>
        <w:t>zile</w:t>
      </w:r>
      <w:r>
        <w:rPr>
          <w:spacing w:val="22"/>
          <w:sz w:val="24"/>
        </w:rPr>
        <w:t xml:space="preserve"> </w:t>
      </w:r>
      <w:r>
        <w:rPr>
          <w:sz w:val="24"/>
        </w:rPr>
        <w:t>de</w:t>
      </w:r>
      <w:r>
        <w:rPr>
          <w:spacing w:val="20"/>
          <w:sz w:val="24"/>
        </w:rPr>
        <w:t xml:space="preserve"> </w:t>
      </w:r>
      <w:r>
        <w:rPr>
          <w:sz w:val="24"/>
        </w:rPr>
        <w:t>la</w:t>
      </w:r>
      <w:r>
        <w:rPr>
          <w:spacing w:val="20"/>
          <w:sz w:val="24"/>
        </w:rPr>
        <w:t xml:space="preserve"> </w:t>
      </w:r>
      <w:r>
        <w:rPr>
          <w:sz w:val="24"/>
        </w:rPr>
        <w:t>data</w:t>
      </w:r>
      <w:r>
        <w:rPr>
          <w:spacing w:val="22"/>
          <w:sz w:val="24"/>
        </w:rPr>
        <w:t xml:space="preserve"> </w:t>
      </w:r>
      <w:r>
        <w:rPr>
          <w:sz w:val="24"/>
        </w:rPr>
        <w:t>stabilită</w:t>
      </w:r>
      <w:r>
        <w:rPr>
          <w:spacing w:val="19"/>
          <w:sz w:val="24"/>
        </w:rPr>
        <w:t xml:space="preserve"> </w:t>
      </w:r>
      <w:r>
        <w:rPr>
          <w:sz w:val="24"/>
        </w:rPr>
        <w:t>pentru</w:t>
      </w:r>
      <w:r>
        <w:rPr>
          <w:spacing w:val="20"/>
          <w:sz w:val="24"/>
        </w:rPr>
        <w:t xml:space="preserve"> </w:t>
      </w:r>
      <w:r>
        <w:rPr>
          <w:sz w:val="24"/>
        </w:rPr>
        <w:t>eliberarea</w:t>
      </w:r>
      <w:r>
        <w:rPr>
          <w:spacing w:val="20"/>
          <w:sz w:val="24"/>
        </w:rPr>
        <w:t xml:space="preserve"> </w:t>
      </w:r>
      <w:r>
        <w:rPr>
          <w:sz w:val="24"/>
        </w:rPr>
        <w:t>autorizaţiei</w:t>
      </w:r>
      <w:r>
        <w:rPr>
          <w:spacing w:val="22"/>
          <w:sz w:val="24"/>
        </w:rPr>
        <w:t xml:space="preserve"> </w:t>
      </w:r>
      <w:r>
        <w:rPr>
          <w:sz w:val="24"/>
        </w:rPr>
        <w:t>de</w:t>
      </w:r>
      <w:r>
        <w:rPr>
          <w:spacing w:val="20"/>
          <w:sz w:val="24"/>
        </w:rPr>
        <w:t xml:space="preserve"> </w:t>
      </w:r>
      <w:r>
        <w:rPr>
          <w:spacing w:val="-2"/>
          <w:sz w:val="24"/>
        </w:rPr>
        <w:t>funcţionare</w:t>
      </w:r>
    </w:p>
    <w:p w14:paraId="4BFCCB3C" w14:textId="77777777" w:rsidR="00A34D87" w:rsidRDefault="00A34D87">
      <w:pPr>
        <w:pStyle w:val="Listparagraf"/>
        <w:spacing w:line="275" w:lineRule="exact"/>
        <w:rPr>
          <w:sz w:val="24"/>
        </w:rPr>
        <w:sectPr w:rsidR="00A34D87">
          <w:pgSz w:w="11910" w:h="16840"/>
          <w:pgMar w:top="620" w:right="283" w:bottom="1340" w:left="708" w:header="0" w:footer="1137" w:gutter="0"/>
          <w:cols w:space="708"/>
        </w:sectPr>
      </w:pPr>
    </w:p>
    <w:p w14:paraId="3C0DAACB" w14:textId="01BD324A" w:rsidR="00A34D87" w:rsidRDefault="00000000">
      <w:pPr>
        <w:pStyle w:val="Corptext"/>
        <w:spacing w:before="71"/>
        <w:ind w:right="280"/>
        <w:jc w:val="both"/>
      </w:pPr>
      <w:r>
        <w:t xml:space="preserve">operatorul economic nu s-a prezentat pentru ridicarea acesteia şi pentru plata taxelor datorate, decizia de impunere îi va fi comunicată operatorului economic prin poştă, urmând a se lua măsurile necesare pentru recuperarea debitelor prin compartimentul de impozite şi taxe al comunei </w:t>
      </w:r>
      <w:r w:rsidR="00A8722A">
        <w:t>Augustin</w:t>
      </w:r>
      <w:r>
        <w:t>.</w:t>
      </w:r>
    </w:p>
    <w:p w14:paraId="735DFA18" w14:textId="77777777" w:rsidR="00A34D87" w:rsidRDefault="00000000">
      <w:pPr>
        <w:pStyle w:val="Listparagraf"/>
        <w:numPr>
          <w:ilvl w:val="0"/>
          <w:numId w:val="18"/>
        </w:numPr>
        <w:tabs>
          <w:tab w:val="left" w:pos="1937"/>
        </w:tabs>
        <w:ind w:left="993" w:right="281" w:firstLine="567"/>
        <w:jc w:val="both"/>
        <w:rPr>
          <w:sz w:val="24"/>
        </w:rPr>
      </w:pPr>
      <w:r>
        <w:rPr>
          <w:sz w:val="24"/>
        </w:rPr>
        <w:t>În situația în care operatorul economic solicită modificarea suprafeței, denumirii sau a sediului social din actul administrativ emis, acesta are obligația achitării taxelor datorate la zi și completării documentației inițiale cu actele necesare pentru aprobarea modificării solicitate. Operatorului economic i se va elibera un act administrativ modificat.</w:t>
      </w:r>
    </w:p>
    <w:p w14:paraId="77506E71" w14:textId="77777777" w:rsidR="00A34D87" w:rsidRDefault="00000000">
      <w:pPr>
        <w:pStyle w:val="Listparagraf"/>
        <w:numPr>
          <w:ilvl w:val="0"/>
          <w:numId w:val="18"/>
        </w:numPr>
        <w:tabs>
          <w:tab w:val="left" w:pos="2000"/>
        </w:tabs>
        <w:ind w:left="993" w:right="280" w:firstLine="567"/>
        <w:jc w:val="both"/>
        <w:rPr>
          <w:sz w:val="24"/>
        </w:rPr>
      </w:pPr>
      <w:r>
        <w:rPr>
          <w:sz w:val="24"/>
        </w:rPr>
        <w:t>Prelungirea valabilităţii autorizaţiei se poate face numai prin solicitarea scrisă a operatorului economic formulată cu minim 15 zile înaintea expirării valabilităţii acesteia, cu aprobarea autorităţii publice locale.</w:t>
      </w:r>
    </w:p>
    <w:p w14:paraId="63A9CB7A" w14:textId="77777777" w:rsidR="00A34D87" w:rsidRDefault="00000000">
      <w:pPr>
        <w:pStyle w:val="Listparagraf"/>
        <w:numPr>
          <w:ilvl w:val="0"/>
          <w:numId w:val="18"/>
        </w:numPr>
        <w:tabs>
          <w:tab w:val="left" w:pos="1981"/>
        </w:tabs>
        <w:ind w:left="993" w:right="280" w:firstLine="567"/>
        <w:jc w:val="both"/>
        <w:rPr>
          <w:sz w:val="24"/>
        </w:rPr>
      </w:pPr>
      <w:r>
        <w:rPr>
          <w:sz w:val="24"/>
        </w:rPr>
        <w:t>Odata cu încetarea valabilităţii autorizaţiei de funcţionare operatorul economic are obligaţia de a dezafecta suprafaţa ocupată de amplasamentul autorizat în termen de 3 zile şi de a-l readuce la starea iniţială.</w:t>
      </w:r>
    </w:p>
    <w:p w14:paraId="03EFECDA" w14:textId="555F1184" w:rsidR="00A34D87" w:rsidRDefault="00000000">
      <w:pPr>
        <w:pStyle w:val="Listparagraf"/>
        <w:numPr>
          <w:ilvl w:val="0"/>
          <w:numId w:val="18"/>
        </w:numPr>
        <w:tabs>
          <w:tab w:val="left" w:pos="1966"/>
        </w:tabs>
        <w:ind w:left="993" w:right="280" w:firstLine="567"/>
        <w:jc w:val="both"/>
        <w:rPr>
          <w:sz w:val="24"/>
        </w:rPr>
      </w:pPr>
      <w:r>
        <w:rPr>
          <w:sz w:val="24"/>
        </w:rPr>
        <w:t xml:space="preserve">Primăria comunei </w:t>
      </w:r>
      <w:r w:rsidR="00A8722A">
        <w:rPr>
          <w:sz w:val="24"/>
        </w:rPr>
        <w:t>Augustin</w:t>
      </w:r>
      <w:r>
        <w:rPr>
          <w:sz w:val="24"/>
        </w:rPr>
        <w:t xml:space="preserve"> are dreptul de a retrage autorizația de funcționare pentru desfășurare de activități economice cu caracter temporar în zone publice sau cu acces public, cu restituirea taxei de amplasament achitate și neutilizate, în situația în care funcționarea pe acel amplasament este de natură a cauza prejudicii proprietarilor imobilelor învecinate ori zona respectivă este necesară pentru a fi utilizată în alte scopuri.</w:t>
      </w:r>
    </w:p>
    <w:p w14:paraId="265E1F65" w14:textId="77777777" w:rsidR="00A34D87" w:rsidRDefault="00000000">
      <w:pPr>
        <w:pStyle w:val="Corptext"/>
        <w:spacing w:before="91"/>
        <w:ind w:right="382" w:firstLine="567"/>
        <w:jc w:val="both"/>
      </w:pPr>
      <w:r>
        <w:rPr>
          <w:b/>
        </w:rPr>
        <w:t xml:space="preserve">Art.54 </w:t>
      </w:r>
      <w:r>
        <w:t>(1) Suspendarea autorizaţiei de funcţionare se poate face în cazuri excepţionale (de utilitate publică), cu obligaţia operatorului economic de a achita taxele aferente până la data începerii perioadei de suspendare și de a dezafecta suprafaţa ocupată prin readucere la starea iniţială, pe cheltuiala proprie.</w:t>
      </w:r>
    </w:p>
    <w:p w14:paraId="03E72203" w14:textId="35E33EFC" w:rsidR="00A34D87" w:rsidRDefault="00000000">
      <w:pPr>
        <w:pStyle w:val="Corptext"/>
        <w:ind w:right="280" w:firstLine="567"/>
        <w:jc w:val="both"/>
      </w:pPr>
      <w:r>
        <w:t>(2) Suspendarea autorizaţiei de funcţionare se face prin Dispoziţia primarului comunei</w:t>
      </w:r>
      <w:r>
        <w:rPr>
          <w:spacing w:val="40"/>
        </w:rPr>
        <w:t xml:space="preserve"> </w:t>
      </w:r>
      <w:r w:rsidR="00A8722A">
        <w:t>Augustin</w:t>
      </w:r>
      <w:r>
        <w:t>, în baza referatului întocmit de structura funcțională cu competență în domeniu, din cadrul aparatului de specialitate al Primarului.</w:t>
      </w:r>
    </w:p>
    <w:p w14:paraId="55108908" w14:textId="77777777" w:rsidR="00A34D87" w:rsidRDefault="00000000">
      <w:pPr>
        <w:pStyle w:val="Corptext"/>
        <w:spacing w:before="39"/>
        <w:ind w:right="393" w:firstLine="567"/>
        <w:jc w:val="both"/>
      </w:pPr>
      <w:r>
        <w:rPr>
          <w:b/>
        </w:rPr>
        <w:t xml:space="preserve">Art.55 </w:t>
      </w:r>
      <w:r>
        <w:t>(1) Anularea autorizaţiei de funcţionare înaintea expirării valabilităţii acesteia, se</w:t>
      </w:r>
      <w:r>
        <w:rPr>
          <w:spacing w:val="80"/>
        </w:rPr>
        <w:t xml:space="preserve"> </w:t>
      </w:r>
      <w:r>
        <w:t>face la solicitare scrisă a operatorului economic, cu precizarea motivelor, operatorul economic având obligația achitării taxelor datorate la zi, conform anexei nr. 13 la prezentul regulament.</w:t>
      </w:r>
    </w:p>
    <w:p w14:paraId="7665DDBB" w14:textId="56155D9A" w:rsidR="00A34D87" w:rsidRDefault="00000000">
      <w:pPr>
        <w:pStyle w:val="Listparagraf"/>
        <w:numPr>
          <w:ilvl w:val="0"/>
          <w:numId w:val="17"/>
        </w:numPr>
        <w:tabs>
          <w:tab w:val="left" w:pos="1904"/>
        </w:tabs>
        <w:spacing w:before="40"/>
        <w:ind w:right="282" w:firstLine="567"/>
        <w:jc w:val="both"/>
        <w:rPr>
          <w:sz w:val="24"/>
        </w:rPr>
      </w:pPr>
      <w:r>
        <w:rPr>
          <w:sz w:val="24"/>
        </w:rPr>
        <w:t xml:space="preserve">Autorizația de funcționare poate fi anulată în situația în care nu se efectuează plata taxelor datorate pentru ocuparea domeniului public sau privat al comunei </w:t>
      </w:r>
      <w:r w:rsidR="00A8722A">
        <w:rPr>
          <w:sz w:val="24"/>
        </w:rPr>
        <w:t>Augustin</w:t>
      </w:r>
      <w:r>
        <w:rPr>
          <w:sz w:val="24"/>
        </w:rPr>
        <w:t>, termenul de grație fiind de 30 de zile de la primul termen scadent neonorat.</w:t>
      </w:r>
    </w:p>
    <w:p w14:paraId="3CF8495E" w14:textId="77777777" w:rsidR="00A34D87" w:rsidRDefault="00000000">
      <w:pPr>
        <w:pStyle w:val="Listparagraf"/>
        <w:numPr>
          <w:ilvl w:val="0"/>
          <w:numId w:val="17"/>
        </w:numPr>
        <w:tabs>
          <w:tab w:val="left" w:pos="1917"/>
        </w:tabs>
        <w:ind w:right="280" w:firstLine="567"/>
        <w:jc w:val="both"/>
        <w:rPr>
          <w:sz w:val="24"/>
        </w:rPr>
      </w:pPr>
      <w:r>
        <w:rPr>
          <w:sz w:val="24"/>
        </w:rPr>
        <w:t>Autorizaţia de funcţionare poate fi anulată din motive juridice, urbanistice sau în situația</w:t>
      </w:r>
      <w:r>
        <w:rPr>
          <w:spacing w:val="40"/>
          <w:sz w:val="24"/>
        </w:rPr>
        <w:t xml:space="preserve"> </w:t>
      </w:r>
      <w:r>
        <w:rPr>
          <w:sz w:val="24"/>
        </w:rPr>
        <w:t>în care terenul pe care se află amplasamentul şi cel din imediata sa vecinătate va fi afectat de construcţii, reparaţii sau utilităţi publice.</w:t>
      </w:r>
    </w:p>
    <w:p w14:paraId="1C236D7F" w14:textId="0C92C629" w:rsidR="00A34D87" w:rsidRDefault="00000000">
      <w:pPr>
        <w:pStyle w:val="Listparagraf"/>
        <w:numPr>
          <w:ilvl w:val="0"/>
          <w:numId w:val="17"/>
        </w:numPr>
        <w:tabs>
          <w:tab w:val="left" w:pos="1906"/>
        </w:tabs>
        <w:ind w:right="279" w:firstLine="567"/>
        <w:jc w:val="both"/>
        <w:rPr>
          <w:sz w:val="24"/>
        </w:rPr>
      </w:pPr>
      <w:r>
        <w:rPr>
          <w:sz w:val="24"/>
        </w:rPr>
        <w:t>Autorizaţia de funcţionare se anulează în situația în care nu se respectă legislaţia specifică în</w:t>
      </w:r>
      <w:r>
        <w:rPr>
          <w:spacing w:val="-2"/>
          <w:sz w:val="24"/>
        </w:rPr>
        <w:t xml:space="preserve"> </w:t>
      </w:r>
      <w:r>
        <w:rPr>
          <w:sz w:val="24"/>
        </w:rPr>
        <w:t>vigoare</w:t>
      </w:r>
      <w:r>
        <w:rPr>
          <w:spacing w:val="-2"/>
          <w:sz w:val="24"/>
        </w:rPr>
        <w:t xml:space="preserve"> </w:t>
      </w:r>
      <w:r>
        <w:rPr>
          <w:sz w:val="24"/>
        </w:rPr>
        <w:t>din</w:t>
      </w:r>
      <w:r>
        <w:rPr>
          <w:spacing w:val="-2"/>
          <w:sz w:val="24"/>
        </w:rPr>
        <w:t xml:space="preserve"> </w:t>
      </w:r>
      <w:r>
        <w:rPr>
          <w:sz w:val="24"/>
        </w:rPr>
        <w:t>punct</w:t>
      </w:r>
      <w:r>
        <w:rPr>
          <w:spacing w:val="-2"/>
          <w:sz w:val="24"/>
        </w:rPr>
        <w:t xml:space="preserve"> </w:t>
      </w:r>
      <w:r>
        <w:rPr>
          <w:sz w:val="24"/>
        </w:rPr>
        <w:t>de</w:t>
      </w:r>
      <w:r>
        <w:rPr>
          <w:spacing w:val="-2"/>
          <w:sz w:val="24"/>
        </w:rPr>
        <w:t xml:space="preserve"> </w:t>
      </w:r>
      <w:r>
        <w:rPr>
          <w:sz w:val="24"/>
        </w:rPr>
        <w:t>vedere</w:t>
      </w:r>
      <w:r>
        <w:rPr>
          <w:spacing w:val="-2"/>
          <w:sz w:val="24"/>
        </w:rPr>
        <w:t xml:space="preserve"> </w:t>
      </w:r>
      <w:r>
        <w:rPr>
          <w:sz w:val="24"/>
        </w:rPr>
        <w:t>sanitar,</w:t>
      </w:r>
      <w:r>
        <w:rPr>
          <w:spacing w:val="-2"/>
          <w:sz w:val="24"/>
        </w:rPr>
        <w:t xml:space="preserve"> </w:t>
      </w:r>
      <w:r>
        <w:rPr>
          <w:sz w:val="24"/>
        </w:rPr>
        <w:t>sanitar-veterinar,</w:t>
      </w:r>
      <w:r>
        <w:rPr>
          <w:spacing w:val="-2"/>
          <w:sz w:val="24"/>
        </w:rPr>
        <w:t xml:space="preserve"> </w:t>
      </w:r>
      <w:r>
        <w:rPr>
          <w:sz w:val="24"/>
        </w:rPr>
        <w:t>prevenirea</w:t>
      </w:r>
      <w:r>
        <w:rPr>
          <w:spacing w:val="-2"/>
          <w:sz w:val="24"/>
        </w:rPr>
        <w:t xml:space="preserve"> </w:t>
      </w:r>
      <w:r>
        <w:rPr>
          <w:sz w:val="24"/>
        </w:rPr>
        <w:t>incendiilor</w:t>
      </w:r>
      <w:r>
        <w:rPr>
          <w:spacing w:val="-2"/>
          <w:sz w:val="24"/>
        </w:rPr>
        <w:t xml:space="preserve"> </w:t>
      </w:r>
      <w:r>
        <w:rPr>
          <w:sz w:val="24"/>
        </w:rPr>
        <w:t>şi</w:t>
      </w:r>
      <w:r>
        <w:rPr>
          <w:spacing w:val="-2"/>
          <w:sz w:val="24"/>
        </w:rPr>
        <w:t xml:space="preserve"> </w:t>
      </w:r>
      <w:r>
        <w:rPr>
          <w:sz w:val="24"/>
        </w:rPr>
        <w:t>protecţia</w:t>
      </w:r>
      <w:r>
        <w:rPr>
          <w:spacing w:val="-2"/>
          <w:sz w:val="24"/>
        </w:rPr>
        <w:t xml:space="preserve"> </w:t>
      </w:r>
      <w:r>
        <w:rPr>
          <w:sz w:val="24"/>
        </w:rPr>
        <w:t xml:space="preserve">mediului, atunci când Primăria comunei </w:t>
      </w:r>
      <w:r w:rsidR="00A8722A">
        <w:rPr>
          <w:sz w:val="24"/>
        </w:rPr>
        <w:t>Augustin</w:t>
      </w:r>
      <w:r>
        <w:rPr>
          <w:sz w:val="24"/>
        </w:rPr>
        <w:t xml:space="preserve"> este înștiințată de lipsa/retragerea unui aviz/autorizație/înregistrare emis de către instituțiile abilitate ale statului și necesar desfășurării </w:t>
      </w:r>
      <w:r>
        <w:rPr>
          <w:spacing w:val="-2"/>
          <w:sz w:val="24"/>
        </w:rPr>
        <w:t>activității.</w:t>
      </w:r>
    </w:p>
    <w:p w14:paraId="162C6C84" w14:textId="77777777" w:rsidR="00A34D87" w:rsidRDefault="00000000">
      <w:pPr>
        <w:pStyle w:val="Listparagraf"/>
        <w:numPr>
          <w:ilvl w:val="0"/>
          <w:numId w:val="17"/>
        </w:numPr>
        <w:tabs>
          <w:tab w:val="left" w:pos="1928"/>
        </w:tabs>
        <w:ind w:right="281" w:firstLine="567"/>
        <w:jc w:val="both"/>
        <w:rPr>
          <w:sz w:val="24"/>
        </w:rPr>
      </w:pPr>
      <w:r>
        <w:rPr>
          <w:sz w:val="24"/>
        </w:rPr>
        <w:t>În situaţiile prevăzute de alin.(1), (2), (3) și (4) referatul pentru anularea autorizaţiei de funcţionare va fi întocmit de către structura funcțională cu competență în domeniu, din cadrul aparatului de specialitate al Primarului.</w:t>
      </w:r>
    </w:p>
    <w:p w14:paraId="414BD374" w14:textId="77777777" w:rsidR="00A34D87" w:rsidRDefault="00000000">
      <w:pPr>
        <w:pStyle w:val="Listparagraf"/>
        <w:numPr>
          <w:ilvl w:val="0"/>
          <w:numId w:val="17"/>
        </w:numPr>
        <w:tabs>
          <w:tab w:val="left" w:pos="1967"/>
        </w:tabs>
        <w:ind w:right="283" w:firstLine="567"/>
        <w:jc w:val="both"/>
        <w:rPr>
          <w:sz w:val="24"/>
        </w:rPr>
      </w:pPr>
      <w:r>
        <w:rPr>
          <w:sz w:val="24"/>
        </w:rPr>
        <w:t xml:space="preserve">Autorizaţia de funcţionare poate fi anulată înaintea expirării termenului dacă nu se </w:t>
      </w:r>
      <w:r>
        <w:rPr>
          <w:spacing w:val="-2"/>
          <w:sz w:val="24"/>
        </w:rPr>
        <w:t>respectă:</w:t>
      </w:r>
    </w:p>
    <w:p w14:paraId="14FBD845" w14:textId="77777777" w:rsidR="00A34D87" w:rsidRDefault="00000000">
      <w:pPr>
        <w:pStyle w:val="Listparagraf"/>
        <w:numPr>
          <w:ilvl w:val="1"/>
          <w:numId w:val="17"/>
        </w:numPr>
        <w:tabs>
          <w:tab w:val="left" w:pos="2127"/>
        </w:tabs>
        <w:spacing w:line="275" w:lineRule="exact"/>
        <w:rPr>
          <w:sz w:val="24"/>
        </w:rPr>
      </w:pPr>
      <w:r>
        <w:rPr>
          <w:sz w:val="24"/>
        </w:rPr>
        <w:t>amplasamentul</w:t>
      </w:r>
      <w:r>
        <w:rPr>
          <w:spacing w:val="-2"/>
          <w:sz w:val="24"/>
        </w:rPr>
        <w:t xml:space="preserve"> </w:t>
      </w:r>
      <w:r>
        <w:rPr>
          <w:sz w:val="24"/>
        </w:rPr>
        <w:t>şi</w:t>
      </w:r>
      <w:r>
        <w:rPr>
          <w:spacing w:val="-3"/>
          <w:sz w:val="24"/>
        </w:rPr>
        <w:t xml:space="preserve"> </w:t>
      </w:r>
      <w:r>
        <w:rPr>
          <w:sz w:val="24"/>
        </w:rPr>
        <w:t>suprafaţa</w:t>
      </w:r>
      <w:r>
        <w:rPr>
          <w:spacing w:val="-1"/>
          <w:sz w:val="24"/>
        </w:rPr>
        <w:t xml:space="preserve"> </w:t>
      </w:r>
      <w:r>
        <w:rPr>
          <w:spacing w:val="-2"/>
          <w:sz w:val="24"/>
        </w:rPr>
        <w:t>aprobată;</w:t>
      </w:r>
    </w:p>
    <w:p w14:paraId="1CA47B5A" w14:textId="77777777" w:rsidR="00A34D87" w:rsidRDefault="00000000">
      <w:pPr>
        <w:pStyle w:val="Listparagraf"/>
        <w:numPr>
          <w:ilvl w:val="1"/>
          <w:numId w:val="17"/>
        </w:numPr>
        <w:tabs>
          <w:tab w:val="left" w:pos="2127"/>
        </w:tabs>
        <w:spacing w:line="275" w:lineRule="exact"/>
        <w:rPr>
          <w:sz w:val="24"/>
        </w:rPr>
      </w:pPr>
      <w:r>
        <w:rPr>
          <w:sz w:val="24"/>
        </w:rPr>
        <w:t>obiectul</w:t>
      </w:r>
      <w:r>
        <w:rPr>
          <w:spacing w:val="-2"/>
          <w:sz w:val="24"/>
        </w:rPr>
        <w:t xml:space="preserve"> </w:t>
      </w:r>
      <w:r>
        <w:rPr>
          <w:sz w:val="24"/>
        </w:rPr>
        <w:t>de</w:t>
      </w:r>
      <w:r>
        <w:rPr>
          <w:spacing w:val="-2"/>
          <w:sz w:val="24"/>
        </w:rPr>
        <w:t xml:space="preserve"> </w:t>
      </w:r>
      <w:r>
        <w:rPr>
          <w:sz w:val="24"/>
        </w:rPr>
        <w:t>activitate</w:t>
      </w:r>
      <w:r>
        <w:rPr>
          <w:spacing w:val="-1"/>
          <w:sz w:val="24"/>
        </w:rPr>
        <w:t xml:space="preserve"> </w:t>
      </w:r>
      <w:r>
        <w:rPr>
          <w:spacing w:val="-2"/>
          <w:sz w:val="24"/>
        </w:rPr>
        <w:t>autorizat;</w:t>
      </w:r>
    </w:p>
    <w:p w14:paraId="6D1CEC95" w14:textId="77777777" w:rsidR="00A34D87" w:rsidRDefault="00000000">
      <w:pPr>
        <w:pStyle w:val="Listparagraf"/>
        <w:numPr>
          <w:ilvl w:val="1"/>
          <w:numId w:val="17"/>
        </w:numPr>
        <w:tabs>
          <w:tab w:val="left" w:pos="2127"/>
        </w:tabs>
        <w:rPr>
          <w:sz w:val="24"/>
        </w:rPr>
      </w:pPr>
      <w:r>
        <w:rPr>
          <w:sz w:val="24"/>
        </w:rPr>
        <w:t>tipul</w:t>
      </w:r>
      <w:r>
        <w:rPr>
          <w:spacing w:val="-2"/>
          <w:sz w:val="24"/>
        </w:rPr>
        <w:t xml:space="preserve"> </w:t>
      </w:r>
      <w:r>
        <w:rPr>
          <w:sz w:val="24"/>
        </w:rPr>
        <w:t>de</w:t>
      </w:r>
      <w:r>
        <w:rPr>
          <w:spacing w:val="-2"/>
          <w:sz w:val="24"/>
        </w:rPr>
        <w:t xml:space="preserve"> </w:t>
      </w:r>
      <w:r>
        <w:rPr>
          <w:sz w:val="24"/>
        </w:rPr>
        <w:t>amplasament</w:t>
      </w:r>
      <w:r>
        <w:rPr>
          <w:spacing w:val="-1"/>
          <w:sz w:val="24"/>
        </w:rPr>
        <w:t xml:space="preserve"> </w:t>
      </w:r>
      <w:r>
        <w:rPr>
          <w:sz w:val="24"/>
        </w:rPr>
        <w:t>aprobat</w:t>
      </w:r>
      <w:r>
        <w:rPr>
          <w:spacing w:val="-1"/>
          <w:sz w:val="24"/>
        </w:rPr>
        <w:t xml:space="preserve"> </w:t>
      </w:r>
      <w:r>
        <w:rPr>
          <w:sz w:val="24"/>
        </w:rPr>
        <w:t>și</w:t>
      </w:r>
      <w:r>
        <w:rPr>
          <w:spacing w:val="-2"/>
          <w:sz w:val="24"/>
        </w:rPr>
        <w:t xml:space="preserve"> </w:t>
      </w:r>
      <w:r>
        <w:rPr>
          <w:sz w:val="24"/>
        </w:rPr>
        <w:t>mobilier</w:t>
      </w:r>
      <w:r>
        <w:rPr>
          <w:spacing w:val="-2"/>
          <w:sz w:val="24"/>
        </w:rPr>
        <w:t xml:space="preserve"> aprobat;</w:t>
      </w:r>
    </w:p>
    <w:p w14:paraId="09ACF583" w14:textId="77777777" w:rsidR="00A34D87" w:rsidRDefault="00000000">
      <w:pPr>
        <w:pStyle w:val="Listparagraf"/>
        <w:numPr>
          <w:ilvl w:val="1"/>
          <w:numId w:val="17"/>
        </w:numPr>
        <w:tabs>
          <w:tab w:val="left" w:pos="2127"/>
        </w:tabs>
        <w:rPr>
          <w:sz w:val="24"/>
        </w:rPr>
      </w:pPr>
      <w:r>
        <w:rPr>
          <w:sz w:val="24"/>
        </w:rPr>
        <w:t>normele</w:t>
      </w:r>
      <w:r>
        <w:rPr>
          <w:spacing w:val="-2"/>
          <w:sz w:val="24"/>
        </w:rPr>
        <w:t xml:space="preserve"> </w:t>
      </w:r>
      <w:r>
        <w:rPr>
          <w:sz w:val="24"/>
        </w:rPr>
        <w:t>de</w:t>
      </w:r>
      <w:r>
        <w:rPr>
          <w:spacing w:val="-2"/>
          <w:sz w:val="24"/>
        </w:rPr>
        <w:t xml:space="preserve"> </w:t>
      </w:r>
      <w:r>
        <w:rPr>
          <w:sz w:val="24"/>
        </w:rPr>
        <w:t>estetică,</w:t>
      </w:r>
      <w:r>
        <w:rPr>
          <w:spacing w:val="-2"/>
          <w:sz w:val="24"/>
        </w:rPr>
        <w:t xml:space="preserve"> </w:t>
      </w:r>
      <w:r>
        <w:rPr>
          <w:sz w:val="24"/>
        </w:rPr>
        <w:t>curăţenie</w:t>
      </w:r>
      <w:r>
        <w:rPr>
          <w:spacing w:val="-3"/>
          <w:sz w:val="24"/>
        </w:rPr>
        <w:t xml:space="preserve"> </w:t>
      </w:r>
      <w:r>
        <w:rPr>
          <w:sz w:val="24"/>
        </w:rPr>
        <w:t>şi</w:t>
      </w:r>
      <w:r>
        <w:rPr>
          <w:spacing w:val="-1"/>
          <w:sz w:val="24"/>
        </w:rPr>
        <w:t xml:space="preserve"> </w:t>
      </w:r>
      <w:r>
        <w:rPr>
          <w:sz w:val="24"/>
        </w:rPr>
        <w:t>igienă</w:t>
      </w:r>
      <w:r>
        <w:rPr>
          <w:spacing w:val="-1"/>
          <w:sz w:val="24"/>
        </w:rPr>
        <w:t xml:space="preserve"> </w:t>
      </w:r>
      <w:r>
        <w:rPr>
          <w:spacing w:val="-2"/>
          <w:sz w:val="24"/>
        </w:rPr>
        <w:t>publică;</w:t>
      </w:r>
    </w:p>
    <w:p w14:paraId="4B534CED" w14:textId="77777777" w:rsidR="00A34D87" w:rsidRDefault="00000000">
      <w:pPr>
        <w:pStyle w:val="Listparagraf"/>
        <w:numPr>
          <w:ilvl w:val="1"/>
          <w:numId w:val="17"/>
        </w:numPr>
        <w:tabs>
          <w:tab w:val="left" w:pos="2127"/>
        </w:tabs>
        <w:rPr>
          <w:sz w:val="24"/>
        </w:rPr>
      </w:pPr>
      <w:r>
        <w:rPr>
          <w:sz w:val="24"/>
        </w:rPr>
        <w:t>existenţa</w:t>
      </w:r>
      <w:r>
        <w:rPr>
          <w:spacing w:val="-3"/>
          <w:sz w:val="24"/>
        </w:rPr>
        <w:t xml:space="preserve"> </w:t>
      </w:r>
      <w:r>
        <w:rPr>
          <w:sz w:val="24"/>
        </w:rPr>
        <w:t>unor</w:t>
      </w:r>
      <w:r>
        <w:rPr>
          <w:spacing w:val="-2"/>
          <w:sz w:val="24"/>
        </w:rPr>
        <w:t xml:space="preserve"> </w:t>
      </w:r>
      <w:r>
        <w:rPr>
          <w:sz w:val="24"/>
        </w:rPr>
        <w:t>reclamaţii</w:t>
      </w:r>
      <w:r>
        <w:rPr>
          <w:spacing w:val="-3"/>
          <w:sz w:val="24"/>
        </w:rPr>
        <w:t xml:space="preserve"> </w:t>
      </w:r>
      <w:r>
        <w:rPr>
          <w:spacing w:val="-2"/>
          <w:sz w:val="24"/>
        </w:rPr>
        <w:t>întemeiate;</w:t>
      </w:r>
    </w:p>
    <w:p w14:paraId="55BAEBA0" w14:textId="77777777" w:rsidR="00A34D87" w:rsidRDefault="00000000">
      <w:pPr>
        <w:pStyle w:val="Listparagraf"/>
        <w:numPr>
          <w:ilvl w:val="1"/>
          <w:numId w:val="17"/>
        </w:numPr>
        <w:tabs>
          <w:tab w:val="left" w:pos="2105"/>
        </w:tabs>
        <w:spacing w:line="275" w:lineRule="exact"/>
        <w:ind w:left="2105" w:hanging="403"/>
        <w:rPr>
          <w:sz w:val="24"/>
        </w:rPr>
      </w:pPr>
      <w:r>
        <w:rPr>
          <w:sz w:val="24"/>
        </w:rPr>
        <w:t>legislaţia</w:t>
      </w:r>
      <w:r>
        <w:rPr>
          <w:spacing w:val="-3"/>
          <w:sz w:val="24"/>
        </w:rPr>
        <w:t xml:space="preserve"> </w:t>
      </w:r>
      <w:r>
        <w:rPr>
          <w:sz w:val="24"/>
        </w:rPr>
        <w:t>şi</w:t>
      </w:r>
      <w:r>
        <w:rPr>
          <w:spacing w:val="-2"/>
          <w:sz w:val="24"/>
        </w:rPr>
        <w:t xml:space="preserve"> </w:t>
      </w:r>
      <w:r>
        <w:rPr>
          <w:sz w:val="24"/>
        </w:rPr>
        <w:t>actele</w:t>
      </w:r>
      <w:r>
        <w:rPr>
          <w:spacing w:val="-1"/>
          <w:sz w:val="24"/>
        </w:rPr>
        <w:t xml:space="preserve"> </w:t>
      </w:r>
      <w:r>
        <w:rPr>
          <w:sz w:val="24"/>
        </w:rPr>
        <w:t>normative</w:t>
      </w:r>
      <w:r>
        <w:rPr>
          <w:spacing w:val="-1"/>
          <w:sz w:val="24"/>
        </w:rPr>
        <w:t xml:space="preserve"> </w:t>
      </w:r>
      <w:r>
        <w:rPr>
          <w:sz w:val="24"/>
        </w:rPr>
        <w:t>privind</w:t>
      </w:r>
      <w:r>
        <w:rPr>
          <w:spacing w:val="-3"/>
          <w:sz w:val="24"/>
        </w:rPr>
        <w:t xml:space="preserve"> </w:t>
      </w:r>
      <w:r>
        <w:rPr>
          <w:sz w:val="24"/>
        </w:rPr>
        <w:t>acustica</w:t>
      </w:r>
      <w:r>
        <w:rPr>
          <w:spacing w:val="-1"/>
          <w:sz w:val="24"/>
        </w:rPr>
        <w:t xml:space="preserve"> </w:t>
      </w:r>
      <w:r>
        <w:rPr>
          <w:sz w:val="24"/>
        </w:rPr>
        <w:t>în</w:t>
      </w:r>
      <w:r>
        <w:rPr>
          <w:spacing w:val="-3"/>
          <w:sz w:val="24"/>
        </w:rPr>
        <w:t xml:space="preserve"> </w:t>
      </w:r>
      <w:r>
        <w:rPr>
          <w:sz w:val="24"/>
        </w:rPr>
        <w:t xml:space="preserve">zonele </w:t>
      </w:r>
      <w:r>
        <w:rPr>
          <w:spacing w:val="-2"/>
          <w:sz w:val="24"/>
        </w:rPr>
        <w:t>rurale;</w:t>
      </w:r>
    </w:p>
    <w:p w14:paraId="7EEE368F" w14:textId="77777777" w:rsidR="00A34D87" w:rsidRDefault="00000000">
      <w:pPr>
        <w:pStyle w:val="Listparagraf"/>
        <w:numPr>
          <w:ilvl w:val="1"/>
          <w:numId w:val="17"/>
        </w:numPr>
        <w:tabs>
          <w:tab w:val="left" w:pos="2127"/>
          <w:tab w:val="left" w:pos="10407"/>
        </w:tabs>
        <w:ind w:right="280"/>
        <w:rPr>
          <w:sz w:val="24"/>
        </w:rPr>
      </w:pPr>
      <w:r>
        <w:rPr>
          <w:sz w:val="24"/>
        </w:rPr>
        <w:t>documentație</w:t>
      </w:r>
      <w:r>
        <w:rPr>
          <w:spacing w:val="40"/>
          <w:sz w:val="24"/>
        </w:rPr>
        <w:t xml:space="preserve"> </w:t>
      </w:r>
      <w:r>
        <w:rPr>
          <w:sz w:val="24"/>
        </w:rPr>
        <w:t>tehnică</w:t>
      </w:r>
      <w:r>
        <w:rPr>
          <w:spacing w:val="40"/>
          <w:sz w:val="24"/>
        </w:rPr>
        <w:t xml:space="preserve"> </w:t>
      </w:r>
      <w:r>
        <w:rPr>
          <w:sz w:val="24"/>
        </w:rPr>
        <w:t>pentru</w:t>
      </w:r>
      <w:r>
        <w:rPr>
          <w:spacing w:val="40"/>
          <w:sz w:val="24"/>
        </w:rPr>
        <w:t xml:space="preserve"> </w:t>
      </w:r>
      <w:r>
        <w:rPr>
          <w:sz w:val="24"/>
        </w:rPr>
        <w:t>amenajare</w:t>
      </w:r>
      <w:r>
        <w:rPr>
          <w:spacing w:val="40"/>
          <w:sz w:val="24"/>
        </w:rPr>
        <w:t xml:space="preserve"> </w:t>
      </w:r>
      <w:r>
        <w:rPr>
          <w:sz w:val="24"/>
        </w:rPr>
        <w:t>sezonieră</w:t>
      </w:r>
      <w:r>
        <w:rPr>
          <w:spacing w:val="40"/>
          <w:sz w:val="24"/>
        </w:rPr>
        <w:t xml:space="preserve"> </w:t>
      </w:r>
      <w:r>
        <w:rPr>
          <w:sz w:val="24"/>
        </w:rPr>
        <w:t>(parte</w:t>
      </w:r>
      <w:r>
        <w:rPr>
          <w:spacing w:val="40"/>
          <w:sz w:val="24"/>
        </w:rPr>
        <w:t xml:space="preserve"> </w:t>
      </w:r>
      <w:r>
        <w:rPr>
          <w:sz w:val="24"/>
        </w:rPr>
        <w:t>integrantă</w:t>
      </w:r>
      <w:r>
        <w:rPr>
          <w:spacing w:val="40"/>
          <w:sz w:val="24"/>
        </w:rPr>
        <w:t xml:space="preserve"> </w:t>
      </w:r>
      <w:r>
        <w:rPr>
          <w:sz w:val="24"/>
        </w:rPr>
        <w:t>a</w:t>
      </w:r>
      <w:r>
        <w:rPr>
          <w:spacing w:val="40"/>
          <w:sz w:val="24"/>
        </w:rPr>
        <w:t xml:space="preserve"> </w:t>
      </w:r>
      <w:r>
        <w:rPr>
          <w:sz w:val="24"/>
        </w:rPr>
        <w:t>autorizaţiei</w:t>
      </w:r>
      <w:r>
        <w:rPr>
          <w:sz w:val="24"/>
        </w:rPr>
        <w:tab/>
      </w:r>
      <w:r>
        <w:rPr>
          <w:spacing w:val="-6"/>
          <w:sz w:val="24"/>
        </w:rPr>
        <w:t xml:space="preserve">de </w:t>
      </w:r>
      <w:r>
        <w:rPr>
          <w:spacing w:val="-2"/>
          <w:sz w:val="24"/>
        </w:rPr>
        <w:t>funcţionare);</w:t>
      </w:r>
    </w:p>
    <w:p w14:paraId="13AFF933" w14:textId="77777777" w:rsidR="00A34D87" w:rsidRDefault="00A34D87">
      <w:pPr>
        <w:pStyle w:val="Listparagraf"/>
        <w:jc w:val="left"/>
        <w:rPr>
          <w:sz w:val="24"/>
        </w:rPr>
        <w:sectPr w:rsidR="00A34D87">
          <w:pgSz w:w="11910" w:h="16840"/>
          <w:pgMar w:top="620" w:right="283" w:bottom="1340" w:left="708" w:header="0" w:footer="1137" w:gutter="0"/>
          <w:cols w:space="708"/>
        </w:sectPr>
      </w:pPr>
    </w:p>
    <w:p w14:paraId="60F7C6B5" w14:textId="77777777" w:rsidR="00A34D87" w:rsidRDefault="00000000">
      <w:pPr>
        <w:pStyle w:val="Listparagraf"/>
        <w:numPr>
          <w:ilvl w:val="1"/>
          <w:numId w:val="17"/>
        </w:numPr>
        <w:tabs>
          <w:tab w:val="left" w:pos="2125"/>
        </w:tabs>
        <w:spacing w:before="71" w:line="275" w:lineRule="exact"/>
        <w:ind w:left="2125" w:hanging="423"/>
        <w:jc w:val="both"/>
        <w:rPr>
          <w:sz w:val="24"/>
        </w:rPr>
      </w:pPr>
      <w:r>
        <w:rPr>
          <w:sz w:val="24"/>
        </w:rPr>
        <w:t>prevederile</w:t>
      </w:r>
      <w:r>
        <w:rPr>
          <w:spacing w:val="-3"/>
          <w:sz w:val="24"/>
        </w:rPr>
        <w:t xml:space="preserve"> </w:t>
      </w:r>
      <w:r>
        <w:rPr>
          <w:sz w:val="24"/>
        </w:rPr>
        <w:t>impuse</w:t>
      </w:r>
      <w:r>
        <w:rPr>
          <w:spacing w:val="-1"/>
          <w:sz w:val="24"/>
        </w:rPr>
        <w:t xml:space="preserve"> </w:t>
      </w:r>
      <w:r>
        <w:rPr>
          <w:sz w:val="24"/>
        </w:rPr>
        <w:t>de</w:t>
      </w:r>
      <w:r>
        <w:rPr>
          <w:spacing w:val="-2"/>
          <w:sz w:val="24"/>
        </w:rPr>
        <w:t xml:space="preserve"> </w:t>
      </w:r>
      <w:r>
        <w:rPr>
          <w:sz w:val="24"/>
        </w:rPr>
        <w:t>actele</w:t>
      </w:r>
      <w:r>
        <w:rPr>
          <w:spacing w:val="-1"/>
          <w:sz w:val="24"/>
        </w:rPr>
        <w:t xml:space="preserve"> </w:t>
      </w:r>
      <w:r>
        <w:rPr>
          <w:sz w:val="24"/>
        </w:rPr>
        <w:t>normative</w:t>
      </w:r>
      <w:r>
        <w:rPr>
          <w:spacing w:val="-2"/>
          <w:sz w:val="24"/>
        </w:rPr>
        <w:t xml:space="preserve"> </w:t>
      </w:r>
      <w:r>
        <w:rPr>
          <w:sz w:val="24"/>
        </w:rPr>
        <w:t>în</w:t>
      </w:r>
      <w:r>
        <w:rPr>
          <w:spacing w:val="-1"/>
          <w:sz w:val="24"/>
        </w:rPr>
        <w:t xml:space="preserve"> </w:t>
      </w:r>
      <w:r>
        <w:rPr>
          <w:spacing w:val="-2"/>
          <w:sz w:val="24"/>
        </w:rPr>
        <w:t>vigoare;</w:t>
      </w:r>
    </w:p>
    <w:p w14:paraId="1C8EFBE7" w14:textId="77777777" w:rsidR="00A34D87" w:rsidRDefault="00000000">
      <w:pPr>
        <w:pStyle w:val="Listparagraf"/>
        <w:numPr>
          <w:ilvl w:val="1"/>
          <w:numId w:val="17"/>
        </w:numPr>
        <w:tabs>
          <w:tab w:val="left" w:pos="2125"/>
        </w:tabs>
        <w:spacing w:line="275" w:lineRule="exact"/>
        <w:ind w:left="2125" w:hanging="423"/>
        <w:jc w:val="both"/>
        <w:rPr>
          <w:sz w:val="24"/>
        </w:rPr>
      </w:pPr>
      <w:r>
        <w:rPr>
          <w:sz w:val="24"/>
        </w:rPr>
        <w:t>legislația</w:t>
      </w:r>
      <w:r>
        <w:rPr>
          <w:spacing w:val="-3"/>
          <w:sz w:val="24"/>
        </w:rPr>
        <w:t xml:space="preserve"> </w:t>
      </w:r>
      <w:r>
        <w:rPr>
          <w:sz w:val="24"/>
        </w:rPr>
        <w:t>specifică</w:t>
      </w:r>
      <w:r>
        <w:rPr>
          <w:spacing w:val="-2"/>
          <w:sz w:val="24"/>
        </w:rPr>
        <w:t xml:space="preserve"> </w:t>
      </w:r>
      <w:r>
        <w:rPr>
          <w:sz w:val="24"/>
        </w:rPr>
        <w:t>privind</w:t>
      </w:r>
      <w:r>
        <w:rPr>
          <w:spacing w:val="-3"/>
          <w:sz w:val="24"/>
        </w:rPr>
        <w:t xml:space="preserve"> </w:t>
      </w:r>
      <w:r>
        <w:rPr>
          <w:sz w:val="24"/>
        </w:rPr>
        <w:t>protejarea</w:t>
      </w:r>
      <w:r>
        <w:rPr>
          <w:spacing w:val="-2"/>
          <w:sz w:val="24"/>
        </w:rPr>
        <w:t xml:space="preserve"> </w:t>
      </w:r>
      <w:r>
        <w:rPr>
          <w:sz w:val="24"/>
        </w:rPr>
        <w:t>patrimoniului</w:t>
      </w:r>
      <w:r>
        <w:rPr>
          <w:spacing w:val="-2"/>
          <w:sz w:val="24"/>
        </w:rPr>
        <w:t xml:space="preserve"> construit.</w:t>
      </w:r>
    </w:p>
    <w:p w14:paraId="346280D8" w14:textId="77777777" w:rsidR="00A34D87" w:rsidRDefault="00000000">
      <w:pPr>
        <w:pStyle w:val="Listparagraf"/>
        <w:numPr>
          <w:ilvl w:val="0"/>
          <w:numId w:val="17"/>
        </w:numPr>
        <w:tabs>
          <w:tab w:val="left" w:pos="1907"/>
        </w:tabs>
        <w:ind w:right="280" w:firstLine="567"/>
        <w:jc w:val="both"/>
        <w:rPr>
          <w:sz w:val="24"/>
        </w:rPr>
      </w:pPr>
      <w:r>
        <w:rPr>
          <w:sz w:val="24"/>
        </w:rPr>
        <w:t>În situaţiile prevăzute de alin.(6) referatul pentru anularea autorizaţiei de funcţionare va fi întocmit de către personalul din aparatul de specialitate al Primarului.</w:t>
      </w:r>
    </w:p>
    <w:p w14:paraId="41F5B396" w14:textId="31D982E9" w:rsidR="00A34D87" w:rsidRDefault="00000000">
      <w:pPr>
        <w:pStyle w:val="Listparagraf"/>
        <w:numPr>
          <w:ilvl w:val="0"/>
          <w:numId w:val="17"/>
        </w:numPr>
        <w:tabs>
          <w:tab w:val="left" w:pos="1900"/>
        </w:tabs>
        <w:ind w:left="1900" w:hanging="339"/>
        <w:jc w:val="both"/>
        <w:rPr>
          <w:sz w:val="24"/>
        </w:rPr>
      </w:pPr>
      <w:r>
        <w:rPr>
          <w:sz w:val="24"/>
        </w:rPr>
        <w:t>Anularea</w:t>
      </w:r>
      <w:r>
        <w:rPr>
          <w:spacing w:val="-5"/>
          <w:sz w:val="24"/>
        </w:rPr>
        <w:t xml:space="preserve"> </w:t>
      </w:r>
      <w:r>
        <w:rPr>
          <w:sz w:val="24"/>
        </w:rPr>
        <w:t>autorizaţiei</w:t>
      </w:r>
      <w:r>
        <w:rPr>
          <w:spacing w:val="-2"/>
          <w:sz w:val="24"/>
        </w:rPr>
        <w:t xml:space="preserve"> </w:t>
      </w:r>
      <w:r>
        <w:rPr>
          <w:sz w:val="24"/>
        </w:rPr>
        <w:t>de</w:t>
      </w:r>
      <w:r>
        <w:rPr>
          <w:spacing w:val="-2"/>
          <w:sz w:val="24"/>
        </w:rPr>
        <w:t xml:space="preserve"> </w:t>
      </w:r>
      <w:r>
        <w:rPr>
          <w:sz w:val="24"/>
        </w:rPr>
        <w:t>funcţionare</w:t>
      </w:r>
      <w:r>
        <w:rPr>
          <w:spacing w:val="-1"/>
          <w:sz w:val="24"/>
        </w:rPr>
        <w:t xml:space="preserve"> </w:t>
      </w:r>
      <w:r>
        <w:rPr>
          <w:sz w:val="24"/>
        </w:rPr>
        <w:t>se</w:t>
      </w:r>
      <w:r>
        <w:rPr>
          <w:spacing w:val="-1"/>
          <w:sz w:val="24"/>
        </w:rPr>
        <w:t xml:space="preserve"> </w:t>
      </w:r>
      <w:r>
        <w:rPr>
          <w:sz w:val="24"/>
        </w:rPr>
        <w:t>face</w:t>
      </w:r>
      <w:r>
        <w:rPr>
          <w:spacing w:val="-2"/>
          <w:sz w:val="24"/>
        </w:rPr>
        <w:t xml:space="preserve"> </w:t>
      </w:r>
      <w:r>
        <w:rPr>
          <w:sz w:val="24"/>
        </w:rPr>
        <w:t>prin</w:t>
      </w:r>
      <w:r>
        <w:rPr>
          <w:spacing w:val="-1"/>
          <w:sz w:val="24"/>
        </w:rPr>
        <w:t xml:space="preserve"> </w:t>
      </w:r>
      <w:r>
        <w:rPr>
          <w:sz w:val="24"/>
        </w:rPr>
        <w:t>Dispoziţia</w:t>
      </w:r>
      <w:r>
        <w:rPr>
          <w:spacing w:val="-2"/>
          <w:sz w:val="24"/>
        </w:rPr>
        <w:t xml:space="preserve"> </w:t>
      </w:r>
      <w:r>
        <w:rPr>
          <w:sz w:val="24"/>
        </w:rPr>
        <w:t>primarului</w:t>
      </w:r>
      <w:r>
        <w:rPr>
          <w:spacing w:val="-2"/>
          <w:sz w:val="24"/>
        </w:rPr>
        <w:t xml:space="preserve"> </w:t>
      </w:r>
      <w:r>
        <w:rPr>
          <w:sz w:val="24"/>
        </w:rPr>
        <w:t>comunei</w:t>
      </w:r>
      <w:r>
        <w:rPr>
          <w:spacing w:val="-1"/>
          <w:sz w:val="24"/>
        </w:rPr>
        <w:t xml:space="preserve"> </w:t>
      </w:r>
      <w:r w:rsidR="00A8722A">
        <w:rPr>
          <w:sz w:val="24"/>
        </w:rPr>
        <w:t>Augustin</w:t>
      </w:r>
      <w:r>
        <w:rPr>
          <w:spacing w:val="-2"/>
          <w:sz w:val="24"/>
        </w:rPr>
        <w:t>.</w:t>
      </w:r>
    </w:p>
    <w:p w14:paraId="09F76886" w14:textId="77777777" w:rsidR="00A34D87" w:rsidRDefault="00000000">
      <w:pPr>
        <w:pStyle w:val="Listparagraf"/>
        <w:numPr>
          <w:ilvl w:val="0"/>
          <w:numId w:val="17"/>
        </w:numPr>
        <w:tabs>
          <w:tab w:val="left" w:pos="1943"/>
        </w:tabs>
        <w:ind w:right="281" w:firstLine="567"/>
        <w:jc w:val="both"/>
        <w:rPr>
          <w:sz w:val="24"/>
        </w:rPr>
      </w:pPr>
      <w:r>
        <w:rPr>
          <w:sz w:val="24"/>
        </w:rPr>
        <w:t>În cazul în care autorizaţia de funcţionare a fost anulată sau și-a încetat valabilitatea, operatorul economic are</w:t>
      </w:r>
      <w:r>
        <w:rPr>
          <w:spacing w:val="-1"/>
          <w:sz w:val="24"/>
        </w:rPr>
        <w:t xml:space="preserve"> </w:t>
      </w:r>
      <w:r>
        <w:rPr>
          <w:sz w:val="24"/>
        </w:rPr>
        <w:t>obligaţia de</w:t>
      </w:r>
      <w:r>
        <w:rPr>
          <w:spacing w:val="-1"/>
          <w:sz w:val="24"/>
        </w:rPr>
        <w:t xml:space="preserve"> </w:t>
      </w:r>
      <w:r>
        <w:rPr>
          <w:sz w:val="24"/>
        </w:rPr>
        <w:t>a dezafecta</w:t>
      </w:r>
      <w:r>
        <w:rPr>
          <w:spacing w:val="-1"/>
          <w:sz w:val="24"/>
        </w:rPr>
        <w:t xml:space="preserve"> </w:t>
      </w:r>
      <w:r>
        <w:rPr>
          <w:sz w:val="24"/>
        </w:rPr>
        <w:t>suprafaţa ocupată de amplasamentul</w:t>
      </w:r>
      <w:r>
        <w:rPr>
          <w:spacing w:val="-1"/>
          <w:sz w:val="24"/>
        </w:rPr>
        <w:t xml:space="preserve"> </w:t>
      </w:r>
      <w:r>
        <w:rPr>
          <w:sz w:val="24"/>
        </w:rPr>
        <w:t>autorizat şi de a readuce la starea iniţială, pe cheltuiala proprie, în termen de 3 zile de la data luării la cunoştinţă.</w:t>
      </w:r>
    </w:p>
    <w:p w14:paraId="737186C9" w14:textId="77777777" w:rsidR="00A34D87" w:rsidRDefault="00000000">
      <w:pPr>
        <w:pStyle w:val="Titlu1"/>
        <w:spacing w:before="119"/>
        <w:ind w:left="4309"/>
        <w:jc w:val="left"/>
      </w:pPr>
      <w:bookmarkStart w:id="68" w:name="CAPITOLUL_8"/>
      <w:bookmarkEnd w:id="68"/>
      <w:r>
        <w:t>CAPITOLUL</w:t>
      </w:r>
      <w:r>
        <w:rPr>
          <w:spacing w:val="-6"/>
        </w:rPr>
        <w:t xml:space="preserve"> </w:t>
      </w:r>
      <w:r>
        <w:rPr>
          <w:spacing w:val="-10"/>
        </w:rPr>
        <w:t>8</w:t>
      </w:r>
    </w:p>
    <w:p w14:paraId="654CD05E" w14:textId="77777777" w:rsidR="00A34D87" w:rsidRDefault="00000000">
      <w:pPr>
        <w:ind w:left="4369"/>
        <w:rPr>
          <w:b/>
          <w:sz w:val="24"/>
        </w:rPr>
      </w:pPr>
      <w:bookmarkStart w:id="69" w:name="SANCȚIUNI"/>
      <w:bookmarkEnd w:id="69"/>
      <w:r>
        <w:rPr>
          <w:b/>
          <w:spacing w:val="-2"/>
          <w:sz w:val="24"/>
        </w:rPr>
        <w:t>SANCȚIUNI</w:t>
      </w:r>
    </w:p>
    <w:p w14:paraId="4EE29006" w14:textId="77777777" w:rsidR="00A34D87" w:rsidRDefault="00000000">
      <w:pPr>
        <w:pStyle w:val="Corptext"/>
        <w:spacing w:before="120"/>
        <w:ind w:right="281" w:firstLine="480"/>
        <w:jc w:val="both"/>
      </w:pPr>
      <w:r>
        <w:rPr>
          <w:b/>
        </w:rPr>
        <w:t xml:space="preserve">Art.56 </w:t>
      </w:r>
      <w:r>
        <w:t>Constituie contravenţii,</w:t>
      </w:r>
      <w:r>
        <w:rPr>
          <w:spacing w:val="-2"/>
        </w:rPr>
        <w:t xml:space="preserve"> </w:t>
      </w:r>
      <w:r>
        <w:t>dacă nu au fost săvârşite</w:t>
      </w:r>
      <w:r>
        <w:rPr>
          <w:spacing w:val="-1"/>
        </w:rPr>
        <w:t xml:space="preserve"> </w:t>
      </w:r>
      <w:r>
        <w:t>în astfel de</w:t>
      </w:r>
      <w:r>
        <w:rPr>
          <w:spacing w:val="-1"/>
        </w:rPr>
        <w:t xml:space="preserve"> </w:t>
      </w:r>
      <w:r>
        <w:t>condiţii încât, potrivit legii penale, să constituie infracţiuni, şi se sancţionează după cum urmează:</w:t>
      </w:r>
    </w:p>
    <w:p w14:paraId="64BC02E8" w14:textId="77777777" w:rsidR="00A34D87" w:rsidRDefault="00000000">
      <w:pPr>
        <w:pStyle w:val="Listparagraf"/>
        <w:numPr>
          <w:ilvl w:val="0"/>
          <w:numId w:val="16"/>
        </w:numPr>
        <w:tabs>
          <w:tab w:val="left" w:pos="1179"/>
        </w:tabs>
        <w:spacing w:before="119"/>
        <w:ind w:right="280" w:firstLine="0"/>
        <w:jc w:val="both"/>
        <w:rPr>
          <w:sz w:val="24"/>
        </w:rPr>
      </w:pPr>
      <w:r>
        <w:rPr>
          <w:sz w:val="24"/>
        </w:rPr>
        <w:t>desfăşurarea activităţii de alimentaţie publică de către unităţile tip restaurant 5610 (corespondent cod CAEN 5530), tip bar 5630 (corespondent cod CAEN 5540) fără a deţine autorizaţie de funcţionare pentru desfăşurarea activităţii de alimentaţie publică, cu amenda de la 1500 la 2500 lei, și suspendarea activităţii comerciale pană la autorizare.</w:t>
      </w:r>
    </w:p>
    <w:p w14:paraId="1BC8581F" w14:textId="77777777" w:rsidR="00A34D87" w:rsidRDefault="00000000">
      <w:pPr>
        <w:pStyle w:val="Listparagraf"/>
        <w:numPr>
          <w:ilvl w:val="0"/>
          <w:numId w:val="16"/>
        </w:numPr>
        <w:tabs>
          <w:tab w:val="left" w:pos="1192"/>
        </w:tabs>
        <w:spacing w:before="39"/>
        <w:ind w:right="281" w:firstLine="0"/>
        <w:jc w:val="both"/>
        <w:rPr>
          <w:sz w:val="24"/>
        </w:rPr>
      </w:pPr>
      <w:r>
        <w:rPr>
          <w:sz w:val="24"/>
        </w:rPr>
        <w:t>desfășurarea de activități comerciale încadrate în categoria activităților recreative și distractive – grupa 932 - fără autorizație de funcționare pentru desfășurarea de activități recreative și distractive, cu amendă de la 1500 la 2500 lei, și suspendarea activităţii comerciale pană la autorizare.</w:t>
      </w:r>
    </w:p>
    <w:p w14:paraId="6FE96EEE" w14:textId="77777777" w:rsidR="00A34D87" w:rsidRDefault="00000000">
      <w:pPr>
        <w:pStyle w:val="Listparagraf"/>
        <w:numPr>
          <w:ilvl w:val="0"/>
          <w:numId w:val="16"/>
        </w:numPr>
        <w:tabs>
          <w:tab w:val="left" w:pos="1179"/>
        </w:tabs>
        <w:spacing w:before="40"/>
        <w:ind w:right="281" w:firstLine="0"/>
        <w:jc w:val="both"/>
        <w:rPr>
          <w:sz w:val="24"/>
        </w:rPr>
      </w:pPr>
      <w:r>
        <w:rPr>
          <w:sz w:val="24"/>
        </w:rPr>
        <w:t>desfășurarea de activități comerciale de către unitățile de tip pensiune/hotel fără autorizație de funcționare cu amendă de la 1500</w:t>
      </w:r>
      <w:r>
        <w:rPr>
          <w:spacing w:val="40"/>
          <w:sz w:val="24"/>
        </w:rPr>
        <w:t xml:space="preserve"> </w:t>
      </w:r>
      <w:r>
        <w:rPr>
          <w:sz w:val="24"/>
        </w:rPr>
        <w:t xml:space="preserve">la 2500 lei, și suspendarea activităţii comerciale pană la </w:t>
      </w:r>
      <w:r>
        <w:rPr>
          <w:spacing w:val="-2"/>
          <w:sz w:val="24"/>
        </w:rPr>
        <w:t>autorizare.</w:t>
      </w:r>
    </w:p>
    <w:p w14:paraId="6951A036" w14:textId="77777777" w:rsidR="00A34D87" w:rsidRDefault="00000000">
      <w:pPr>
        <w:pStyle w:val="Listparagraf"/>
        <w:numPr>
          <w:ilvl w:val="0"/>
          <w:numId w:val="16"/>
        </w:numPr>
        <w:tabs>
          <w:tab w:val="left" w:pos="1342"/>
        </w:tabs>
        <w:spacing w:before="39"/>
        <w:ind w:right="280" w:firstLine="0"/>
        <w:jc w:val="both"/>
        <w:rPr>
          <w:sz w:val="24"/>
        </w:rPr>
      </w:pPr>
      <w:r>
        <w:rPr>
          <w:sz w:val="24"/>
        </w:rPr>
        <w:t>desfășurarea de activități economice complementare la același punct de lucru, respectiv alimentație</w:t>
      </w:r>
      <w:r>
        <w:rPr>
          <w:spacing w:val="-2"/>
          <w:sz w:val="24"/>
        </w:rPr>
        <w:t xml:space="preserve"> </w:t>
      </w:r>
      <w:r>
        <w:rPr>
          <w:sz w:val="24"/>
        </w:rPr>
        <w:t>publică,</w:t>
      </w:r>
      <w:r>
        <w:rPr>
          <w:spacing w:val="-2"/>
          <w:sz w:val="24"/>
        </w:rPr>
        <w:t xml:space="preserve"> </w:t>
      </w:r>
      <w:r>
        <w:rPr>
          <w:sz w:val="24"/>
        </w:rPr>
        <w:t>recreative</w:t>
      </w:r>
      <w:r>
        <w:rPr>
          <w:spacing w:val="-2"/>
          <w:sz w:val="24"/>
        </w:rPr>
        <w:t xml:space="preserve"> </w:t>
      </w:r>
      <w:r>
        <w:rPr>
          <w:sz w:val="24"/>
        </w:rPr>
        <w:t>și</w:t>
      </w:r>
      <w:r>
        <w:rPr>
          <w:spacing w:val="-1"/>
          <w:sz w:val="24"/>
        </w:rPr>
        <w:t xml:space="preserve"> </w:t>
      </w:r>
      <w:r>
        <w:rPr>
          <w:sz w:val="24"/>
        </w:rPr>
        <w:t>distractive,</w:t>
      </w:r>
      <w:r>
        <w:rPr>
          <w:spacing w:val="-1"/>
          <w:sz w:val="24"/>
        </w:rPr>
        <w:t xml:space="preserve"> </w:t>
      </w:r>
      <w:r>
        <w:rPr>
          <w:sz w:val="24"/>
        </w:rPr>
        <w:t>cât</w:t>
      </w:r>
      <w:r>
        <w:rPr>
          <w:spacing w:val="-1"/>
          <w:sz w:val="24"/>
        </w:rPr>
        <w:t xml:space="preserve"> </w:t>
      </w:r>
      <w:r>
        <w:rPr>
          <w:sz w:val="24"/>
        </w:rPr>
        <w:t>și</w:t>
      </w:r>
      <w:r>
        <w:rPr>
          <w:spacing w:val="-1"/>
          <w:sz w:val="24"/>
        </w:rPr>
        <w:t xml:space="preserve"> </w:t>
      </w:r>
      <w:r>
        <w:rPr>
          <w:sz w:val="24"/>
        </w:rPr>
        <w:t>alte</w:t>
      </w:r>
      <w:r>
        <w:rPr>
          <w:spacing w:val="-1"/>
          <w:sz w:val="24"/>
        </w:rPr>
        <w:t xml:space="preserve"> </w:t>
      </w:r>
      <w:r>
        <w:rPr>
          <w:sz w:val="24"/>
        </w:rPr>
        <w:t>activități</w:t>
      </w:r>
      <w:r>
        <w:rPr>
          <w:spacing w:val="-1"/>
          <w:sz w:val="24"/>
        </w:rPr>
        <w:t xml:space="preserve"> </w:t>
      </w:r>
      <w:r>
        <w:rPr>
          <w:sz w:val="24"/>
        </w:rPr>
        <w:t>conexe</w:t>
      </w:r>
      <w:r>
        <w:rPr>
          <w:spacing w:val="-1"/>
          <w:sz w:val="24"/>
        </w:rPr>
        <w:t xml:space="preserve"> </w:t>
      </w:r>
      <w:r>
        <w:rPr>
          <w:sz w:val="24"/>
        </w:rPr>
        <w:t>de</w:t>
      </w:r>
      <w:r>
        <w:rPr>
          <w:spacing w:val="-1"/>
          <w:sz w:val="24"/>
        </w:rPr>
        <w:t xml:space="preserve"> </w:t>
      </w:r>
      <w:r>
        <w:rPr>
          <w:sz w:val="24"/>
        </w:rPr>
        <w:t>comerț</w:t>
      </w:r>
      <w:r>
        <w:rPr>
          <w:spacing w:val="-1"/>
          <w:sz w:val="24"/>
        </w:rPr>
        <w:t xml:space="preserve"> </w:t>
      </w:r>
      <w:r>
        <w:rPr>
          <w:sz w:val="24"/>
        </w:rPr>
        <w:t>și</w:t>
      </w:r>
      <w:r>
        <w:rPr>
          <w:spacing w:val="-2"/>
          <w:sz w:val="24"/>
        </w:rPr>
        <w:t xml:space="preserve"> </w:t>
      </w:r>
      <w:r>
        <w:rPr>
          <w:sz w:val="24"/>
        </w:rPr>
        <w:t>prestări</w:t>
      </w:r>
      <w:r>
        <w:rPr>
          <w:spacing w:val="-2"/>
          <w:sz w:val="24"/>
        </w:rPr>
        <w:t xml:space="preserve"> </w:t>
      </w:r>
      <w:r>
        <w:rPr>
          <w:sz w:val="24"/>
        </w:rPr>
        <w:t>servicii de către operatorii economici, fără a deține autorizație de funcționare pentru desfășurarea de activități complementare la același punct de lucru, cu amendă de la 1500 la 2500 lei și suspendarea activităţii comerciale pană la autorizare.</w:t>
      </w:r>
    </w:p>
    <w:p w14:paraId="7B7C2C47" w14:textId="77777777" w:rsidR="00A34D87" w:rsidRDefault="00000000">
      <w:pPr>
        <w:pStyle w:val="Listparagraf"/>
        <w:numPr>
          <w:ilvl w:val="0"/>
          <w:numId w:val="16"/>
        </w:numPr>
        <w:tabs>
          <w:tab w:val="left" w:pos="1179"/>
        </w:tabs>
        <w:spacing w:before="39"/>
        <w:ind w:right="281" w:firstLine="0"/>
        <w:jc w:val="both"/>
        <w:rPr>
          <w:sz w:val="24"/>
        </w:rPr>
      </w:pPr>
      <w:r>
        <w:rPr>
          <w:sz w:val="24"/>
        </w:rPr>
        <w:t xml:space="preserve">nevizarea autorizaţiei de funcţionare pentru desfăşurarea activităţii de alimentaţie publică, pentru desfăşurarea activităţi recreative și distractive, pentru desfăşurarea activităţi pentru pensiune/hotel, în termenul legal, cu amenda de la 1500 la 2500 lei, și suspendarea activităţii comerciale pană la </w:t>
      </w:r>
      <w:r>
        <w:rPr>
          <w:spacing w:val="-2"/>
          <w:sz w:val="24"/>
        </w:rPr>
        <w:t>vizare.</w:t>
      </w:r>
    </w:p>
    <w:p w14:paraId="65BB98E0" w14:textId="77777777" w:rsidR="00A34D87" w:rsidRDefault="00000000">
      <w:pPr>
        <w:pStyle w:val="Listparagraf"/>
        <w:numPr>
          <w:ilvl w:val="0"/>
          <w:numId w:val="16"/>
        </w:numPr>
        <w:tabs>
          <w:tab w:val="left" w:pos="1152"/>
        </w:tabs>
        <w:spacing w:before="39"/>
        <w:ind w:right="281" w:firstLine="0"/>
        <w:jc w:val="both"/>
        <w:rPr>
          <w:sz w:val="24"/>
        </w:rPr>
      </w:pPr>
      <w:r>
        <w:rPr>
          <w:sz w:val="24"/>
        </w:rPr>
        <w:t>desfăşurarea exerciţiului comercial fără a deţine avizul programului de funcţionare de către operatorii economici ce desfăşoară activităţi comerciale şi de prestări servicii altele decât cele înscrise la cod 5610, 5630, grupa 932, cu excepțiile prevăzute de lege, cu amendă de la 1500 la</w:t>
      </w:r>
      <w:r>
        <w:rPr>
          <w:spacing w:val="40"/>
          <w:sz w:val="24"/>
        </w:rPr>
        <w:t xml:space="preserve"> </w:t>
      </w:r>
      <w:r>
        <w:rPr>
          <w:sz w:val="24"/>
        </w:rPr>
        <w:t>2500 lei, și măsura obținerii avizului program funcționare.</w:t>
      </w:r>
    </w:p>
    <w:p w14:paraId="68E4B798" w14:textId="77777777" w:rsidR="00A34D87" w:rsidRDefault="00000000">
      <w:pPr>
        <w:pStyle w:val="Listparagraf"/>
        <w:numPr>
          <w:ilvl w:val="0"/>
          <w:numId w:val="16"/>
        </w:numPr>
        <w:tabs>
          <w:tab w:val="left" w:pos="1192"/>
        </w:tabs>
        <w:spacing w:before="39"/>
        <w:ind w:right="280" w:firstLine="0"/>
        <w:jc w:val="both"/>
        <w:rPr>
          <w:sz w:val="24"/>
        </w:rPr>
      </w:pPr>
      <w:r>
        <w:rPr>
          <w:sz w:val="24"/>
        </w:rPr>
        <w:t>nevizarea Avizului programului de funcţionare în termenul legal, cu amendă de la 1500 până la 2500 lei şi măsura vizării avizului program de fucționare.</w:t>
      </w:r>
    </w:p>
    <w:p w14:paraId="2964237A" w14:textId="77777777" w:rsidR="00A34D87" w:rsidRDefault="00000000">
      <w:pPr>
        <w:pStyle w:val="Listparagraf"/>
        <w:numPr>
          <w:ilvl w:val="0"/>
          <w:numId w:val="16"/>
        </w:numPr>
        <w:tabs>
          <w:tab w:val="left" w:pos="1192"/>
        </w:tabs>
        <w:spacing w:before="40"/>
        <w:ind w:right="279" w:firstLine="0"/>
        <w:jc w:val="both"/>
        <w:rPr>
          <w:sz w:val="24"/>
        </w:rPr>
      </w:pPr>
      <w:r>
        <w:rPr>
          <w:sz w:val="24"/>
        </w:rPr>
        <w:t>comercializarea de produse şi/sau prestări servicii fără a deţine Autorizaţie de funcţionare pentru desfăşurarea de activităţi temporare pe domeniul public sau privat al comunei Bălteni sau al cetățeanului, cu amendă de la 1000 la 2000 lei, cu suspendarea activității comerciale nelegale până la autorizare şi confiscarea bunurilor destinate și folosite la săvârșirea contravenției pentru activitățile desfăşurate pe domeniul public sau privat al comunei Bălteni.</w:t>
      </w:r>
    </w:p>
    <w:p w14:paraId="01B1D052" w14:textId="77777777" w:rsidR="00A34D87" w:rsidRDefault="00000000">
      <w:pPr>
        <w:pStyle w:val="Listparagraf"/>
        <w:numPr>
          <w:ilvl w:val="0"/>
          <w:numId w:val="16"/>
        </w:numPr>
        <w:tabs>
          <w:tab w:val="left" w:pos="1139"/>
        </w:tabs>
        <w:spacing w:before="39"/>
        <w:ind w:right="279" w:firstLine="0"/>
        <w:jc w:val="both"/>
        <w:rPr>
          <w:sz w:val="24"/>
        </w:rPr>
      </w:pPr>
      <w:r>
        <w:rPr>
          <w:sz w:val="24"/>
        </w:rPr>
        <w:t>mutarea sau extinderea</w:t>
      </w:r>
      <w:r>
        <w:rPr>
          <w:spacing w:val="-1"/>
          <w:sz w:val="24"/>
        </w:rPr>
        <w:t xml:space="preserve"> </w:t>
      </w:r>
      <w:r>
        <w:rPr>
          <w:sz w:val="24"/>
        </w:rPr>
        <w:t>unui exerciţiu comercial, cât şi modificarea suprafeţei structurii de vânzare menţionate în autorizaţie, cu amendă de la 1000 la 2000 de lei și suspendarea activității comerciale până la data încadrării în prevederile autorizației de funcționare precum şi confiscarea bunurilor</w:t>
      </w:r>
      <w:r>
        <w:rPr>
          <w:spacing w:val="40"/>
          <w:sz w:val="24"/>
        </w:rPr>
        <w:t xml:space="preserve"> </w:t>
      </w:r>
      <w:r>
        <w:rPr>
          <w:sz w:val="24"/>
        </w:rPr>
        <w:t>care fac obiectul contravenției, pentru extinderea exercițiului comercial pe domeniul public sau privat al comunei Bălteni.</w:t>
      </w:r>
    </w:p>
    <w:p w14:paraId="1D919AD4" w14:textId="77777777" w:rsidR="00A34D87" w:rsidRDefault="00000000">
      <w:pPr>
        <w:pStyle w:val="Listparagraf"/>
        <w:numPr>
          <w:ilvl w:val="0"/>
          <w:numId w:val="16"/>
        </w:numPr>
        <w:tabs>
          <w:tab w:val="left" w:pos="1139"/>
        </w:tabs>
        <w:spacing w:before="38"/>
        <w:ind w:right="283" w:firstLine="0"/>
        <w:jc w:val="both"/>
        <w:rPr>
          <w:sz w:val="24"/>
        </w:rPr>
      </w:pPr>
      <w:r>
        <w:rPr>
          <w:sz w:val="24"/>
        </w:rPr>
        <w:t>desfăşurarea oricărui exerciţiu comercial în perioada suspendării activităţii comerciale, cu amenda de 2500 lei, şi menținerea măsurii de suspendare.</w:t>
      </w:r>
    </w:p>
    <w:p w14:paraId="75ED83F7" w14:textId="77777777" w:rsidR="00A34D87" w:rsidRDefault="00A34D87">
      <w:pPr>
        <w:pStyle w:val="Listparagraf"/>
        <w:rPr>
          <w:sz w:val="24"/>
        </w:rPr>
        <w:sectPr w:rsidR="00A34D87">
          <w:pgSz w:w="11910" w:h="16840"/>
          <w:pgMar w:top="620" w:right="283" w:bottom="1340" w:left="708" w:header="0" w:footer="1137" w:gutter="0"/>
          <w:cols w:space="708"/>
        </w:sectPr>
      </w:pPr>
    </w:p>
    <w:p w14:paraId="33ECA07B" w14:textId="77777777" w:rsidR="00A34D87" w:rsidRDefault="00000000">
      <w:pPr>
        <w:pStyle w:val="Listparagraf"/>
        <w:numPr>
          <w:ilvl w:val="0"/>
          <w:numId w:val="16"/>
        </w:numPr>
        <w:tabs>
          <w:tab w:val="left" w:pos="1192"/>
        </w:tabs>
        <w:spacing w:before="71" w:line="252" w:lineRule="auto"/>
        <w:ind w:right="281" w:firstLine="0"/>
        <w:rPr>
          <w:sz w:val="24"/>
        </w:rPr>
      </w:pPr>
      <w:r>
        <w:rPr>
          <w:sz w:val="24"/>
        </w:rPr>
        <w:t>împiedicarea</w:t>
      </w:r>
      <w:r>
        <w:rPr>
          <w:spacing w:val="73"/>
          <w:sz w:val="24"/>
        </w:rPr>
        <w:t xml:space="preserve"> </w:t>
      </w:r>
      <w:r>
        <w:rPr>
          <w:sz w:val="24"/>
        </w:rPr>
        <w:t>sau</w:t>
      </w:r>
      <w:r>
        <w:rPr>
          <w:spacing w:val="73"/>
          <w:sz w:val="24"/>
        </w:rPr>
        <w:t xml:space="preserve"> </w:t>
      </w:r>
      <w:r>
        <w:rPr>
          <w:sz w:val="24"/>
        </w:rPr>
        <w:t>obstrucţionarea</w:t>
      </w:r>
      <w:r>
        <w:rPr>
          <w:spacing w:val="72"/>
          <w:sz w:val="24"/>
        </w:rPr>
        <w:t xml:space="preserve"> </w:t>
      </w:r>
      <w:r>
        <w:rPr>
          <w:sz w:val="24"/>
        </w:rPr>
        <w:t>sub</w:t>
      </w:r>
      <w:r>
        <w:rPr>
          <w:spacing w:val="73"/>
          <w:sz w:val="24"/>
        </w:rPr>
        <w:t xml:space="preserve"> </w:t>
      </w:r>
      <w:r>
        <w:rPr>
          <w:sz w:val="24"/>
        </w:rPr>
        <w:t>orice</w:t>
      </w:r>
      <w:r>
        <w:rPr>
          <w:spacing w:val="73"/>
          <w:sz w:val="24"/>
        </w:rPr>
        <w:t xml:space="preserve"> </w:t>
      </w:r>
      <w:r>
        <w:rPr>
          <w:sz w:val="24"/>
        </w:rPr>
        <w:t>formă,</w:t>
      </w:r>
      <w:r>
        <w:rPr>
          <w:spacing w:val="73"/>
          <w:sz w:val="24"/>
        </w:rPr>
        <w:t xml:space="preserve"> </w:t>
      </w:r>
      <w:r>
        <w:rPr>
          <w:sz w:val="24"/>
        </w:rPr>
        <w:t>de</w:t>
      </w:r>
      <w:r>
        <w:rPr>
          <w:spacing w:val="73"/>
          <w:sz w:val="24"/>
        </w:rPr>
        <w:t xml:space="preserve"> </w:t>
      </w:r>
      <w:r>
        <w:rPr>
          <w:sz w:val="24"/>
        </w:rPr>
        <w:t>către</w:t>
      </w:r>
      <w:r>
        <w:rPr>
          <w:spacing w:val="73"/>
          <w:sz w:val="24"/>
        </w:rPr>
        <w:t xml:space="preserve"> </w:t>
      </w:r>
      <w:r>
        <w:rPr>
          <w:sz w:val="24"/>
        </w:rPr>
        <w:t>comerciant</w:t>
      </w:r>
      <w:r>
        <w:rPr>
          <w:spacing w:val="74"/>
          <w:sz w:val="24"/>
        </w:rPr>
        <w:t xml:space="preserve"> </w:t>
      </w:r>
      <w:r>
        <w:rPr>
          <w:sz w:val="24"/>
        </w:rPr>
        <w:t>sau</w:t>
      </w:r>
      <w:r>
        <w:rPr>
          <w:spacing w:val="73"/>
          <w:sz w:val="24"/>
        </w:rPr>
        <w:t xml:space="preserve"> </w:t>
      </w:r>
      <w:r>
        <w:rPr>
          <w:sz w:val="24"/>
        </w:rPr>
        <w:t>de</w:t>
      </w:r>
      <w:r>
        <w:rPr>
          <w:spacing w:val="72"/>
          <w:sz w:val="24"/>
        </w:rPr>
        <w:t xml:space="preserve"> </w:t>
      </w:r>
      <w:r>
        <w:rPr>
          <w:sz w:val="24"/>
        </w:rPr>
        <w:t>oricare</w:t>
      </w:r>
      <w:r>
        <w:rPr>
          <w:spacing w:val="73"/>
          <w:sz w:val="24"/>
        </w:rPr>
        <w:t xml:space="preserve"> </w:t>
      </w:r>
      <w:r>
        <w:rPr>
          <w:sz w:val="24"/>
        </w:rPr>
        <w:t>altă persoană,</w:t>
      </w:r>
      <w:r>
        <w:rPr>
          <w:spacing w:val="72"/>
          <w:sz w:val="24"/>
        </w:rPr>
        <w:t xml:space="preserve"> </w:t>
      </w:r>
      <w:r>
        <w:rPr>
          <w:sz w:val="24"/>
        </w:rPr>
        <w:t>a</w:t>
      </w:r>
      <w:r>
        <w:rPr>
          <w:spacing w:val="71"/>
          <w:sz w:val="24"/>
        </w:rPr>
        <w:t xml:space="preserve"> </w:t>
      </w:r>
      <w:r>
        <w:rPr>
          <w:sz w:val="24"/>
        </w:rPr>
        <w:t>organelor</w:t>
      </w:r>
      <w:r>
        <w:rPr>
          <w:spacing w:val="71"/>
          <w:sz w:val="24"/>
        </w:rPr>
        <w:t xml:space="preserve"> </w:t>
      </w:r>
      <w:r>
        <w:rPr>
          <w:sz w:val="24"/>
        </w:rPr>
        <w:t>de</w:t>
      </w:r>
      <w:r>
        <w:rPr>
          <w:spacing w:val="72"/>
          <w:sz w:val="24"/>
        </w:rPr>
        <w:t xml:space="preserve"> </w:t>
      </w:r>
      <w:r>
        <w:rPr>
          <w:sz w:val="24"/>
        </w:rPr>
        <w:t>control</w:t>
      </w:r>
      <w:r>
        <w:rPr>
          <w:spacing w:val="71"/>
          <w:sz w:val="24"/>
        </w:rPr>
        <w:t xml:space="preserve"> </w:t>
      </w:r>
      <w:r>
        <w:rPr>
          <w:sz w:val="24"/>
        </w:rPr>
        <w:t>abilitate</w:t>
      </w:r>
      <w:r>
        <w:rPr>
          <w:spacing w:val="72"/>
          <w:sz w:val="24"/>
        </w:rPr>
        <w:t xml:space="preserve"> </w:t>
      </w:r>
      <w:r>
        <w:rPr>
          <w:sz w:val="24"/>
        </w:rPr>
        <w:t>ale</w:t>
      </w:r>
      <w:r>
        <w:rPr>
          <w:spacing w:val="71"/>
          <w:sz w:val="24"/>
        </w:rPr>
        <w:t xml:space="preserve"> </w:t>
      </w:r>
      <w:r>
        <w:rPr>
          <w:sz w:val="24"/>
        </w:rPr>
        <w:t>Primăriei</w:t>
      </w:r>
      <w:r>
        <w:rPr>
          <w:spacing w:val="71"/>
          <w:sz w:val="24"/>
        </w:rPr>
        <w:t xml:space="preserve"> </w:t>
      </w:r>
      <w:r>
        <w:rPr>
          <w:sz w:val="24"/>
        </w:rPr>
        <w:t>în</w:t>
      </w:r>
      <w:r>
        <w:rPr>
          <w:spacing w:val="72"/>
          <w:sz w:val="24"/>
        </w:rPr>
        <w:t xml:space="preserve"> </w:t>
      </w:r>
      <w:r>
        <w:rPr>
          <w:sz w:val="24"/>
        </w:rPr>
        <w:t>exercitarea</w:t>
      </w:r>
      <w:r>
        <w:rPr>
          <w:spacing w:val="72"/>
          <w:sz w:val="24"/>
        </w:rPr>
        <w:t xml:space="preserve"> </w:t>
      </w:r>
      <w:r>
        <w:rPr>
          <w:sz w:val="24"/>
        </w:rPr>
        <w:t>atribuţiilor</w:t>
      </w:r>
      <w:r>
        <w:rPr>
          <w:spacing w:val="72"/>
          <w:sz w:val="24"/>
        </w:rPr>
        <w:t xml:space="preserve"> </w:t>
      </w:r>
      <w:r>
        <w:rPr>
          <w:sz w:val="24"/>
        </w:rPr>
        <w:t>lor</w:t>
      </w:r>
      <w:r>
        <w:rPr>
          <w:spacing w:val="72"/>
          <w:sz w:val="24"/>
        </w:rPr>
        <w:t xml:space="preserve"> </w:t>
      </w:r>
      <w:r>
        <w:rPr>
          <w:sz w:val="24"/>
        </w:rPr>
        <w:t>privind controlul respectării prevederilor prezentei hotărâri şi se sancţionează cu amendă de 2500 lei. l)depozitarea produselor ce fac obiectul comercializării sau a ambalajelor de orice fel pe domeniul</w:t>
      </w:r>
    </w:p>
    <w:p w14:paraId="17D54B01" w14:textId="46E5C8A7" w:rsidR="00A34D87" w:rsidRDefault="00000000">
      <w:pPr>
        <w:pStyle w:val="Corptext"/>
        <w:spacing w:line="259" w:lineRule="exact"/>
      </w:pPr>
      <w:r>
        <w:t>public</w:t>
      </w:r>
      <w:r>
        <w:rPr>
          <w:spacing w:val="57"/>
          <w:w w:val="150"/>
        </w:rPr>
        <w:t xml:space="preserve"> </w:t>
      </w:r>
      <w:r>
        <w:t>(spaţii</w:t>
      </w:r>
      <w:r>
        <w:rPr>
          <w:spacing w:val="59"/>
          <w:w w:val="150"/>
        </w:rPr>
        <w:t xml:space="preserve"> </w:t>
      </w:r>
      <w:r>
        <w:t>verzi,</w:t>
      </w:r>
      <w:r>
        <w:rPr>
          <w:spacing w:val="59"/>
          <w:w w:val="150"/>
        </w:rPr>
        <w:t xml:space="preserve"> </w:t>
      </w:r>
      <w:r>
        <w:t>trotuare,</w:t>
      </w:r>
      <w:r>
        <w:rPr>
          <w:spacing w:val="58"/>
          <w:w w:val="150"/>
        </w:rPr>
        <w:t xml:space="preserve"> </w:t>
      </w:r>
      <w:r>
        <w:t>carosabil,</w:t>
      </w:r>
      <w:r>
        <w:rPr>
          <w:spacing w:val="59"/>
          <w:w w:val="150"/>
        </w:rPr>
        <w:t xml:space="preserve"> </w:t>
      </w:r>
      <w:r>
        <w:t>alei</w:t>
      </w:r>
      <w:r>
        <w:rPr>
          <w:spacing w:val="58"/>
          <w:w w:val="150"/>
        </w:rPr>
        <w:t xml:space="preserve"> </w:t>
      </w:r>
      <w:r>
        <w:t>pietonale)</w:t>
      </w:r>
      <w:r>
        <w:rPr>
          <w:spacing w:val="59"/>
          <w:w w:val="150"/>
        </w:rPr>
        <w:t xml:space="preserve"> </w:t>
      </w:r>
      <w:r>
        <w:t>și</w:t>
      </w:r>
      <w:r>
        <w:rPr>
          <w:spacing w:val="58"/>
          <w:w w:val="150"/>
        </w:rPr>
        <w:t xml:space="preserve"> </w:t>
      </w:r>
      <w:r>
        <w:t>privat</w:t>
      </w:r>
      <w:r>
        <w:rPr>
          <w:spacing w:val="59"/>
          <w:w w:val="150"/>
        </w:rPr>
        <w:t xml:space="preserve"> </w:t>
      </w:r>
      <w:r>
        <w:t>al</w:t>
      </w:r>
      <w:r>
        <w:rPr>
          <w:spacing w:val="58"/>
          <w:w w:val="150"/>
        </w:rPr>
        <w:t xml:space="preserve"> </w:t>
      </w:r>
      <w:r>
        <w:t>comunei</w:t>
      </w:r>
      <w:r>
        <w:rPr>
          <w:spacing w:val="59"/>
          <w:w w:val="150"/>
        </w:rPr>
        <w:t xml:space="preserve"> </w:t>
      </w:r>
      <w:r w:rsidR="00A8722A">
        <w:t>Augustin</w:t>
      </w:r>
      <w:r>
        <w:rPr>
          <w:spacing w:val="58"/>
          <w:w w:val="150"/>
        </w:rPr>
        <w:t xml:space="preserve"> </w:t>
      </w:r>
      <w:r>
        <w:t>sau</w:t>
      </w:r>
      <w:r>
        <w:rPr>
          <w:spacing w:val="58"/>
          <w:w w:val="150"/>
        </w:rPr>
        <w:t xml:space="preserve"> </w:t>
      </w:r>
      <w:r>
        <w:rPr>
          <w:spacing w:val="-5"/>
        </w:rPr>
        <w:t>al</w:t>
      </w:r>
    </w:p>
    <w:p w14:paraId="6CAB214E" w14:textId="77777777" w:rsidR="00A34D87" w:rsidRDefault="00000000">
      <w:pPr>
        <w:pStyle w:val="Corptext"/>
        <w:jc w:val="both"/>
      </w:pPr>
      <w:r>
        <w:t>cetățeanului</w:t>
      </w:r>
      <w:r>
        <w:rPr>
          <w:spacing w:val="-2"/>
        </w:rPr>
        <w:t xml:space="preserve"> </w:t>
      </w:r>
      <w:r>
        <w:t>cu</w:t>
      </w:r>
      <w:r>
        <w:rPr>
          <w:spacing w:val="-1"/>
        </w:rPr>
        <w:t xml:space="preserve"> </w:t>
      </w:r>
      <w:r>
        <w:t>amendă de</w:t>
      </w:r>
      <w:r>
        <w:rPr>
          <w:spacing w:val="-1"/>
        </w:rPr>
        <w:t xml:space="preserve"> </w:t>
      </w:r>
      <w:r>
        <w:t>la 1000</w:t>
      </w:r>
      <w:r>
        <w:rPr>
          <w:spacing w:val="-1"/>
        </w:rPr>
        <w:t xml:space="preserve"> </w:t>
      </w:r>
      <w:r>
        <w:t>la</w:t>
      </w:r>
      <w:r>
        <w:rPr>
          <w:spacing w:val="-1"/>
        </w:rPr>
        <w:t xml:space="preserve"> </w:t>
      </w:r>
      <w:r>
        <w:t>1500</w:t>
      </w:r>
      <w:r>
        <w:rPr>
          <w:spacing w:val="-1"/>
        </w:rPr>
        <w:t xml:space="preserve"> </w:t>
      </w:r>
      <w:r>
        <w:t xml:space="preserve">lei </w:t>
      </w:r>
      <w:r>
        <w:rPr>
          <w:spacing w:val="-10"/>
        </w:rPr>
        <w:t>.</w:t>
      </w:r>
    </w:p>
    <w:p w14:paraId="7C299329" w14:textId="77777777" w:rsidR="00A34D87" w:rsidRDefault="00000000">
      <w:pPr>
        <w:pStyle w:val="Listparagraf"/>
        <w:numPr>
          <w:ilvl w:val="0"/>
          <w:numId w:val="15"/>
        </w:numPr>
        <w:tabs>
          <w:tab w:val="left" w:pos="1259"/>
        </w:tabs>
        <w:spacing w:before="39"/>
        <w:ind w:right="281" w:firstLine="0"/>
        <w:jc w:val="both"/>
        <w:rPr>
          <w:sz w:val="24"/>
        </w:rPr>
      </w:pPr>
      <w:r>
        <w:rPr>
          <w:sz w:val="24"/>
        </w:rPr>
        <w:t>comercializarea stradală a băuturilor alcoolice sub orice formă sau a produselor alimentare neambalate</w:t>
      </w:r>
      <w:r>
        <w:rPr>
          <w:spacing w:val="-1"/>
          <w:sz w:val="24"/>
        </w:rPr>
        <w:t xml:space="preserve"> </w:t>
      </w:r>
      <w:r>
        <w:rPr>
          <w:sz w:val="24"/>
        </w:rPr>
        <w:t>şi a celor perisabile (excepţie fac terasele amenajate) și se sancţionează cu amendă de la 1000 la 1500 lei .</w:t>
      </w:r>
    </w:p>
    <w:p w14:paraId="61FF8667" w14:textId="77777777" w:rsidR="00A34D87" w:rsidRDefault="00000000">
      <w:pPr>
        <w:pStyle w:val="Listparagraf"/>
        <w:numPr>
          <w:ilvl w:val="0"/>
          <w:numId w:val="15"/>
        </w:numPr>
        <w:tabs>
          <w:tab w:val="left" w:pos="1192"/>
        </w:tabs>
        <w:spacing w:before="40"/>
        <w:ind w:right="283" w:firstLine="0"/>
        <w:jc w:val="both"/>
        <w:rPr>
          <w:sz w:val="24"/>
        </w:rPr>
      </w:pPr>
      <w:r>
        <w:rPr>
          <w:sz w:val="24"/>
        </w:rPr>
        <w:t>deteriorarea domeniului public prin ancorarea obiectelor destinate asigurării protecţiei produselor comercializate</w:t>
      </w:r>
      <w:r>
        <w:rPr>
          <w:spacing w:val="40"/>
          <w:sz w:val="24"/>
        </w:rPr>
        <w:t xml:space="preserve"> </w:t>
      </w:r>
      <w:r>
        <w:rPr>
          <w:sz w:val="24"/>
        </w:rPr>
        <w:t>şi se sancţionează cu amendă de la 1000 lei la 1500 lei .</w:t>
      </w:r>
    </w:p>
    <w:p w14:paraId="22D3F6A9" w14:textId="77777777" w:rsidR="00A34D87" w:rsidRDefault="00000000">
      <w:pPr>
        <w:pStyle w:val="Listparagraf"/>
        <w:numPr>
          <w:ilvl w:val="0"/>
          <w:numId w:val="15"/>
        </w:numPr>
        <w:tabs>
          <w:tab w:val="left" w:pos="1192"/>
        </w:tabs>
        <w:spacing w:before="40"/>
        <w:ind w:left="1192" w:hanging="199"/>
        <w:jc w:val="both"/>
        <w:rPr>
          <w:sz w:val="24"/>
        </w:rPr>
      </w:pPr>
      <w:r>
        <w:rPr>
          <w:sz w:val="24"/>
        </w:rPr>
        <w:t>expunerea</w:t>
      </w:r>
      <w:r>
        <w:rPr>
          <w:spacing w:val="-2"/>
          <w:sz w:val="24"/>
        </w:rPr>
        <w:t xml:space="preserve"> </w:t>
      </w:r>
      <w:r>
        <w:rPr>
          <w:sz w:val="24"/>
        </w:rPr>
        <w:t>de</w:t>
      </w:r>
      <w:r>
        <w:rPr>
          <w:spacing w:val="-1"/>
          <w:sz w:val="24"/>
        </w:rPr>
        <w:t xml:space="preserve"> </w:t>
      </w:r>
      <w:r>
        <w:rPr>
          <w:sz w:val="24"/>
        </w:rPr>
        <w:t>produse</w:t>
      </w:r>
      <w:r>
        <w:rPr>
          <w:spacing w:val="-2"/>
          <w:sz w:val="24"/>
        </w:rPr>
        <w:t xml:space="preserve"> </w:t>
      </w:r>
      <w:r>
        <w:rPr>
          <w:sz w:val="24"/>
        </w:rPr>
        <w:t>pe</w:t>
      </w:r>
      <w:r>
        <w:rPr>
          <w:spacing w:val="-1"/>
          <w:sz w:val="24"/>
        </w:rPr>
        <w:t xml:space="preserve"> </w:t>
      </w:r>
      <w:r>
        <w:rPr>
          <w:sz w:val="24"/>
        </w:rPr>
        <w:t>faţadele</w:t>
      </w:r>
      <w:r>
        <w:rPr>
          <w:spacing w:val="-1"/>
          <w:sz w:val="24"/>
        </w:rPr>
        <w:t xml:space="preserve"> </w:t>
      </w:r>
      <w:r>
        <w:rPr>
          <w:sz w:val="24"/>
        </w:rPr>
        <w:t>structurii</w:t>
      </w:r>
      <w:r>
        <w:rPr>
          <w:spacing w:val="-1"/>
          <w:sz w:val="24"/>
        </w:rPr>
        <w:t xml:space="preserve"> </w:t>
      </w:r>
      <w:r>
        <w:rPr>
          <w:sz w:val="24"/>
        </w:rPr>
        <w:t>de</w:t>
      </w:r>
      <w:r>
        <w:rPr>
          <w:spacing w:val="-2"/>
          <w:sz w:val="24"/>
        </w:rPr>
        <w:t xml:space="preserve"> </w:t>
      </w:r>
      <w:r>
        <w:rPr>
          <w:sz w:val="24"/>
        </w:rPr>
        <w:t>vânzare și</w:t>
      </w:r>
      <w:r>
        <w:rPr>
          <w:spacing w:val="-1"/>
          <w:sz w:val="24"/>
        </w:rPr>
        <w:t xml:space="preserve"> </w:t>
      </w:r>
      <w:r>
        <w:rPr>
          <w:sz w:val="24"/>
        </w:rPr>
        <w:t>se</w:t>
      </w:r>
      <w:r>
        <w:rPr>
          <w:spacing w:val="-2"/>
          <w:sz w:val="24"/>
        </w:rPr>
        <w:t xml:space="preserve"> </w:t>
      </w:r>
      <w:r>
        <w:rPr>
          <w:sz w:val="24"/>
        </w:rPr>
        <w:t>sancţionează</w:t>
      </w:r>
      <w:r>
        <w:rPr>
          <w:spacing w:val="-1"/>
          <w:sz w:val="24"/>
        </w:rPr>
        <w:t xml:space="preserve"> </w:t>
      </w:r>
      <w:r>
        <w:rPr>
          <w:sz w:val="24"/>
        </w:rPr>
        <w:t>cu</w:t>
      </w:r>
      <w:r>
        <w:rPr>
          <w:spacing w:val="-1"/>
          <w:sz w:val="24"/>
        </w:rPr>
        <w:t xml:space="preserve"> </w:t>
      </w:r>
      <w:r>
        <w:rPr>
          <w:sz w:val="24"/>
        </w:rPr>
        <w:t>amendă</w:t>
      </w:r>
      <w:r>
        <w:rPr>
          <w:spacing w:val="-2"/>
          <w:sz w:val="24"/>
        </w:rPr>
        <w:t xml:space="preserve"> </w:t>
      </w:r>
      <w:r>
        <w:rPr>
          <w:sz w:val="24"/>
        </w:rPr>
        <w:t>de</w:t>
      </w:r>
      <w:r>
        <w:rPr>
          <w:spacing w:val="-1"/>
          <w:sz w:val="24"/>
        </w:rPr>
        <w:t xml:space="preserve"> </w:t>
      </w:r>
      <w:r>
        <w:rPr>
          <w:sz w:val="24"/>
        </w:rPr>
        <w:t>la</w:t>
      </w:r>
      <w:r>
        <w:rPr>
          <w:spacing w:val="-1"/>
          <w:sz w:val="24"/>
        </w:rPr>
        <w:t xml:space="preserve"> </w:t>
      </w:r>
      <w:r>
        <w:rPr>
          <w:sz w:val="24"/>
        </w:rPr>
        <w:t xml:space="preserve">1000 </w:t>
      </w:r>
      <w:r>
        <w:rPr>
          <w:spacing w:val="-5"/>
          <w:sz w:val="24"/>
        </w:rPr>
        <w:t>lei</w:t>
      </w:r>
    </w:p>
    <w:p w14:paraId="38AA71AF" w14:textId="77777777" w:rsidR="00A34D87" w:rsidRDefault="00000000">
      <w:pPr>
        <w:pStyle w:val="Corptext"/>
        <w:jc w:val="both"/>
      </w:pPr>
      <w:r>
        <w:t>la</w:t>
      </w:r>
      <w:r>
        <w:rPr>
          <w:spacing w:val="-1"/>
        </w:rPr>
        <w:t xml:space="preserve"> </w:t>
      </w:r>
      <w:r>
        <w:t xml:space="preserve">2000 lei </w:t>
      </w:r>
      <w:r>
        <w:rPr>
          <w:spacing w:val="-10"/>
        </w:rPr>
        <w:t>.</w:t>
      </w:r>
    </w:p>
    <w:p w14:paraId="7DD81A91" w14:textId="77777777" w:rsidR="00A34D87" w:rsidRDefault="00000000">
      <w:pPr>
        <w:pStyle w:val="Listparagraf"/>
        <w:numPr>
          <w:ilvl w:val="0"/>
          <w:numId w:val="15"/>
        </w:numPr>
        <w:tabs>
          <w:tab w:val="left" w:pos="1192"/>
          <w:tab w:val="left" w:pos="2505"/>
          <w:tab w:val="left" w:pos="4430"/>
          <w:tab w:val="left" w:pos="5330"/>
          <w:tab w:val="left" w:pos="6814"/>
          <w:tab w:val="left" w:pos="7327"/>
          <w:tab w:val="left" w:pos="8453"/>
          <w:tab w:val="left" w:pos="10404"/>
        </w:tabs>
        <w:spacing w:before="39" w:line="252" w:lineRule="auto"/>
        <w:ind w:right="280" w:firstLine="0"/>
        <w:rPr>
          <w:sz w:val="24"/>
        </w:rPr>
      </w:pPr>
      <w:r>
        <w:rPr>
          <w:sz w:val="24"/>
        </w:rPr>
        <w:t>încălcarea</w:t>
      </w:r>
      <w:r>
        <w:rPr>
          <w:spacing w:val="40"/>
          <w:sz w:val="24"/>
        </w:rPr>
        <w:t xml:space="preserve"> </w:t>
      </w:r>
      <w:r>
        <w:rPr>
          <w:sz w:val="24"/>
        </w:rPr>
        <w:t>prevederilor</w:t>
      </w:r>
      <w:r>
        <w:rPr>
          <w:spacing w:val="40"/>
          <w:sz w:val="24"/>
        </w:rPr>
        <w:t xml:space="preserve"> </w:t>
      </w:r>
      <w:r>
        <w:rPr>
          <w:sz w:val="24"/>
        </w:rPr>
        <w:t>Autorizaţiei</w:t>
      </w:r>
      <w:r>
        <w:rPr>
          <w:spacing w:val="40"/>
          <w:sz w:val="24"/>
        </w:rPr>
        <w:t xml:space="preserve"> </w:t>
      </w:r>
      <w:r>
        <w:rPr>
          <w:sz w:val="24"/>
        </w:rPr>
        <w:t>de</w:t>
      </w:r>
      <w:r>
        <w:rPr>
          <w:spacing w:val="40"/>
          <w:sz w:val="24"/>
        </w:rPr>
        <w:t xml:space="preserve"> </w:t>
      </w:r>
      <w:r>
        <w:rPr>
          <w:sz w:val="24"/>
        </w:rPr>
        <w:t>funcţionare/Avizului</w:t>
      </w:r>
      <w:r>
        <w:rPr>
          <w:spacing w:val="40"/>
          <w:sz w:val="24"/>
        </w:rPr>
        <w:t xml:space="preserve"> </w:t>
      </w:r>
      <w:r>
        <w:rPr>
          <w:sz w:val="24"/>
        </w:rPr>
        <w:t>program</w:t>
      </w:r>
      <w:r>
        <w:rPr>
          <w:spacing w:val="40"/>
          <w:sz w:val="24"/>
        </w:rPr>
        <w:t xml:space="preserve"> </w:t>
      </w:r>
      <w:r>
        <w:rPr>
          <w:sz w:val="24"/>
        </w:rPr>
        <w:t>de</w:t>
      </w:r>
      <w:r>
        <w:rPr>
          <w:spacing w:val="40"/>
          <w:sz w:val="24"/>
        </w:rPr>
        <w:t xml:space="preserve"> </w:t>
      </w:r>
      <w:r>
        <w:rPr>
          <w:sz w:val="24"/>
        </w:rPr>
        <w:t>funcţionare/Acord</w:t>
      </w:r>
      <w:r>
        <w:rPr>
          <w:spacing w:val="40"/>
          <w:sz w:val="24"/>
        </w:rPr>
        <w:t xml:space="preserve"> </w:t>
      </w:r>
      <w:r>
        <w:rPr>
          <w:sz w:val="24"/>
        </w:rPr>
        <w:t>de fucționare</w:t>
      </w:r>
      <w:r>
        <w:rPr>
          <w:spacing w:val="80"/>
          <w:sz w:val="24"/>
        </w:rPr>
        <w:t xml:space="preserve"> </w:t>
      </w:r>
      <w:r>
        <w:rPr>
          <w:sz w:val="24"/>
        </w:rPr>
        <w:t>pentru</w:t>
      </w:r>
      <w:r>
        <w:rPr>
          <w:spacing w:val="80"/>
          <w:sz w:val="24"/>
        </w:rPr>
        <w:t xml:space="preserve"> </w:t>
      </w:r>
      <w:r>
        <w:rPr>
          <w:sz w:val="24"/>
        </w:rPr>
        <w:t>desfășurarea</w:t>
      </w:r>
      <w:r>
        <w:rPr>
          <w:spacing w:val="80"/>
          <w:sz w:val="24"/>
        </w:rPr>
        <w:t xml:space="preserve"> </w:t>
      </w:r>
      <w:r>
        <w:rPr>
          <w:sz w:val="24"/>
        </w:rPr>
        <w:t>activităților</w:t>
      </w:r>
      <w:r>
        <w:rPr>
          <w:spacing w:val="80"/>
          <w:sz w:val="24"/>
        </w:rPr>
        <w:t xml:space="preserve"> </w:t>
      </w:r>
      <w:r>
        <w:rPr>
          <w:sz w:val="24"/>
        </w:rPr>
        <w:t>non-profit</w:t>
      </w:r>
      <w:r>
        <w:rPr>
          <w:spacing w:val="80"/>
          <w:sz w:val="24"/>
        </w:rPr>
        <w:t xml:space="preserve"> </w:t>
      </w:r>
      <w:r>
        <w:rPr>
          <w:sz w:val="24"/>
        </w:rPr>
        <w:t>de</w:t>
      </w:r>
      <w:r>
        <w:rPr>
          <w:spacing w:val="80"/>
          <w:sz w:val="24"/>
        </w:rPr>
        <w:t xml:space="preserve"> </w:t>
      </w:r>
      <w:r>
        <w:rPr>
          <w:sz w:val="24"/>
        </w:rPr>
        <w:t>interes</w:t>
      </w:r>
      <w:r>
        <w:rPr>
          <w:spacing w:val="80"/>
          <w:sz w:val="24"/>
        </w:rPr>
        <w:t xml:space="preserve"> </w:t>
      </w:r>
      <w:r>
        <w:rPr>
          <w:sz w:val="24"/>
        </w:rPr>
        <w:t>general,</w:t>
      </w:r>
      <w:r>
        <w:rPr>
          <w:spacing w:val="80"/>
          <w:sz w:val="24"/>
        </w:rPr>
        <w:t xml:space="preserve"> </w:t>
      </w:r>
      <w:r>
        <w:rPr>
          <w:sz w:val="24"/>
        </w:rPr>
        <w:t>prin</w:t>
      </w:r>
      <w:r>
        <w:rPr>
          <w:spacing w:val="80"/>
          <w:sz w:val="24"/>
        </w:rPr>
        <w:t xml:space="preserve"> </w:t>
      </w:r>
      <w:r>
        <w:rPr>
          <w:sz w:val="24"/>
        </w:rPr>
        <w:t>nerespectarea obligațiilor prevăzute în aceste acte și se sancţionează cu amendă de la 1500 la 2500 lei</w:t>
      </w:r>
      <w:r>
        <w:rPr>
          <w:spacing w:val="40"/>
          <w:sz w:val="24"/>
        </w:rPr>
        <w:t xml:space="preserve"> </w:t>
      </w:r>
      <w:r>
        <w:rPr>
          <w:spacing w:val="-2"/>
          <w:sz w:val="24"/>
        </w:rPr>
        <w:t>r)menținerea</w:t>
      </w:r>
      <w:r>
        <w:rPr>
          <w:sz w:val="24"/>
        </w:rPr>
        <w:tab/>
      </w:r>
      <w:r>
        <w:rPr>
          <w:spacing w:val="-2"/>
          <w:sz w:val="24"/>
        </w:rPr>
        <w:t>amplasamentului</w:t>
      </w:r>
      <w:r>
        <w:rPr>
          <w:sz w:val="24"/>
        </w:rPr>
        <w:tab/>
      </w:r>
      <w:r>
        <w:rPr>
          <w:spacing w:val="-2"/>
          <w:sz w:val="24"/>
        </w:rPr>
        <w:t>pentru</w:t>
      </w:r>
      <w:r>
        <w:rPr>
          <w:sz w:val="24"/>
        </w:rPr>
        <w:tab/>
      </w:r>
      <w:r>
        <w:rPr>
          <w:spacing w:val="-2"/>
          <w:sz w:val="24"/>
        </w:rPr>
        <w:t>desfășurarea</w:t>
      </w:r>
      <w:r>
        <w:rPr>
          <w:sz w:val="24"/>
        </w:rPr>
        <w:tab/>
      </w:r>
      <w:r>
        <w:rPr>
          <w:spacing w:val="-6"/>
          <w:sz w:val="24"/>
        </w:rPr>
        <w:t>de</w:t>
      </w:r>
      <w:r>
        <w:rPr>
          <w:sz w:val="24"/>
        </w:rPr>
        <w:tab/>
      </w:r>
      <w:r>
        <w:rPr>
          <w:spacing w:val="-2"/>
          <w:sz w:val="24"/>
        </w:rPr>
        <w:t>activități</w:t>
      </w:r>
      <w:r>
        <w:rPr>
          <w:sz w:val="24"/>
        </w:rPr>
        <w:tab/>
      </w:r>
      <w:r>
        <w:rPr>
          <w:spacing w:val="-2"/>
          <w:sz w:val="24"/>
        </w:rPr>
        <w:t>temporare(modul</w:t>
      </w:r>
      <w:r>
        <w:rPr>
          <w:sz w:val="24"/>
        </w:rPr>
        <w:tab/>
      </w:r>
      <w:r>
        <w:rPr>
          <w:spacing w:val="-6"/>
          <w:sz w:val="24"/>
        </w:rPr>
        <w:t>de</w:t>
      </w:r>
    </w:p>
    <w:p w14:paraId="66801E44" w14:textId="77777777" w:rsidR="00A34D87" w:rsidRDefault="00000000">
      <w:pPr>
        <w:pStyle w:val="Corptext"/>
        <w:spacing w:line="259" w:lineRule="exact"/>
      </w:pPr>
      <w:r>
        <w:t>vânzare,tonetă),</w:t>
      </w:r>
      <w:r>
        <w:rPr>
          <w:spacing w:val="34"/>
        </w:rPr>
        <w:t xml:space="preserve">  </w:t>
      </w:r>
      <w:r>
        <w:t>după</w:t>
      </w:r>
      <w:r>
        <w:rPr>
          <w:spacing w:val="35"/>
        </w:rPr>
        <w:t xml:space="preserve">  </w:t>
      </w:r>
      <w:r>
        <w:t>expirarea</w:t>
      </w:r>
      <w:r>
        <w:rPr>
          <w:spacing w:val="36"/>
        </w:rPr>
        <w:t xml:space="preserve">  </w:t>
      </w:r>
      <w:r>
        <w:t>termenului</w:t>
      </w:r>
      <w:r>
        <w:rPr>
          <w:spacing w:val="36"/>
        </w:rPr>
        <w:t xml:space="preserve">  </w:t>
      </w:r>
      <w:r>
        <w:t>prevăzut</w:t>
      </w:r>
      <w:r>
        <w:rPr>
          <w:spacing w:val="36"/>
        </w:rPr>
        <w:t xml:space="preserve">  </w:t>
      </w:r>
      <w:r>
        <w:t>în</w:t>
      </w:r>
      <w:r>
        <w:rPr>
          <w:spacing w:val="36"/>
        </w:rPr>
        <w:t xml:space="preserve">  </w:t>
      </w:r>
      <w:r>
        <w:t>autorizația</w:t>
      </w:r>
      <w:r>
        <w:rPr>
          <w:spacing w:val="36"/>
        </w:rPr>
        <w:t xml:space="preserve">  </w:t>
      </w:r>
      <w:r>
        <w:t>de</w:t>
      </w:r>
      <w:r>
        <w:rPr>
          <w:spacing w:val="36"/>
        </w:rPr>
        <w:t xml:space="preserve">  </w:t>
      </w:r>
      <w:r>
        <w:t>funcționare</w:t>
      </w:r>
      <w:r>
        <w:rPr>
          <w:spacing w:val="37"/>
        </w:rPr>
        <w:t xml:space="preserve">  </w:t>
      </w:r>
      <w:r>
        <w:rPr>
          <w:spacing w:val="-2"/>
        </w:rPr>
        <w:t>pentru</w:t>
      </w:r>
    </w:p>
    <w:p w14:paraId="5C15FEA1" w14:textId="77777777" w:rsidR="00A34D87" w:rsidRDefault="00000000">
      <w:pPr>
        <w:pStyle w:val="Corptext"/>
        <w:jc w:val="both"/>
      </w:pPr>
      <w:r>
        <w:t>desfășurarea</w:t>
      </w:r>
      <w:r>
        <w:rPr>
          <w:spacing w:val="-3"/>
        </w:rPr>
        <w:t xml:space="preserve"> </w:t>
      </w:r>
      <w:r>
        <w:t>de</w:t>
      </w:r>
      <w:r>
        <w:rPr>
          <w:spacing w:val="-1"/>
        </w:rPr>
        <w:t xml:space="preserve"> </w:t>
      </w:r>
      <w:r>
        <w:t>activități</w:t>
      </w:r>
      <w:r>
        <w:rPr>
          <w:spacing w:val="-2"/>
        </w:rPr>
        <w:t xml:space="preserve"> </w:t>
      </w:r>
      <w:r>
        <w:t>temporare</w:t>
      </w:r>
      <w:r>
        <w:rPr>
          <w:spacing w:val="-1"/>
        </w:rPr>
        <w:t xml:space="preserve"> </w:t>
      </w:r>
      <w:r>
        <w:t>și</w:t>
      </w:r>
      <w:r>
        <w:rPr>
          <w:spacing w:val="-1"/>
        </w:rPr>
        <w:t xml:space="preserve"> </w:t>
      </w:r>
      <w:r>
        <w:t>se</w:t>
      </w:r>
      <w:r>
        <w:rPr>
          <w:spacing w:val="-2"/>
        </w:rPr>
        <w:t xml:space="preserve"> </w:t>
      </w:r>
      <w:r>
        <w:t>sancționează</w:t>
      </w:r>
      <w:r>
        <w:rPr>
          <w:spacing w:val="-1"/>
        </w:rPr>
        <w:t xml:space="preserve"> </w:t>
      </w:r>
      <w:r>
        <w:t>cu</w:t>
      </w:r>
      <w:r>
        <w:rPr>
          <w:spacing w:val="-1"/>
        </w:rPr>
        <w:t xml:space="preserve"> </w:t>
      </w:r>
      <w:r>
        <w:t>amendă</w:t>
      </w:r>
      <w:r>
        <w:rPr>
          <w:spacing w:val="-1"/>
        </w:rPr>
        <w:t xml:space="preserve"> </w:t>
      </w:r>
      <w:r>
        <w:t>de</w:t>
      </w:r>
      <w:r>
        <w:rPr>
          <w:spacing w:val="-1"/>
        </w:rPr>
        <w:t xml:space="preserve"> </w:t>
      </w:r>
      <w:r>
        <w:t>2000</w:t>
      </w:r>
      <w:r>
        <w:rPr>
          <w:spacing w:val="-1"/>
        </w:rPr>
        <w:t xml:space="preserve"> </w:t>
      </w:r>
      <w:r>
        <w:rPr>
          <w:spacing w:val="-4"/>
        </w:rPr>
        <w:t>lei.</w:t>
      </w:r>
    </w:p>
    <w:p w14:paraId="52D63DDB" w14:textId="77777777" w:rsidR="00A34D87" w:rsidRDefault="00000000">
      <w:pPr>
        <w:pStyle w:val="Listparagraf"/>
        <w:numPr>
          <w:ilvl w:val="0"/>
          <w:numId w:val="14"/>
        </w:numPr>
        <w:tabs>
          <w:tab w:val="left" w:pos="1166"/>
        </w:tabs>
        <w:spacing w:before="40"/>
        <w:ind w:right="283" w:firstLine="0"/>
        <w:jc w:val="both"/>
        <w:rPr>
          <w:sz w:val="24"/>
        </w:rPr>
      </w:pPr>
      <w:r>
        <w:rPr>
          <w:sz w:val="24"/>
        </w:rPr>
        <w:t>nedeținerea la punctul de lucru a autorizațiilor, avizelor și acordurilor necesare desfășurării activității comerciale și se sancționează cu amendă de la 1000 lei la 2000 lei.</w:t>
      </w:r>
    </w:p>
    <w:p w14:paraId="000FCC76" w14:textId="74468CC0" w:rsidR="00A34D87" w:rsidRDefault="00000000">
      <w:pPr>
        <w:pStyle w:val="Listparagraf"/>
        <w:numPr>
          <w:ilvl w:val="0"/>
          <w:numId w:val="14"/>
        </w:numPr>
        <w:tabs>
          <w:tab w:val="left" w:pos="1139"/>
        </w:tabs>
        <w:spacing w:before="40"/>
        <w:ind w:right="281" w:firstLine="0"/>
        <w:jc w:val="both"/>
        <w:rPr>
          <w:sz w:val="24"/>
        </w:rPr>
      </w:pPr>
      <w:r>
        <w:rPr>
          <w:sz w:val="24"/>
        </w:rPr>
        <w:t xml:space="preserve">neîncheierea contractelor cu operatorii economici autorizaţi şi specializaţi în colectarea transporul și depozitarea resturilor menajere, a gunoaielor, a deşeurilor inerte de către toate persoanele indiferent de forma de organizare, care îşi desfăşoară activitatea în judetul </w:t>
      </w:r>
      <w:r w:rsidR="00F70E5B">
        <w:rPr>
          <w:sz w:val="24"/>
        </w:rPr>
        <w:t>Braşov</w:t>
      </w:r>
      <w:r>
        <w:rPr>
          <w:sz w:val="24"/>
        </w:rPr>
        <w:t>, cu excepţia persoanelor fizice care achită taxa anuală de habitat, și se sancţionează cu amendă de la 1500 lei la 2500 lei.</w:t>
      </w:r>
    </w:p>
    <w:p w14:paraId="79236C6F" w14:textId="77777777" w:rsidR="00A34D87" w:rsidRDefault="00000000">
      <w:pPr>
        <w:pStyle w:val="Listparagraf"/>
        <w:numPr>
          <w:ilvl w:val="0"/>
          <w:numId w:val="14"/>
        </w:numPr>
        <w:tabs>
          <w:tab w:val="left" w:pos="1254"/>
        </w:tabs>
        <w:spacing w:before="38"/>
        <w:ind w:right="281" w:firstLine="0"/>
        <w:jc w:val="both"/>
        <w:rPr>
          <w:sz w:val="24"/>
        </w:rPr>
      </w:pPr>
      <w:r>
        <w:rPr>
          <w:sz w:val="24"/>
        </w:rPr>
        <w:t>nerespectarea nivelului de zgomot privind acustica</w:t>
      </w:r>
      <w:r>
        <w:rPr>
          <w:spacing w:val="-1"/>
          <w:sz w:val="24"/>
        </w:rPr>
        <w:t xml:space="preserve"> </w:t>
      </w:r>
      <w:r>
        <w:rPr>
          <w:sz w:val="24"/>
        </w:rPr>
        <w:t>în zonele rurale, și</w:t>
      </w:r>
      <w:r>
        <w:rPr>
          <w:spacing w:val="-1"/>
          <w:sz w:val="24"/>
        </w:rPr>
        <w:t xml:space="preserve"> </w:t>
      </w:r>
      <w:r>
        <w:rPr>
          <w:sz w:val="24"/>
        </w:rPr>
        <w:t>se sancționează cu amendă de la 1500 lei la 2500 lei .</w:t>
      </w:r>
    </w:p>
    <w:p w14:paraId="5F03C68D" w14:textId="77777777" w:rsidR="00A34D87" w:rsidRDefault="00000000">
      <w:pPr>
        <w:pStyle w:val="Corptext"/>
        <w:spacing w:before="41" w:line="276" w:lineRule="auto"/>
        <w:ind w:right="280" w:firstLine="420"/>
        <w:jc w:val="both"/>
      </w:pPr>
      <w:r>
        <w:rPr>
          <w:b/>
        </w:rPr>
        <w:t>Art.57</w:t>
      </w:r>
      <w:r>
        <w:t>. Constituie contravenție desfășurarea activităților comerciale de producție, comerț sau prestări servicii cu nerespectarea obligațiilor impuse de prezentul regulament și se sancționează cu amendă de la 1500 lei la 2500 lei.</w:t>
      </w:r>
    </w:p>
    <w:p w14:paraId="2EE4E9D0" w14:textId="7E708102" w:rsidR="00A34D87" w:rsidRDefault="00000000">
      <w:pPr>
        <w:pStyle w:val="Corptext"/>
        <w:ind w:right="280" w:firstLine="360"/>
        <w:jc w:val="both"/>
      </w:pPr>
      <w:r>
        <w:rPr>
          <w:b/>
        </w:rPr>
        <w:t xml:space="preserve">Art.58 </w:t>
      </w:r>
      <w:r>
        <w:t xml:space="preserve">Obținerea vizei actelor administrative emise în anul anterior de primăria comunei </w:t>
      </w:r>
      <w:r w:rsidR="00F70E5B">
        <w:t>Augustin</w:t>
      </w:r>
      <w:r>
        <w:t>, prin serviciile de specialitate, se realizează până la data de 31 martie a anului în curs, sub sancțiunea anulării actului administrativ. Anularea se va face de către serviciul emitent.</w:t>
      </w:r>
    </w:p>
    <w:p w14:paraId="1EEA9B32" w14:textId="7D71FAAF" w:rsidR="00A34D87" w:rsidRDefault="00000000">
      <w:pPr>
        <w:pStyle w:val="Corptext"/>
        <w:ind w:right="281" w:firstLine="420"/>
        <w:jc w:val="both"/>
      </w:pPr>
      <w:r>
        <w:rPr>
          <w:b/>
        </w:rPr>
        <w:t xml:space="preserve">Art.59 </w:t>
      </w:r>
      <w:r>
        <w:t>Constatarea contravenţiilor şi aplicarea sancţiunilor se face</w:t>
      </w:r>
      <w:r>
        <w:rPr>
          <w:spacing w:val="40"/>
        </w:rPr>
        <w:t xml:space="preserve"> </w:t>
      </w:r>
      <w:r>
        <w:t xml:space="preserve">de către viceprimarul comunei, imputernicit in acest sens si de catre reprezentanții postului de Poliție </w:t>
      </w:r>
      <w:r w:rsidR="00F70E5B">
        <w:t>Augustin</w:t>
      </w:r>
      <w:r>
        <w:t>.</w:t>
      </w:r>
    </w:p>
    <w:p w14:paraId="29507D58" w14:textId="77777777" w:rsidR="00A34D87" w:rsidRDefault="00000000">
      <w:pPr>
        <w:pStyle w:val="Corptext"/>
        <w:spacing w:before="38"/>
        <w:ind w:right="281" w:firstLine="420"/>
        <w:jc w:val="both"/>
      </w:pPr>
      <w:r>
        <w:rPr>
          <w:b/>
        </w:rPr>
        <w:t xml:space="preserve">Art.60 </w:t>
      </w:r>
      <w:r>
        <w:t>(1) Persoana împuternicită să aplice sancţiunea dispune şi confiscarea bunurilor destinate, folosite sau rezultate din contravenţii, potrivit dispoziţiilor OG nr.2/2001, privind regimul juridic al contravenţilor, cu modificările şi completările ulterioare.</w:t>
      </w:r>
    </w:p>
    <w:p w14:paraId="0FE56AF2" w14:textId="77777777" w:rsidR="00A34D87" w:rsidRDefault="00000000">
      <w:pPr>
        <w:pStyle w:val="Corptext"/>
        <w:spacing w:before="39"/>
        <w:ind w:right="281"/>
        <w:jc w:val="both"/>
      </w:pPr>
      <w:r>
        <w:t>(2) Odată cu aplicarea amenzii pentru contravenţiile stabilite prin prezenta hotărâre se pot dispune prin procesul verbal de constatare şi sancţionare a contravenţiei, în funcţie de natura şi gravitatea faptei, și alte sancţiuni complementare cumulate, conform dispoziţiilor O.G. nr. 2/2001 privind regimul juridic al contravenţiilor, cu modificările şi completările ulterioare.</w:t>
      </w:r>
    </w:p>
    <w:p w14:paraId="6F446E73" w14:textId="77777777" w:rsidR="00A34D87" w:rsidRDefault="00000000">
      <w:pPr>
        <w:pStyle w:val="Corptext"/>
        <w:spacing w:before="39"/>
        <w:ind w:right="280" w:firstLine="480"/>
        <w:jc w:val="both"/>
      </w:pPr>
      <w:r>
        <w:rPr>
          <w:b/>
        </w:rPr>
        <w:t xml:space="preserve">Art.61 </w:t>
      </w:r>
      <w:r>
        <w:t>Contravenţiilor li se aplică dispoziţiile OG nr.2/2001 privind regimul Juridic al contravenţiilor, aprobată cu modificări şi completări prin legea nr.180/2002 cu modificările şi completările ulterioare, cu excepția art.28 și 29.</w:t>
      </w:r>
    </w:p>
    <w:p w14:paraId="2F4E15E2" w14:textId="77777777" w:rsidR="00A34D87" w:rsidRDefault="00000000">
      <w:pPr>
        <w:pStyle w:val="Corptext"/>
        <w:spacing w:before="40"/>
        <w:ind w:right="281" w:firstLine="480"/>
        <w:jc w:val="both"/>
      </w:pPr>
      <w:r>
        <w:rPr>
          <w:b/>
        </w:rPr>
        <w:t xml:space="preserve">Art.62 </w:t>
      </w:r>
      <w:r>
        <w:t>Retragerea actelor de către instituţiile care le-au emis, nerespectarea criteriilor care au stat</w:t>
      </w:r>
      <w:r>
        <w:rPr>
          <w:spacing w:val="-2"/>
        </w:rPr>
        <w:t xml:space="preserve"> </w:t>
      </w:r>
      <w:r>
        <w:t>la</w:t>
      </w:r>
      <w:r>
        <w:rPr>
          <w:spacing w:val="-2"/>
        </w:rPr>
        <w:t xml:space="preserve"> </w:t>
      </w:r>
      <w:r>
        <w:t>baza</w:t>
      </w:r>
      <w:r>
        <w:rPr>
          <w:spacing w:val="-3"/>
        </w:rPr>
        <w:t xml:space="preserve"> </w:t>
      </w:r>
      <w:r>
        <w:t>emiterii</w:t>
      </w:r>
      <w:r>
        <w:rPr>
          <w:spacing w:val="-2"/>
        </w:rPr>
        <w:t xml:space="preserve"> </w:t>
      </w:r>
      <w:r>
        <w:t>autorizaţiei/avizului/acordului</w:t>
      </w:r>
      <w:r>
        <w:rPr>
          <w:spacing w:val="-2"/>
        </w:rPr>
        <w:t xml:space="preserve"> </w:t>
      </w:r>
      <w:r>
        <w:t>de</w:t>
      </w:r>
      <w:r>
        <w:rPr>
          <w:spacing w:val="-2"/>
        </w:rPr>
        <w:t xml:space="preserve"> </w:t>
      </w:r>
      <w:r>
        <w:t>funcționare,</w:t>
      </w:r>
      <w:r>
        <w:rPr>
          <w:spacing w:val="-2"/>
        </w:rPr>
        <w:t xml:space="preserve"> </w:t>
      </w:r>
      <w:r>
        <w:t>ori</w:t>
      </w:r>
      <w:r>
        <w:rPr>
          <w:spacing w:val="-2"/>
        </w:rPr>
        <w:t xml:space="preserve"> </w:t>
      </w:r>
      <w:r>
        <w:t>depunerea</w:t>
      </w:r>
      <w:r>
        <w:rPr>
          <w:spacing w:val="-2"/>
        </w:rPr>
        <w:t xml:space="preserve"> </w:t>
      </w:r>
      <w:r>
        <w:t>actelor</w:t>
      </w:r>
      <w:r>
        <w:rPr>
          <w:spacing w:val="-2"/>
        </w:rPr>
        <w:t xml:space="preserve"> </w:t>
      </w:r>
      <w:r>
        <w:t>care</w:t>
      </w:r>
      <w:r>
        <w:rPr>
          <w:spacing w:val="-2"/>
        </w:rPr>
        <w:t xml:space="preserve"> </w:t>
      </w:r>
      <w:r>
        <w:t>nu</w:t>
      </w:r>
      <w:r>
        <w:rPr>
          <w:spacing w:val="-2"/>
        </w:rPr>
        <w:t xml:space="preserve"> </w:t>
      </w:r>
      <w:r>
        <w:t>sunt conforme</w:t>
      </w:r>
      <w:r>
        <w:rPr>
          <w:spacing w:val="1"/>
        </w:rPr>
        <w:t xml:space="preserve"> </w:t>
      </w:r>
      <w:r>
        <w:t>cu</w:t>
      </w:r>
      <w:r>
        <w:rPr>
          <w:spacing w:val="1"/>
        </w:rPr>
        <w:t xml:space="preserve"> </w:t>
      </w:r>
      <w:r>
        <w:t>realitatea</w:t>
      </w:r>
      <w:r>
        <w:rPr>
          <w:spacing w:val="2"/>
        </w:rPr>
        <w:t xml:space="preserve"> </w:t>
      </w:r>
      <w:r>
        <w:t>care</w:t>
      </w:r>
      <w:r>
        <w:rPr>
          <w:spacing w:val="3"/>
        </w:rPr>
        <w:t xml:space="preserve"> </w:t>
      </w:r>
      <w:r>
        <w:t>au</w:t>
      </w:r>
      <w:r>
        <w:rPr>
          <w:spacing w:val="3"/>
        </w:rPr>
        <w:t xml:space="preserve"> </w:t>
      </w:r>
      <w:r>
        <w:t>stat</w:t>
      </w:r>
      <w:r>
        <w:rPr>
          <w:spacing w:val="3"/>
        </w:rPr>
        <w:t xml:space="preserve"> </w:t>
      </w:r>
      <w:r>
        <w:t>la baza</w:t>
      </w:r>
      <w:r>
        <w:rPr>
          <w:spacing w:val="4"/>
        </w:rPr>
        <w:t xml:space="preserve"> </w:t>
      </w:r>
      <w:r>
        <w:t>eliberarii</w:t>
      </w:r>
      <w:r>
        <w:rPr>
          <w:spacing w:val="2"/>
        </w:rPr>
        <w:t xml:space="preserve"> </w:t>
      </w:r>
      <w:r>
        <w:t>autorizaţiei/avizului/acordului</w:t>
      </w:r>
      <w:r>
        <w:rPr>
          <w:spacing w:val="3"/>
        </w:rPr>
        <w:t xml:space="preserve"> </w:t>
      </w:r>
      <w:r>
        <w:t>de</w:t>
      </w:r>
      <w:r>
        <w:rPr>
          <w:spacing w:val="1"/>
        </w:rPr>
        <w:t xml:space="preserve"> </w:t>
      </w:r>
      <w:r>
        <w:t>funcționare</w:t>
      </w:r>
      <w:r>
        <w:rPr>
          <w:spacing w:val="2"/>
        </w:rPr>
        <w:t xml:space="preserve"> </w:t>
      </w:r>
      <w:r>
        <w:rPr>
          <w:spacing w:val="-7"/>
        </w:rPr>
        <w:t>în</w:t>
      </w:r>
    </w:p>
    <w:p w14:paraId="61AA4C5A" w14:textId="77777777" w:rsidR="00A34D87" w:rsidRDefault="00A34D87">
      <w:pPr>
        <w:pStyle w:val="Corptext"/>
        <w:jc w:val="both"/>
        <w:sectPr w:rsidR="00A34D87">
          <w:pgSz w:w="11910" w:h="16840"/>
          <w:pgMar w:top="620" w:right="283" w:bottom="1340" w:left="708" w:header="0" w:footer="1137" w:gutter="0"/>
          <w:cols w:space="708"/>
        </w:sectPr>
      </w:pPr>
    </w:p>
    <w:p w14:paraId="5D3FFCF3" w14:textId="77777777" w:rsidR="00A34D87" w:rsidRDefault="00000000">
      <w:pPr>
        <w:pStyle w:val="Corptext"/>
        <w:spacing w:before="71"/>
        <w:ind w:right="283"/>
        <w:jc w:val="both"/>
      </w:pPr>
      <w:r>
        <w:t>condiţiile prezentei hotărâri, atrag suspendarea/anulare autorizaţiei de funcţionare/avizului program de funcţionare.</w:t>
      </w:r>
    </w:p>
    <w:p w14:paraId="7AD7D176" w14:textId="77777777" w:rsidR="00A34D87" w:rsidRDefault="00000000">
      <w:pPr>
        <w:pStyle w:val="Corptext"/>
        <w:ind w:right="280" w:firstLine="480"/>
        <w:jc w:val="both"/>
      </w:pPr>
      <w:r>
        <w:rPr>
          <w:b/>
        </w:rPr>
        <w:t xml:space="preserve">Art.63 </w:t>
      </w:r>
      <w:r>
        <w:t>În cazul repetării contravenţiilor de la art.56 lit. k-x, într-un interval de 6 luni sau a încălcării în mod repetat într-un interval de 6 luni a prevederilor autorizaţiei de funcţionare/avizului program de funcţionare, precum şi în cazul în care se încalcă în mod repetat dispoziţiile legale privind liniștea şi ordinea publică într-un interval de 12 luni, se va suspenda autorizaţia de funcţionare/avizul program de funcţionare precum şi activitatea comercială aferentă structurii de vânzare pe o perioadă de 30 zile.</w:t>
      </w:r>
    </w:p>
    <w:p w14:paraId="448B9E3E" w14:textId="7434CB85" w:rsidR="00A34D87" w:rsidRDefault="00000000">
      <w:pPr>
        <w:pStyle w:val="Corptext"/>
        <w:spacing w:before="37"/>
        <w:ind w:right="280" w:firstLine="480"/>
        <w:jc w:val="both"/>
      </w:pPr>
      <w:r>
        <w:rPr>
          <w:b/>
        </w:rPr>
        <w:t xml:space="preserve">Art.64 </w:t>
      </w:r>
      <w:r>
        <w:t>Nerespectarea măsurii de suspendare prevăzută la art.63, neînlăturarea cauzelor sau încălcarea aceloraşi obligaţii care au dus la suspendarea autorizaţiei de funcţionare/avizului</w:t>
      </w:r>
      <w:r>
        <w:rPr>
          <w:spacing w:val="80"/>
        </w:rPr>
        <w:t xml:space="preserve"> </w:t>
      </w:r>
      <w:r>
        <w:t xml:space="preserve">program de funcţionare, sau suspendarea repetată a autorizaţiei de funcţionare/avizului program de funcţionare duce la anularea autorizaţiei de funcţionare/avizului program de funcţionare, prin dispoziţia primarului comunei </w:t>
      </w:r>
      <w:r w:rsidR="00F70E5B">
        <w:t>Augustin</w:t>
      </w:r>
    </w:p>
    <w:p w14:paraId="3B428C76" w14:textId="77777777" w:rsidR="00A34D87" w:rsidRDefault="00000000">
      <w:pPr>
        <w:pStyle w:val="Corptext"/>
        <w:spacing w:before="40"/>
        <w:ind w:right="280" w:firstLine="480"/>
        <w:jc w:val="both"/>
      </w:pPr>
      <w:r>
        <w:rPr>
          <w:b/>
        </w:rPr>
        <w:t xml:space="preserve">Art.65 </w:t>
      </w:r>
      <w:r>
        <w:t>Împotriva procesului verbal de constatare și sancționare a contravenției se poate face plângere în termen de 15 zile de la comunicarea acestuia.</w:t>
      </w:r>
    </w:p>
    <w:p w14:paraId="03135FD7" w14:textId="01E9653E" w:rsidR="00A34D87" w:rsidRDefault="00000000">
      <w:pPr>
        <w:pStyle w:val="Corptext"/>
        <w:spacing w:before="40"/>
        <w:ind w:right="282" w:firstLine="480"/>
        <w:jc w:val="both"/>
      </w:pPr>
      <w:r>
        <w:rPr>
          <w:b/>
        </w:rPr>
        <w:t xml:space="preserve">Art.66 </w:t>
      </w:r>
      <w:r>
        <w:t xml:space="preserve">Dispoziția primarului comunei </w:t>
      </w:r>
      <w:r w:rsidR="00F70E5B">
        <w:t>Augustin</w:t>
      </w:r>
      <w:r>
        <w:t xml:space="preserve"> poate fi atacată potrivit legii la instanța de contencios administrativ.</w:t>
      </w:r>
    </w:p>
    <w:p w14:paraId="19506DD6" w14:textId="77777777" w:rsidR="00A34D87" w:rsidRDefault="00A34D87">
      <w:pPr>
        <w:pStyle w:val="Corptext"/>
        <w:spacing w:before="38"/>
        <w:ind w:left="0"/>
      </w:pPr>
    </w:p>
    <w:p w14:paraId="3D925D19" w14:textId="77777777" w:rsidR="00A34D87" w:rsidRDefault="00000000">
      <w:pPr>
        <w:pStyle w:val="Titlu1"/>
        <w:ind w:left="4429" w:right="3095" w:firstLine="579"/>
        <w:jc w:val="left"/>
      </w:pPr>
      <w:bookmarkStart w:id="70" w:name="CAPITOLUL_9"/>
      <w:bookmarkEnd w:id="70"/>
      <w:r>
        <w:t xml:space="preserve">CAPITOLUL 9 </w:t>
      </w:r>
      <w:bookmarkStart w:id="71" w:name="DISPOZITII_FINALE"/>
      <w:bookmarkEnd w:id="71"/>
      <w:r>
        <w:t>DISPOZITII</w:t>
      </w:r>
      <w:r>
        <w:rPr>
          <w:spacing w:val="-3"/>
        </w:rPr>
        <w:t xml:space="preserve"> </w:t>
      </w:r>
      <w:r>
        <w:rPr>
          <w:spacing w:val="-2"/>
        </w:rPr>
        <w:t>FINALE</w:t>
      </w:r>
    </w:p>
    <w:p w14:paraId="330A54F6" w14:textId="77777777" w:rsidR="00A34D87" w:rsidRDefault="00000000">
      <w:pPr>
        <w:pStyle w:val="Corptext"/>
        <w:spacing w:before="120"/>
        <w:ind w:right="280" w:firstLine="567"/>
        <w:jc w:val="both"/>
      </w:pPr>
      <w:r>
        <w:rPr>
          <w:b/>
        </w:rPr>
        <w:t xml:space="preserve">Art.67 </w:t>
      </w:r>
      <w:r>
        <w:t>(1) Documentația depusă în vederea eliberării actelor administrative prevăzute la art.5 din</w:t>
      </w:r>
      <w:r>
        <w:rPr>
          <w:spacing w:val="-1"/>
        </w:rPr>
        <w:t xml:space="preserve"> </w:t>
      </w:r>
      <w:r>
        <w:t>prezentul</w:t>
      </w:r>
      <w:r>
        <w:rPr>
          <w:spacing w:val="-1"/>
        </w:rPr>
        <w:t xml:space="preserve"> </w:t>
      </w:r>
      <w:r>
        <w:t>Regulament,</w:t>
      </w:r>
      <w:r>
        <w:rPr>
          <w:spacing w:val="-1"/>
        </w:rPr>
        <w:t xml:space="preserve"> </w:t>
      </w:r>
      <w:r>
        <w:t>va</w:t>
      </w:r>
      <w:r>
        <w:rPr>
          <w:spacing w:val="-1"/>
        </w:rPr>
        <w:t xml:space="preserve"> </w:t>
      </w:r>
      <w:r>
        <w:t>conține</w:t>
      </w:r>
      <w:r>
        <w:rPr>
          <w:spacing w:val="-2"/>
        </w:rPr>
        <w:t xml:space="preserve"> </w:t>
      </w:r>
      <w:r>
        <w:t>acte</w:t>
      </w:r>
      <w:r>
        <w:rPr>
          <w:spacing w:val="-1"/>
        </w:rPr>
        <w:t xml:space="preserve"> </w:t>
      </w:r>
      <w:r>
        <w:t>în</w:t>
      </w:r>
      <w:r>
        <w:rPr>
          <w:spacing w:val="-1"/>
        </w:rPr>
        <w:t xml:space="preserve"> </w:t>
      </w:r>
      <w:r>
        <w:t>copie</w:t>
      </w:r>
      <w:r>
        <w:rPr>
          <w:spacing w:val="-1"/>
        </w:rPr>
        <w:t xml:space="preserve"> </w:t>
      </w:r>
      <w:r>
        <w:t>și</w:t>
      </w:r>
      <w:r>
        <w:rPr>
          <w:spacing w:val="-1"/>
        </w:rPr>
        <w:t xml:space="preserve"> </w:t>
      </w:r>
      <w:r>
        <w:t>se</w:t>
      </w:r>
      <w:r>
        <w:rPr>
          <w:spacing w:val="-1"/>
        </w:rPr>
        <w:t xml:space="preserve"> </w:t>
      </w:r>
      <w:r>
        <w:t>va</w:t>
      </w:r>
      <w:r>
        <w:rPr>
          <w:spacing w:val="-1"/>
        </w:rPr>
        <w:t xml:space="preserve"> </w:t>
      </w:r>
      <w:r>
        <w:t>depune</w:t>
      </w:r>
      <w:r>
        <w:rPr>
          <w:spacing w:val="-1"/>
        </w:rPr>
        <w:t xml:space="preserve"> </w:t>
      </w:r>
      <w:r>
        <w:t>de</w:t>
      </w:r>
      <w:r>
        <w:rPr>
          <w:spacing w:val="-1"/>
        </w:rPr>
        <w:t xml:space="preserve"> </w:t>
      </w:r>
      <w:r>
        <w:t>către</w:t>
      </w:r>
      <w:r>
        <w:rPr>
          <w:spacing w:val="-1"/>
        </w:rPr>
        <w:t xml:space="preserve"> </w:t>
      </w:r>
      <w:r>
        <w:t>operatorul</w:t>
      </w:r>
      <w:r>
        <w:rPr>
          <w:spacing w:val="-2"/>
        </w:rPr>
        <w:t xml:space="preserve"> </w:t>
      </w:r>
      <w:r>
        <w:t>economic</w:t>
      </w:r>
      <w:r>
        <w:rPr>
          <w:spacing w:val="-2"/>
        </w:rPr>
        <w:t xml:space="preserve"> </w:t>
      </w:r>
      <w:r>
        <w:t>sau prin persoană împuternicită sau on-line/e-mail.</w:t>
      </w:r>
    </w:p>
    <w:p w14:paraId="2E6A22C8" w14:textId="77777777" w:rsidR="00A34D87" w:rsidRDefault="00000000">
      <w:pPr>
        <w:pStyle w:val="Listparagraf"/>
        <w:numPr>
          <w:ilvl w:val="0"/>
          <w:numId w:val="13"/>
        </w:numPr>
        <w:tabs>
          <w:tab w:val="left" w:pos="1935"/>
        </w:tabs>
        <w:ind w:right="280" w:firstLine="567"/>
        <w:jc w:val="both"/>
        <w:rPr>
          <w:sz w:val="24"/>
        </w:rPr>
      </w:pPr>
      <w:r>
        <w:rPr>
          <w:sz w:val="24"/>
        </w:rPr>
        <w:t>Actele administrative cât şi decizia de impunere, vor fi emise în 2 exemplare, unul va rămâne în evidenţa Primăriei, iar celălalt exemplar va fi eliberat operatorului economic.</w:t>
      </w:r>
    </w:p>
    <w:p w14:paraId="38C51C16" w14:textId="77777777" w:rsidR="00A34D87" w:rsidRDefault="00000000">
      <w:pPr>
        <w:pStyle w:val="Listparagraf"/>
        <w:numPr>
          <w:ilvl w:val="0"/>
          <w:numId w:val="13"/>
        </w:numPr>
        <w:tabs>
          <w:tab w:val="left" w:pos="1915"/>
        </w:tabs>
        <w:ind w:right="280" w:firstLine="567"/>
        <w:jc w:val="both"/>
        <w:rPr>
          <w:sz w:val="24"/>
        </w:rPr>
      </w:pPr>
      <w:r>
        <w:rPr>
          <w:sz w:val="24"/>
        </w:rPr>
        <w:t>Operatorul economic nu se poate considera autorizat decât în momentul eliberării actului administrativ solicitat.</w:t>
      </w:r>
    </w:p>
    <w:p w14:paraId="7CD35221" w14:textId="77777777" w:rsidR="00A34D87" w:rsidRDefault="00000000">
      <w:pPr>
        <w:pStyle w:val="Corptext"/>
        <w:spacing w:before="39"/>
        <w:ind w:right="279" w:firstLine="567"/>
        <w:jc w:val="both"/>
      </w:pPr>
      <w:r>
        <w:rPr>
          <w:b/>
        </w:rPr>
        <w:t xml:space="preserve">Art.68 </w:t>
      </w:r>
      <w:r>
        <w:t>Taxele pentru eliberarea actelor administrative sunt prevăzute în H.C.L. privind stabilirea impozitelor şi taxelor locale, valabile pentru anul respectiv, precum și în HCL pentru aprobarea taxelor speciale.</w:t>
      </w:r>
    </w:p>
    <w:p w14:paraId="5202A988" w14:textId="77777777" w:rsidR="00A34D87" w:rsidRDefault="00000000">
      <w:pPr>
        <w:pStyle w:val="Corptext"/>
        <w:spacing w:before="39"/>
        <w:ind w:right="281" w:firstLine="567"/>
        <w:jc w:val="both"/>
      </w:pPr>
      <w:r>
        <w:rPr>
          <w:b/>
        </w:rPr>
        <w:t>Art.69</w:t>
      </w:r>
      <w:r>
        <w:rPr>
          <w:b/>
          <w:spacing w:val="-3"/>
        </w:rPr>
        <w:t xml:space="preserve"> </w:t>
      </w:r>
      <w:r>
        <w:t>Taxa</w:t>
      </w:r>
      <w:r>
        <w:rPr>
          <w:spacing w:val="-3"/>
        </w:rPr>
        <w:t xml:space="preserve"> </w:t>
      </w:r>
      <w:r>
        <w:t>pentru</w:t>
      </w:r>
      <w:r>
        <w:rPr>
          <w:spacing w:val="-3"/>
        </w:rPr>
        <w:t xml:space="preserve"> </w:t>
      </w:r>
      <w:r>
        <w:t>viza</w:t>
      </w:r>
      <w:r>
        <w:rPr>
          <w:spacing w:val="-4"/>
        </w:rPr>
        <w:t xml:space="preserve"> </w:t>
      </w:r>
      <w:r>
        <w:t>anuala</w:t>
      </w:r>
      <w:r>
        <w:rPr>
          <w:spacing w:val="-3"/>
        </w:rPr>
        <w:t xml:space="preserve"> </w:t>
      </w:r>
      <w:r>
        <w:t>a</w:t>
      </w:r>
      <w:r>
        <w:rPr>
          <w:spacing w:val="-3"/>
        </w:rPr>
        <w:t xml:space="preserve"> </w:t>
      </w:r>
      <w:r>
        <w:t>oricareia</w:t>
      </w:r>
      <w:r>
        <w:rPr>
          <w:spacing w:val="-3"/>
        </w:rPr>
        <w:t xml:space="preserve"> </w:t>
      </w:r>
      <w:r>
        <w:t>dintre</w:t>
      </w:r>
      <w:r>
        <w:rPr>
          <w:spacing w:val="-4"/>
        </w:rPr>
        <w:t xml:space="preserve"> </w:t>
      </w:r>
      <w:r>
        <w:t>autorizatiile</w:t>
      </w:r>
      <w:r>
        <w:rPr>
          <w:spacing w:val="-4"/>
        </w:rPr>
        <w:t xml:space="preserve"> </w:t>
      </w:r>
      <w:r>
        <w:t>eliberate</w:t>
      </w:r>
      <w:r>
        <w:rPr>
          <w:spacing w:val="-4"/>
        </w:rPr>
        <w:t xml:space="preserve"> </w:t>
      </w:r>
      <w:r>
        <w:t>reprezinta</w:t>
      </w:r>
      <w:r>
        <w:rPr>
          <w:spacing w:val="-3"/>
        </w:rPr>
        <w:t xml:space="preserve"> </w:t>
      </w:r>
      <w:r>
        <w:t>jumatate</w:t>
      </w:r>
      <w:r>
        <w:rPr>
          <w:spacing w:val="-3"/>
        </w:rPr>
        <w:t xml:space="preserve"> </w:t>
      </w:r>
      <w:r>
        <w:t>din valoarea taxei initiale, stabilite prin HCL.</w:t>
      </w:r>
    </w:p>
    <w:p w14:paraId="4B2EB5D3" w14:textId="607585D6" w:rsidR="00A34D87" w:rsidRDefault="00000000">
      <w:pPr>
        <w:pStyle w:val="Corptext"/>
        <w:spacing w:before="40"/>
        <w:ind w:right="280" w:firstLine="567"/>
        <w:jc w:val="both"/>
      </w:pPr>
      <w:r>
        <w:rPr>
          <w:b/>
        </w:rPr>
        <w:t xml:space="preserve">Art.70 </w:t>
      </w:r>
      <w:r>
        <w:t>În cazul deteriorării/pierderii actelor administrative prevazute la art.5 din prezentul Regulament cât şi a deciziei de impunere, operatorul economic va solicita eliberarea unui duplicat</w:t>
      </w:r>
      <w:r>
        <w:rPr>
          <w:spacing w:val="80"/>
        </w:rPr>
        <w:t xml:space="preserve"> </w:t>
      </w:r>
      <w:r>
        <w:t>al</w:t>
      </w:r>
      <w:r>
        <w:rPr>
          <w:spacing w:val="-2"/>
        </w:rPr>
        <w:t xml:space="preserve"> </w:t>
      </w:r>
      <w:r>
        <w:t>acestora,</w:t>
      </w:r>
      <w:r>
        <w:rPr>
          <w:spacing w:val="-4"/>
        </w:rPr>
        <w:t xml:space="preserve"> </w:t>
      </w:r>
      <w:r>
        <w:t>cu</w:t>
      </w:r>
      <w:r>
        <w:rPr>
          <w:spacing w:val="-2"/>
        </w:rPr>
        <w:t xml:space="preserve"> </w:t>
      </w:r>
      <w:r>
        <w:t>conditia</w:t>
      </w:r>
      <w:r>
        <w:rPr>
          <w:spacing w:val="-2"/>
        </w:rPr>
        <w:t xml:space="preserve"> </w:t>
      </w:r>
      <w:r>
        <w:t>achitarii</w:t>
      </w:r>
      <w:r>
        <w:rPr>
          <w:spacing w:val="-3"/>
        </w:rPr>
        <w:t xml:space="preserve"> </w:t>
      </w:r>
      <w:r>
        <w:t>taxei</w:t>
      </w:r>
      <w:r>
        <w:rPr>
          <w:spacing w:val="-3"/>
        </w:rPr>
        <w:t xml:space="preserve"> </w:t>
      </w:r>
      <w:r>
        <w:t>pentru</w:t>
      </w:r>
      <w:r>
        <w:rPr>
          <w:spacing w:val="-2"/>
        </w:rPr>
        <w:t xml:space="preserve"> </w:t>
      </w:r>
      <w:r>
        <w:t>eliberarea</w:t>
      </w:r>
      <w:r>
        <w:rPr>
          <w:spacing w:val="-2"/>
        </w:rPr>
        <w:t xml:space="preserve"> </w:t>
      </w:r>
      <w:r>
        <w:t>unui</w:t>
      </w:r>
      <w:r>
        <w:rPr>
          <w:spacing w:val="-2"/>
        </w:rPr>
        <w:t xml:space="preserve"> </w:t>
      </w:r>
      <w:r>
        <w:t>duplicat</w:t>
      </w:r>
      <w:r>
        <w:rPr>
          <w:spacing w:val="-2"/>
        </w:rPr>
        <w:t xml:space="preserve"> </w:t>
      </w:r>
      <w:r>
        <w:t>al</w:t>
      </w:r>
      <w:r>
        <w:rPr>
          <w:spacing w:val="-2"/>
        </w:rPr>
        <w:t xml:space="preserve"> </w:t>
      </w:r>
      <w:r>
        <w:t>autorizatiei,</w:t>
      </w:r>
      <w:r>
        <w:rPr>
          <w:spacing w:val="-2"/>
        </w:rPr>
        <w:t xml:space="preserve"> </w:t>
      </w:r>
      <w:r>
        <w:t>stabilita</w:t>
      </w:r>
      <w:r>
        <w:rPr>
          <w:spacing w:val="-2"/>
        </w:rPr>
        <w:t xml:space="preserve"> </w:t>
      </w:r>
      <w:r>
        <w:t>de</w:t>
      </w:r>
      <w:r>
        <w:rPr>
          <w:spacing w:val="-2"/>
        </w:rPr>
        <w:t xml:space="preserve"> </w:t>
      </w:r>
      <w:r>
        <w:t xml:space="preserve">catre consiliul local al comunei </w:t>
      </w:r>
      <w:r w:rsidR="00F70E5B">
        <w:t>Augustin</w:t>
      </w:r>
      <w:r>
        <w:t>.</w:t>
      </w:r>
    </w:p>
    <w:p w14:paraId="5A023D50" w14:textId="77777777" w:rsidR="00A34D87" w:rsidRDefault="00000000">
      <w:pPr>
        <w:pStyle w:val="Corptext"/>
        <w:spacing w:before="38"/>
        <w:ind w:right="280" w:firstLine="567"/>
        <w:jc w:val="both"/>
      </w:pPr>
      <w:r>
        <w:rPr>
          <w:b/>
        </w:rPr>
        <w:t xml:space="preserve">Art.71 </w:t>
      </w:r>
      <w:r>
        <w:t>Operatorii economici au obligația să aducă la cunoştinţa emitentului, încetarea activității sau orice modificare survenită în datele menţionate în actul administrativ emis.</w:t>
      </w:r>
    </w:p>
    <w:p w14:paraId="22F701DA" w14:textId="62FD4D12" w:rsidR="00A34D87" w:rsidRDefault="00000000">
      <w:pPr>
        <w:pStyle w:val="Corptext"/>
        <w:spacing w:before="40"/>
        <w:ind w:right="280" w:firstLine="567"/>
        <w:jc w:val="both"/>
      </w:pPr>
      <w:r>
        <w:rPr>
          <w:b/>
        </w:rPr>
        <w:t xml:space="preserve">Art.72 </w:t>
      </w:r>
      <w:r>
        <w:t>Orice debit restant ce decurge prin emiterea unui act</w:t>
      </w:r>
      <w:r>
        <w:rPr>
          <w:spacing w:val="-1"/>
        </w:rPr>
        <w:t xml:space="preserve"> </w:t>
      </w:r>
      <w:r>
        <w:t xml:space="preserve">administrativ, va fi recuperat prin compartimentul public de impozite și taxe al comunei </w:t>
      </w:r>
      <w:r w:rsidR="00F70E5B">
        <w:t>Augustin</w:t>
      </w:r>
      <w:r>
        <w:t>.</w:t>
      </w:r>
    </w:p>
    <w:p w14:paraId="790ECF39" w14:textId="77777777" w:rsidR="00A34D87" w:rsidRDefault="00000000">
      <w:pPr>
        <w:pStyle w:val="Corptext"/>
        <w:spacing w:before="40"/>
        <w:ind w:right="280" w:firstLine="567"/>
        <w:jc w:val="both"/>
      </w:pPr>
      <w:r>
        <w:rPr>
          <w:b/>
        </w:rPr>
        <w:t xml:space="preserve">Art.73 </w:t>
      </w:r>
      <w:r>
        <w:t>În cazul în care actele administrative au fost emise în mod eronat fără să fi fost îndeplinite toate cerinţele impuse de prezentul regulament, ori la dosar au fost depuse acte şi/sau declaraţii pe propria răspundere neconforme cu realitatea,</w:t>
      </w:r>
      <w:r>
        <w:rPr>
          <w:spacing w:val="40"/>
        </w:rPr>
        <w:t xml:space="preserve"> </w:t>
      </w:r>
      <w:r>
        <w:t>acestea vor fi anulate la momentul constatării, prin Dispoziţia primarului, în baza referatului întocmit de către structura funcțională cu competență în domeniu, din cadrul aparatului de specialitate al Primarului.</w:t>
      </w:r>
    </w:p>
    <w:p w14:paraId="4830C567" w14:textId="77777777" w:rsidR="00A34D87" w:rsidRDefault="00000000">
      <w:pPr>
        <w:pStyle w:val="Corptext"/>
        <w:spacing w:before="38"/>
        <w:ind w:right="280" w:firstLine="567"/>
        <w:jc w:val="both"/>
      </w:pPr>
      <w:r>
        <w:rPr>
          <w:b/>
        </w:rPr>
        <w:t xml:space="preserve">Art.74 </w:t>
      </w:r>
      <w:r>
        <w:t>(1) Formularele tip utilizate în activitatea de autorizare a operatorilor economici potrivit prezentului regulament, se elaborează de către structura funcțională cu competență în domeniu, din cadrul aparatului de specialitate al Primarului.</w:t>
      </w:r>
    </w:p>
    <w:p w14:paraId="1211D876" w14:textId="3322EC70" w:rsidR="00A34D87" w:rsidRDefault="00000000">
      <w:pPr>
        <w:pStyle w:val="Listparagraf"/>
        <w:numPr>
          <w:ilvl w:val="0"/>
          <w:numId w:val="12"/>
        </w:numPr>
        <w:tabs>
          <w:tab w:val="left" w:pos="1699"/>
          <w:tab w:val="left" w:pos="1702"/>
        </w:tabs>
        <w:spacing w:before="40"/>
        <w:ind w:right="280"/>
        <w:jc w:val="both"/>
        <w:rPr>
          <w:sz w:val="24"/>
        </w:rPr>
      </w:pPr>
      <w:r>
        <w:rPr>
          <w:sz w:val="24"/>
        </w:rPr>
        <w:t>În</w:t>
      </w:r>
      <w:r>
        <w:rPr>
          <w:spacing w:val="-2"/>
          <w:sz w:val="24"/>
        </w:rPr>
        <w:t xml:space="preserve"> </w:t>
      </w:r>
      <w:r>
        <w:rPr>
          <w:sz w:val="24"/>
        </w:rPr>
        <w:t>situația</w:t>
      </w:r>
      <w:r>
        <w:rPr>
          <w:spacing w:val="-3"/>
          <w:sz w:val="24"/>
        </w:rPr>
        <w:t xml:space="preserve"> </w:t>
      </w:r>
      <w:r>
        <w:rPr>
          <w:sz w:val="24"/>
        </w:rPr>
        <w:t>în</w:t>
      </w:r>
      <w:r>
        <w:rPr>
          <w:spacing w:val="-4"/>
          <w:sz w:val="24"/>
        </w:rPr>
        <w:t xml:space="preserve"> </w:t>
      </w:r>
      <w:r>
        <w:rPr>
          <w:sz w:val="24"/>
        </w:rPr>
        <w:t>care</w:t>
      </w:r>
      <w:r>
        <w:rPr>
          <w:spacing w:val="-2"/>
          <w:sz w:val="24"/>
        </w:rPr>
        <w:t xml:space="preserve"> </w:t>
      </w:r>
      <w:r>
        <w:rPr>
          <w:sz w:val="24"/>
        </w:rPr>
        <w:t>operatorului</w:t>
      </w:r>
      <w:r>
        <w:rPr>
          <w:spacing w:val="-2"/>
          <w:sz w:val="24"/>
        </w:rPr>
        <w:t xml:space="preserve"> </w:t>
      </w:r>
      <w:r>
        <w:rPr>
          <w:sz w:val="24"/>
        </w:rPr>
        <w:t>economic</w:t>
      </w:r>
      <w:r>
        <w:rPr>
          <w:spacing w:val="-2"/>
          <w:sz w:val="24"/>
        </w:rPr>
        <w:t xml:space="preserve"> </w:t>
      </w:r>
      <w:r>
        <w:rPr>
          <w:sz w:val="24"/>
        </w:rPr>
        <w:t>îi</w:t>
      </w:r>
      <w:r>
        <w:rPr>
          <w:spacing w:val="-2"/>
          <w:sz w:val="24"/>
        </w:rPr>
        <w:t xml:space="preserve"> </w:t>
      </w:r>
      <w:r>
        <w:rPr>
          <w:sz w:val="24"/>
        </w:rPr>
        <w:t>lipsește</w:t>
      </w:r>
      <w:r>
        <w:rPr>
          <w:spacing w:val="-2"/>
          <w:sz w:val="24"/>
        </w:rPr>
        <w:t xml:space="preserve"> </w:t>
      </w:r>
      <w:r>
        <w:rPr>
          <w:sz w:val="24"/>
        </w:rPr>
        <w:t>autorizația</w:t>
      </w:r>
      <w:r>
        <w:rPr>
          <w:spacing w:val="-3"/>
          <w:sz w:val="24"/>
        </w:rPr>
        <w:t xml:space="preserve"> </w:t>
      </w:r>
      <w:r>
        <w:rPr>
          <w:sz w:val="24"/>
        </w:rPr>
        <w:t>de</w:t>
      </w:r>
      <w:r>
        <w:rPr>
          <w:spacing w:val="-2"/>
          <w:sz w:val="24"/>
        </w:rPr>
        <w:t xml:space="preserve"> </w:t>
      </w:r>
      <w:r>
        <w:rPr>
          <w:sz w:val="24"/>
        </w:rPr>
        <w:t>la</w:t>
      </w:r>
      <w:r>
        <w:rPr>
          <w:spacing w:val="-2"/>
          <w:sz w:val="24"/>
        </w:rPr>
        <w:t xml:space="preserve"> </w:t>
      </w:r>
      <w:r>
        <w:rPr>
          <w:sz w:val="24"/>
        </w:rPr>
        <w:t>ISU</w:t>
      </w:r>
      <w:r>
        <w:rPr>
          <w:spacing w:val="-3"/>
          <w:sz w:val="24"/>
        </w:rPr>
        <w:t xml:space="preserve"> </w:t>
      </w:r>
      <w:r w:rsidR="00F70E5B">
        <w:rPr>
          <w:sz w:val="24"/>
        </w:rPr>
        <w:t>Braşov</w:t>
      </w:r>
      <w:r>
        <w:rPr>
          <w:sz w:val="24"/>
        </w:rPr>
        <w:t>,</w:t>
      </w:r>
      <w:r>
        <w:rPr>
          <w:spacing w:val="-2"/>
          <w:sz w:val="24"/>
        </w:rPr>
        <w:t xml:space="preserve"> </w:t>
      </w:r>
      <w:r>
        <w:rPr>
          <w:sz w:val="24"/>
        </w:rPr>
        <w:t>la</w:t>
      </w:r>
      <w:r>
        <w:rPr>
          <w:spacing w:val="-2"/>
          <w:sz w:val="24"/>
        </w:rPr>
        <w:t xml:space="preserve"> </w:t>
      </w:r>
      <w:r>
        <w:rPr>
          <w:sz w:val="24"/>
        </w:rPr>
        <w:t>depunerea docuemntatiei in vederea autorizarii, va depune o declaratie/ angajament, prin care isi va asuma</w:t>
      </w:r>
      <w:r>
        <w:rPr>
          <w:spacing w:val="40"/>
          <w:sz w:val="24"/>
        </w:rPr>
        <w:t xml:space="preserve"> </w:t>
      </w:r>
      <w:r>
        <w:rPr>
          <w:sz w:val="24"/>
        </w:rPr>
        <w:t>amplasarea</w:t>
      </w:r>
      <w:r>
        <w:rPr>
          <w:spacing w:val="40"/>
          <w:sz w:val="24"/>
        </w:rPr>
        <w:t xml:space="preserve"> </w:t>
      </w:r>
      <w:r>
        <w:rPr>
          <w:sz w:val="24"/>
        </w:rPr>
        <w:t>unui</w:t>
      </w:r>
      <w:r>
        <w:rPr>
          <w:spacing w:val="40"/>
          <w:sz w:val="24"/>
        </w:rPr>
        <w:t xml:space="preserve"> </w:t>
      </w:r>
      <w:r>
        <w:rPr>
          <w:sz w:val="24"/>
        </w:rPr>
        <w:t>panou</w:t>
      </w:r>
      <w:r>
        <w:rPr>
          <w:spacing w:val="40"/>
          <w:sz w:val="24"/>
        </w:rPr>
        <w:t xml:space="preserve"> </w:t>
      </w:r>
      <w:r>
        <w:rPr>
          <w:sz w:val="24"/>
        </w:rPr>
        <w:t>predefinit</w:t>
      </w:r>
      <w:r>
        <w:rPr>
          <w:spacing w:val="40"/>
          <w:sz w:val="24"/>
        </w:rPr>
        <w:t xml:space="preserve"> </w:t>
      </w:r>
      <w:r>
        <w:rPr>
          <w:sz w:val="24"/>
        </w:rPr>
        <w:t>la</w:t>
      </w:r>
      <w:r>
        <w:rPr>
          <w:spacing w:val="40"/>
          <w:sz w:val="24"/>
        </w:rPr>
        <w:t xml:space="preserve"> </w:t>
      </w:r>
      <w:r>
        <w:rPr>
          <w:sz w:val="24"/>
        </w:rPr>
        <w:t>intrarea</w:t>
      </w:r>
      <w:r>
        <w:rPr>
          <w:spacing w:val="40"/>
          <w:sz w:val="24"/>
        </w:rPr>
        <w:t xml:space="preserve"> </w:t>
      </w:r>
      <w:r>
        <w:rPr>
          <w:sz w:val="24"/>
        </w:rPr>
        <w:t>in</w:t>
      </w:r>
      <w:r>
        <w:rPr>
          <w:spacing w:val="40"/>
          <w:sz w:val="24"/>
        </w:rPr>
        <w:t xml:space="preserve"> </w:t>
      </w:r>
      <w:r>
        <w:rPr>
          <w:sz w:val="24"/>
        </w:rPr>
        <w:t>unitate,</w:t>
      </w:r>
      <w:r>
        <w:rPr>
          <w:spacing w:val="40"/>
          <w:sz w:val="24"/>
        </w:rPr>
        <w:t xml:space="preserve"> </w:t>
      </w:r>
      <w:r>
        <w:rPr>
          <w:sz w:val="24"/>
        </w:rPr>
        <w:t>conform</w:t>
      </w:r>
      <w:r>
        <w:rPr>
          <w:spacing w:val="40"/>
          <w:sz w:val="24"/>
        </w:rPr>
        <w:t xml:space="preserve"> </w:t>
      </w:r>
      <w:r>
        <w:rPr>
          <w:sz w:val="24"/>
        </w:rPr>
        <w:t>anexei</w:t>
      </w:r>
      <w:r>
        <w:rPr>
          <w:spacing w:val="40"/>
          <w:sz w:val="24"/>
        </w:rPr>
        <w:t xml:space="preserve"> </w:t>
      </w:r>
      <w:r>
        <w:rPr>
          <w:sz w:val="24"/>
        </w:rPr>
        <w:t>nr.</w:t>
      </w:r>
      <w:r>
        <w:rPr>
          <w:spacing w:val="40"/>
          <w:sz w:val="24"/>
        </w:rPr>
        <w:t xml:space="preserve"> </w:t>
      </w:r>
      <w:r>
        <w:rPr>
          <w:sz w:val="24"/>
        </w:rPr>
        <w:t>14</w:t>
      </w:r>
      <w:r>
        <w:rPr>
          <w:spacing w:val="40"/>
          <w:sz w:val="24"/>
        </w:rPr>
        <w:t xml:space="preserve"> </w:t>
      </w:r>
      <w:r>
        <w:rPr>
          <w:sz w:val="24"/>
        </w:rPr>
        <w:t>la</w:t>
      </w:r>
    </w:p>
    <w:p w14:paraId="51A9EAC0" w14:textId="77777777" w:rsidR="00A34D87" w:rsidRDefault="00A34D87">
      <w:pPr>
        <w:pStyle w:val="Listparagraf"/>
        <w:rPr>
          <w:sz w:val="24"/>
        </w:rPr>
        <w:sectPr w:rsidR="00A34D87">
          <w:pgSz w:w="11910" w:h="16840"/>
          <w:pgMar w:top="620" w:right="283" w:bottom="1340" w:left="708" w:header="0" w:footer="1137" w:gutter="0"/>
          <w:cols w:space="708"/>
        </w:sectPr>
      </w:pPr>
    </w:p>
    <w:p w14:paraId="7E9FB751" w14:textId="77777777" w:rsidR="00A34D87" w:rsidRDefault="00000000">
      <w:pPr>
        <w:pStyle w:val="Corptext"/>
        <w:spacing w:before="71"/>
        <w:ind w:left="1702"/>
        <w:jc w:val="both"/>
      </w:pPr>
      <w:r>
        <w:t>prezentul</w:t>
      </w:r>
      <w:r>
        <w:rPr>
          <w:spacing w:val="-4"/>
        </w:rPr>
        <w:t xml:space="preserve"> </w:t>
      </w:r>
      <w:r>
        <w:rPr>
          <w:spacing w:val="-2"/>
        </w:rPr>
        <w:t>regulament.</w:t>
      </w:r>
    </w:p>
    <w:p w14:paraId="50488A06" w14:textId="77777777" w:rsidR="00A34D87" w:rsidRDefault="00000000">
      <w:pPr>
        <w:pStyle w:val="Listparagraf"/>
        <w:numPr>
          <w:ilvl w:val="0"/>
          <w:numId w:val="12"/>
        </w:numPr>
        <w:tabs>
          <w:tab w:val="left" w:pos="1699"/>
          <w:tab w:val="left" w:pos="1702"/>
        </w:tabs>
        <w:spacing w:before="39"/>
        <w:ind w:right="280"/>
        <w:jc w:val="both"/>
        <w:rPr>
          <w:sz w:val="24"/>
        </w:rPr>
      </w:pPr>
      <w:r>
        <w:rPr>
          <w:sz w:val="24"/>
        </w:rPr>
        <w:t>Odată cu depunerea documentatiei, se va completa si o declaratie de prelucrare a datelor cu caracter personal, ce va fi pusa la dispozitie operatorului economic de catre autoritatea publica, conform modelului din anexa nr. 15 la prezentul regulament.</w:t>
      </w:r>
    </w:p>
    <w:p w14:paraId="09E3DBBA" w14:textId="77777777" w:rsidR="00A34D87" w:rsidRDefault="00000000">
      <w:pPr>
        <w:pStyle w:val="Listparagraf"/>
        <w:numPr>
          <w:ilvl w:val="0"/>
          <w:numId w:val="12"/>
        </w:numPr>
        <w:tabs>
          <w:tab w:val="left" w:pos="1752"/>
        </w:tabs>
        <w:spacing w:before="40"/>
        <w:ind w:left="1752" w:hanging="339"/>
        <w:jc w:val="both"/>
        <w:rPr>
          <w:sz w:val="24"/>
        </w:rPr>
      </w:pPr>
      <w:r>
        <w:rPr>
          <w:sz w:val="24"/>
        </w:rPr>
        <w:t>Formularele</w:t>
      </w:r>
      <w:r>
        <w:rPr>
          <w:spacing w:val="-5"/>
          <w:sz w:val="24"/>
        </w:rPr>
        <w:t xml:space="preserve"> </w:t>
      </w:r>
      <w:r>
        <w:rPr>
          <w:sz w:val="24"/>
        </w:rPr>
        <w:t>tip</w:t>
      </w:r>
      <w:r>
        <w:rPr>
          <w:spacing w:val="-3"/>
          <w:sz w:val="24"/>
        </w:rPr>
        <w:t xml:space="preserve"> </w:t>
      </w:r>
      <w:r>
        <w:rPr>
          <w:sz w:val="24"/>
        </w:rPr>
        <w:t>vor</w:t>
      </w:r>
      <w:r>
        <w:rPr>
          <w:spacing w:val="-1"/>
          <w:sz w:val="24"/>
        </w:rPr>
        <w:t xml:space="preserve"> </w:t>
      </w:r>
      <w:r>
        <w:rPr>
          <w:sz w:val="24"/>
        </w:rPr>
        <w:t>fi</w:t>
      </w:r>
      <w:r>
        <w:rPr>
          <w:spacing w:val="-1"/>
          <w:sz w:val="24"/>
        </w:rPr>
        <w:t xml:space="preserve"> </w:t>
      </w:r>
      <w:r>
        <w:rPr>
          <w:sz w:val="24"/>
        </w:rPr>
        <w:t>aduse</w:t>
      </w:r>
      <w:r>
        <w:rPr>
          <w:spacing w:val="-3"/>
          <w:sz w:val="24"/>
        </w:rPr>
        <w:t xml:space="preserve"> </w:t>
      </w:r>
      <w:r>
        <w:rPr>
          <w:sz w:val="24"/>
        </w:rPr>
        <w:t>la</w:t>
      </w:r>
      <w:r>
        <w:rPr>
          <w:spacing w:val="-1"/>
          <w:sz w:val="24"/>
        </w:rPr>
        <w:t xml:space="preserve"> </w:t>
      </w:r>
      <w:r>
        <w:rPr>
          <w:sz w:val="24"/>
        </w:rPr>
        <w:t>cunoștință</w:t>
      </w:r>
      <w:r>
        <w:rPr>
          <w:spacing w:val="-2"/>
          <w:sz w:val="24"/>
        </w:rPr>
        <w:t xml:space="preserve"> </w:t>
      </w:r>
      <w:r>
        <w:rPr>
          <w:sz w:val="24"/>
        </w:rPr>
        <w:t>publică</w:t>
      </w:r>
      <w:r>
        <w:rPr>
          <w:spacing w:val="-1"/>
          <w:sz w:val="24"/>
        </w:rPr>
        <w:t xml:space="preserve"> </w:t>
      </w:r>
      <w:r>
        <w:rPr>
          <w:sz w:val="24"/>
        </w:rPr>
        <w:t>prin</w:t>
      </w:r>
      <w:r>
        <w:rPr>
          <w:spacing w:val="-4"/>
          <w:sz w:val="24"/>
        </w:rPr>
        <w:t xml:space="preserve"> </w:t>
      </w:r>
      <w:r>
        <w:rPr>
          <w:sz w:val="24"/>
        </w:rPr>
        <w:t>afișare,</w:t>
      </w:r>
      <w:r>
        <w:rPr>
          <w:spacing w:val="-1"/>
          <w:sz w:val="24"/>
        </w:rPr>
        <w:t xml:space="preserve"> </w:t>
      </w:r>
      <w:r>
        <w:rPr>
          <w:sz w:val="24"/>
        </w:rPr>
        <w:t>pe</w:t>
      </w:r>
      <w:r>
        <w:rPr>
          <w:spacing w:val="-1"/>
          <w:sz w:val="24"/>
        </w:rPr>
        <w:t xml:space="preserve"> </w:t>
      </w:r>
      <w:r>
        <w:rPr>
          <w:sz w:val="24"/>
        </w:rPr>
        <w:t>site-ul</w:t>
      </w:r>
      <w:r>
        <w:rPr>
          <w:spacing w:val="-1"/>
          <w:sz w:val="24"/>
        </w:rPr>
        <w:t xml:space="preserve"> </w:t>
      </w:r>
      <w:r>
        <w:rPr>
          <w:spacing w:val="-2"/>
          <w:sz w:val="24"/>
        </w:rPr>
        <w:t>instituției.</w:t>
      </w:r>
    </w:p>
    <w:p w14:paraId="0571365B" w14:textId="77777777" w:rsidR="00A34D87" w:rsidRDefault="00A34D87">
      <w:pPr>
        <w:pStyle w:val="Listparagraf"/>
        <w:rPr>
          <w:sz w:val="24"/>
        </w:rPr>
        <w:sectPr w:rsidR="00A34D87">
          <w:pgSz w:w="11910" w:h="16840"/>
          <w:pgMar w:top="620" w:right="283" w:bottom="1340" w:left="708" w:header="0" w:footer="1137" w:gutter="0"/>
          <w:cols w:space="708"/>
        </w:sectPr>
      </w:pPr>
    </w:p>
    <w:p w14:paraId="633EF4FB" w14:textId="77777777" w:rsidR="00A34D87" w:rsidRDefault="00000000">
      <w:pPr>
        <w:pStyle w:val="Corptext"/>
        <w:spacing w:before="71"/>
        <w:ind w:left="0" w:right="281"/>
        <w:jc w:val="right"/>
      </w:pPr>
      <w:r>
        <w:t>Anexa</w:t>
      </w:r>
      <w:r>
        <w:rPr>
          <w:spacing w:val="-1"/>
        </w:rPr>
        <w:t xml:space="preserve"> </w:t>
      </w:r>
      <w:r>
        <w:t xml:space="preserve">nr. 1 la </w:t>
      </w:r>
      <w:r>
        <w:rPr>
          <w:spacing w:val="-2"/>
        </w:rPr>
        <w:t>regulament</w:t>
      </w:r>
    </w:p>
    <w:p w14:paraId="01493CAB" w14:textId="77777777" w:rsidR="00A34D87" w:rsidRDefault="00000000">
      <w:pPr>
        <w:pStyle w:val="Titlu1"/>
        <w:spacing w:before="275"/>
        <w:ind w:right="983"/>
      </w:pPr>
      <w:r>
        <w:t>DOMNULE</w:t>
      </w:r>
      <w:r>
        <w:rPr>
          <w:spacing w:val="-6"/>
        </w:rPr>
        <w:t xml:space="preserve"> </w:t>
      </w:r>
      <w:r>
        <w:rPr>
          <w:spacing w:val="-2"/>
        </w:rPr>
        <w:t>PRIMAR</w:t>
      </w:r>
    </w:p>
    <w:p w14:paraId="71A92CC8" w14:textId="77777777" w:rsidR="00A34D87" w:rsidRDefault="00A34D87">
      <w:pPr>
        <w:pStyle w:val="Corptext"/>
        <w:ind w:left="0"/>
        <w:rPr>
          <w:b/>
        </w:rPr>
      </w:pPr>
    </w:p>
    <w:p w14:paraId="0227EB7F" w14:textId="77777777" w:rsidR="00A34D87" w:rsidRDefault="00000000">
      <w:pPr>
        <w:pStyle w:val="Corptext"/>
        <w:tabs>
          <w:tab w:val="left" w:pos="3208"/>
          <w:tab w:val="left" w:pos="10288"/>
        </w:tabs>
        <w:ind w:left="710"/>
        <w:jc w:val="center"/>
      </w:pPr>
      <w:r>
        <w:rPr>
          <w:spacing w:val="-2"/>
        </w:rPr>
        <w:t>S.C./P.F.A./I.I./I.F.</w:t>
      </w:r>
      <w:r>
        <w:tab/>
      </w:r>
      <w:r>
        <w:rPr>
          <w:u w:val="single"/>
        </w:rPr>
        <w:tab/>
      </w:r>
      <w:r>
        <w:rPr>
          <w:spacing w:val="-10"/>
        </w:rPr>
        <w:t>,</w:t>
      </w:r>
    </w:p>
    <w:p w14:paraId="5082294C" w14:textId="77777777" w:rsidR="00A34D87" w:rsidRDefault="00000000">
      <w:pPr>
        <w:pStyle w:val="Corptext"/>
        <w:tabs>
          <w:tab w:val="left" w:pos="5863"/>
          <w:tab w:val="left" w:pos="6771"/>
          <w:tab w:val="left" w:pos="8157"/>
        </w:tabs>
        <w:spacing w:line="275" w:lineRule="exact"/>
      </w:pPr>
      <w:r>
        <w:t>înmatriculată</w:t>
      </w:r>
      <w:r>
        <w:rPr>
          <w:spacing w:val="20"/>
        </w:rPr>
        <w:t xml:space="preserve"> </w:t>
      </w:r>
      <w:r>
        <w:t>la</w:t>
      </w:r>
      <w:r>
        <w:rPr>
          <w:spacing w:val="22"/>
        </w:rPr>
        <w:t xml:space="preserve"> </w:t>
      </w:r>
      <w:r>
        <w:t>Registrul</w:t>
      </w:r>
      <w:r>
        <w:rPr>
          <w:spacing w:val="23"/>
        </w:rPr>
        <w:t xml:space="preserve"> </w:t>
      </w:r>
      <w:r>
        <w:t>comerțului</w:t>
      </w:r>
      <w:r>
        <w:rPr>
          <w:spacing w:val="22"/>
        </w:rPr>
        <w:t xml:space="preserve"> </w:t>
      </w:r>
      <w:r>
        <w:t>cu</w:t>
      </w:r>
      <w:r>
        <w:rPr>
          <w:spacing w:val="23"/>
        </w:rPr>
        <w:t xml:space="preserve"> </w:t>
      </w:r>
      <w:r>
        <w:rPr>
          <w:spacing w:val="-5"/>
        </w:rPr>
        <w:t>nr.</w:t>
      </w:r>
      <w:r>
        <w:rPr>
          <w:u w:val="single"/>
        </w:rPr>
        <w:tab/>
      </w:r>
      <w:r>
        <w:rPr>
          <w:spacing w:val="-10"/>
        </w:rPr>
        <w:t>/</w:t>
      </w:r>
      <w:r>
        <w:rPr>
          <w:u w:val="single"/>
        </w:rPr>
        <w:tab/>
      </w:r>
      <w:r>
        <w:rPr>
          <w:spacing w:val="-10"/>
        </w:rPr>
        <w:t>/</w:t>
      </w:r>
      <w:r>
        <w:rPr>
          <w:u w:val="single"/>
        </w:rPr>
        <w:tab/>
      </w:r>
      <w:r>
        <w:t>,</w:t>
      </w:r>
      <w:r>
        <w:rPr>
          <w:spacing w:val="22"/>
        </w:rPr>
        <w:t xml:space="preserve"> </w:t>
      </w:r>
      <w:r>
        <w:t>cod</w:t>
      </w:r>
      <w:r>
        <w:rPr>
          <w:spacing w:val="24"/>
        </w:rPr>
        <w:t xml:space="preserve"> </w:t>
      </w:r>
      <w:r>
        <w:t>unic</w:t>
      </w:r>
      <w:r>
        <w:rPr>
          <w:spacing w:val="24"/>
        </w:rPr>
        <w:t xml:space="preserve"> </w:t>
      </w:r>
      <w:r>
        <w:t>de</w:t>
      </w:r>
      <w:r>
        <w:rPr>
          <w:spacing w:val="24"/>
        </w:rPr>
        <w:t xml:space="preserve"> </w:t>
      </w:r>
      <w:r>
        <w:rPr>
          <w:spacing w:val="-2"/>
        </w:rPr>
        <w:t>înregistrare</w:t>
      </w:r>
    </w:p>
    <w:p w14:paraId="2C77315D" w14:textId="77777777" w:rsidR="00A34D87" w:rsidRDefault="00000000">
      <w:pPr>
        <w:pStyle w:val="Corptext"/>
        <w:tabs>
          <w:tab w:val="left" w:pos="3513"/>
          <w:tab w:val="left" w:pos="4601"/>
          <w:tab w:val="left" w:pos="5857"/>
          <w:tab w:val="left" w:pos="7459"/>
          <w:tab w:val="left" w:pos="9048"/>
          <w:tab w:val="left" w:pos="10263"/>
        </w:tabs>
        <w:spacing w:line="275" w:lineRule="exact"/>
      </w:pPr>
      <w:r>
        <w:rPr>
          <w:u w:val="single"/>
        </w:rPr>
        <w:tab/>
      </w:r>
      <w:r>
        <w:rPr>
          <w:spacing w:val="-10"/>
        </w:rPr>
        <w:t>,</w:t>
      </w:r>
      <w:r>
        <w:tab/>
      </w:r>
      <w:r>
        <w:rPr>
          <w:spacing w:val="-5"/>
        </w:rPr>
        <w:t>cu</w:t>
      </w:r>
      <w:r>
        <w:tab/>
      </w:r>
      <w:r>
        <w:rPr>
          <w:spacing w:val="-2"/>
        </w:rPr>
        <w:t>sediul</w:t>
      </w:r>
      <w:r>
        <w:tab/>
      </w:r>
      <w:r>
        <w:rPr>
          <w:spacing w:val="-2"/>
        </w:rPr>
        <w:t>social</w:t>
      </w:r>
      <w:r>
        <w:tab/>
      </w:r>
      <w:r>
        <w:rPr>
          <w:spacing w:val="-5"/>
        </w:rPr>
        <w:t>în</w:t>
      </w:r>
      <w:r>
        <w:tab/>
      </w:r>
      <w:r>
        <w:rPr>
          <w:spacing w:val="-4"/>
        </w:rPr>
        <w:t>jud.</w:t>
      </w:r>
    </w:p>
    <w:p w14:paraId="73AD84B7" w14:textId="77777777" w:rsidR="00A34D87" w:rsidRDefault="00000000">
      <w:pPr>
        <w:pStyle w:val="Corptext"/>
        <w:tabs>
          <w:tab w:val="left" w:pos="2093"/>
          <w:tab w:val="left" w:pos="2553"/>
          <w:tab w:val="left" w:pos="3520"/>
          <w:tab w:val="left" w:pos="3874"/>
          <w:tab w:val="left" w:pos="3980"/>
          <w:tab w:val="left" w:pos="4840"/>
          <w:tab w:val="left" w:pos="5667"/>
          <w:tab w:val="left" w:pos="6127"/>
          <w:tab w:val="left" w:pos="6927"/>
          <w:tab w:val="left" w:pos="6993"/>
          <w:tab w:val="left" w:pos="7390"/>
          <w:tab w:val="left" w:pos="8568"/>
          <w:tab w:val="left" w:pos="9353"/>
          <w:tab w:val="left" w:pos="10570"/>
        </w:tabs>
        <w:ind w:right="280"/>
      </w:pPr>
      <w:r>
        <w:rPr>
          <w:u w:val="single"/>
        </w:rPr>
        <w:tab/>
      </w:r>
      <w:r>
        <w:rPr>
          <w:u w:val="single"/>
        </w:rPr>
        <w:tab/>
      </w:r>
      <w:r>
        <w:rPr>
          <w:u w:val="single"/>
        </w:rPr>
        <w:tab/>
      </w:r>
      <w:r>
        <w:rPr>
          <w:u w:val="single"/>
        </w:rPr>
        <w:tab/>
      </w:r>
      <w:r>
        <w:rPr>
          <w:spacing w:val="-2"/>
        </w:rPr>
        <w:t>,loc.</w:t>
      </w:r>
      <w:r>
        <w:rPr>
          <w:u w:val="single"/>
        </w:rPr>
        <w:tab/>
      </w:r>
      <w:r>
        <w:rPr>
          <w:u w:val="single"/>
        </w:rPr>
        <w:tab/>
      </w:r>
      <w:r>
        <w:rPr>
          <w:u w:val="single"/>
        </w:rPr>
        <w:tab/>
      </w:r>
      <w:r>
        <w:rPr>
          <w:u w:val="single"/>
        </w:rPr>
        <w:tab/>
      </w:r>
      <w:r>
        <w:rPr>
          <w:spacing w:val="-10"/>
        </w:rPr>
        <w:t>,</w:t>
      </w:r>
      <w:r>
        <w:tab/>
      </w:r>
      <w:r>
        <w:tab/>
      </w:r>
      <w:r>
        <w:rPr>
          <w:spacing w:val="-4"/>
        </w:rPr>
        <w:t>str.</w:t>
      </w:r>
      <w:r>
        <w:rPr>
          <w:u w:val="single"/>
        </w:rPr>
        <w:tab/>
      </w:r>
      <w:r>
        <w:rPr>
          <w:u w:val="single"/>
        </w:rPr>
        <w:tab/>
      </w:r>
      <w:r>
        <w:rPr>
          <w:u w:val="single"/>
        </w:rPr>
        <w:tab/>
      </w:r>
      <w:r>
        <w:rPr>
          <w:spacing w:val="-10"/>
        </w:rPr>
        <w:t xml:space="preserve">, </w:t>
      </w:r>
      <w:r>
        <w:rPr>
          <w:spacing w:val="-5"/>
        </w:rPr>
        <w:t>nr.</w:t>
      </w:r>
      <w:r>
        <w:rPr>
          <w:u w:val="single"/>
        </w:rPr>
        <w:tab/>
      </w:r>
      <w:r>
        <w:rPr>
          <w:spacing w:val="-10"/>
        </w:rPr>
        <w:t>,</w:t>
      </w:r>
      <w:r>
        <w:tab/>
      </w:r>
      <w:r>
        <w:rPr>
          <w:spacing w:val="-5"/>
        </w:rPr>
        <w:t>bl.</w:t>
      </w:r>
      <w:r>
        <w:rPr>
          <w:u w:val="single"/>
        </w:rPr>
        <w:tab/>
      </w:r>
      <w:r>
        <w:rPr>
          <w:spacing w:val="-10"/>
        </w:rPr>
        <w:t>,</w:t>
      </w:r>
      <w:r>
        <w:tab/>
      </w:r>
      <w:r>
        <w:tab/>
      </w:r>
      <w:r>
        <w:rPr>
          <w:spacing w:val="-5"/>
        </w:rPr>
        <w:t>sc.</w:t>
      </w:r>
      <w:r>
        <w:rPr>
          <w:u w:val="single"/>
        </w:rPr>
        <w:tab/>
      </w:r>
      <w:r>
        <w:rPr>
          <w:spacing w:val="-4"/>
        </w:rPr>
        <w:t>,ap.</w:t>
      </w:r>
      <w:r>
        <w:rPr>
          <w:u w:val="single"/>
        </w:rPr>
        <w:tab/>
      </w:r>
      <w:r>
        <w:rPr>
          <w:spacing w:val="-10"/>
        </w:rPr>
        <w:t>,</w:t>
      </w:r>
      <w:r>
        <w:tab/>
      </w:r>
      <w:r>
        <w:rPr>
          <w:spacing w:val="-2"/>
        </w:rPr>
        <w:t>legal</w:t>
      </w:r>
      <w:r>
        <w:tab/>
      </w:r>
      <w:r>
        <w:tab/>
      </w:r>
      <w:r>
        <w:rPr>
          <w:spacing w:val="-2"/>
        </w:rPr>
        <w:t>reprezentată</w:t>
      </w:r>
      <w:r>
        <w:tab/>
      </w:r>
      <w:r>
        <w:rPr>
          <w:spacing w:val="-4"/>
        </w:rPr>
        <w:t>prin</w:t>
      </w:r>
      <w:r>
        <w:tab/>
      </w:r>
      <w:r>
        <w:rPr>
          <w:spacing w:val="-2"/>
        </w:rPr>
        <w:t>administrator</w:t>
      </w:r>
    </w:p>
    <w:p w14:paraId="62C948B4" w14:textId="77777777" w:rsidR="00A34D87" w:rsidRDefault="00000000">
      <w:pPr>
        <w:pStyle w:val="Corptext"/>
        <w:tabs>
          <w:tab w:val="left" w:pos="6275"/>
          <w:tab w:val="left" w:pos="9275"/>
          <w:tab w:val="left" w:pos="10020"/>
        </w:tabs>
      </w:pPr>
      <w:r>
        <w:rPr>
          <w:u w:val="single"/>
        </w:rPr>
        <w:tab/>
      </w:r>
      <w:r>
        <w:rPr>
          <w:spacing w:val="-2"/>
        </w:rPr>
        <w:t>,tel.</w:t>
      </w:r>
      <w:r>
        <w:rPr>
          <w:u w:val="single"/>
        </w:rPr>
        <w:tab/>
      </w:r>
      <w:r>
        <w:rPr>
          <w:spacing w:val="-10"/>
        </w:rPr>
        <w:t>,</w:t>
      </w:r>
      <w:r>
        <w:tab/>
      </w:r>
      <w:r>
        <w:rPr>
          <w:spacing w:val="-2"/>
        </w:rPr>
        <w:t>e-</w:t>
      </w:r>
      <w:r>
        <w:rPr>
          <w:spacing w:val="-4"/>
        </w:rPr>
        <w:t>mail</w:t>
      </w:r>
    </w:p>
    <w:p w14:paraId="5EF714B4" w14:textId="77777777" w:rsidR="00A34D87" w:rsidRDefault="00000000">
      <w:pPr>
        <w:pStyle w:val="Corptext"/>
        <w:tabs>
          <w:tab w:val="left" w:pos="5913"/>
          <w:tab w:val="left" w:pos="6467"/>
          <w:tab w:val="left" w:pos="8135"/>
          <w:tab w:val="left" w:pos="9177"/>
          <w:tab w:val="left" w:pos="10045"/>
        </w:tabs>
        <w:spacing w:line="275" w:lineRule="exact"/>
      </w:pPr>
      <w:r>
        <w:rPr>
          <w:u w:val="single"/>
        </w:rPr>
        <w:tab/>
      </w:r>
      <w:r>
        <w:rPr>
          <w:spacing w:val="-10"/>
        </w:rPr>
        <w:t>,</w:t>
      </w:r>
      <w:r>
        <w:tab/>
      </w:r>
      <w:r>
        <w:rPr>
          <w:spacing w:val="-2"/>
        </w:rPr>
        <w:t>împuternicit</w:t>
      </w:r>
      <w:r>
        <w:tab/>
      </w:r>
      <w:r>
        <w:rPr>
          <w:spacing w:val="-2"/>
        </w:rPr>
        <w:t>(unde</w:t>
      </w:r>
      <w:r>
        <w:tab/>
      </w:r>
      <w:r>
        <w:rPr>
          <w:spacing w:val="-4"/>
        </w:rPr>
        <w:t>este</w:t>
      </w:r>
      <w:r>
        <w:tab/>
      </w:r>
      <w:r>
        <w:rPr>
          <w:spacing w:val="-2"/>
        </w:rPr>
        <w:t>cazul)</w:t>
      </w:r>
    </w:p>
    <w:p w14:paraId="47E22C22" w14:textId="77777777" w:rsidR="00A34D87" w:rsidRDefault="00000000">
      <w:pPr>
        <w:pStyle w:val="Corptext"/>
        <w:tabs>
          <w:tab w:val="left" w:pos="3873"/>
          <w:tab w:val="left" w:pos="6693"/>
          <w:tab w:val="left" w:pos="9526"/>
        </w:tabs>
        <w:spacing w:line="275" w:lineRule="exact"/>
      </w:pPr>
      <w:r>
        <w:rPr>
          <w:u w:val="single"/>
        </w:rPr>
        <w:tab/>
      </w:r>
      <w:r>
        <w:t xml:space="preserve"> tel. </w:t>
      </w:r>
      <w:r>
        <w:rPr>
          <w:u w:val="single"/>
        </w:rPr>
        <w:tab/>
      </w:r>
      <w:r>
        <w:t xml:space="preserve">, e-mail </w:t>
      </w:r>
      <w:r>
        <w:rPr>
          <w:u w:val="single"/>
        </w:rPr>
        <w:tab/>
      </w:r>
      <w:r>
        <w:rPr>
          <w:spacing w:val="-10"/>
        </w:rPr>
        <w:t>,</w:t>
      </w:r>
    </w:p>
    <w:p w14:paraId="4AC40006" w14:textId="2AFD1352" w:rsidR="00A34D87" w:rsidRDefault="00000000">
      <w:pPr>
        <w:pStyle w:val="Corptext"/>
        <w:ind w:right="280" w:firstLine="720"/>
        <w:jc w:val="both"/>
        <w:rPr>
          <w:b/>
        </w:rPr>
      </w:pPr>
      <w:r>
        <w:t xml:space="preserve">În conformitate cu prevederile Regulamentului privind organizarea și desfășurarea activităților comerciale și a serviciilor de piață în </w:t>
      </w:r>
      <w:r w:rsidR="00064D8E">
        <w:t>comuna Augustin, aprobat prin H.C.L. nr.26/2025</w:t>
      </w:r>
      <w:r>
        <w:t>, solicit</w:t>
      </w:r>
      <w:r>
        <w:rPr>
          <w:spacing w:val="42"/>
        </w:rPr>
        <w:t xml:space="preserve">  </w:t>
      </w:r>
      <w:r>
        <w:t>eliberarea</w:t>
      </w:r>
      <w:r>
        <w:rPr>
          <w:spacing w:val="43"/>
        </w:rPr>
        <w:t xml:space="preserve">  </w:t>
      </w:r>
      <w:r>
        <w:rPr>
          <w:b/>
        </w:rPr>
        <w:t>AUTORIZAȚIEI</w:t>
      </w:r>
      <w:r>
        <w:rPr>
          <w:b/>
          <w:spacing w:val="43"/>
        </w:rPr>
        <w:t xml:space="preserve">  </w:t>
      </w:r>
      <w:r>
        <w:rPr>
          <w:b/>
        </w:rPr>
        <w:t>DE</w:t>
      </w:r>
      <w:r>
        <w:rPr>
          <w:b/>
          <w:spacing w:val="42"/>
        </w:rPr>
        <w:t xml:space="preserve">  </w:t>
      </w:r>
      <w:r>
        <w:rPr>
          <w:b/>
        </w:rPr>
        <w:t>FUNCȚIONARE</w:t>
      </w:r>
      <w:r>
        <w:rPr>
          <w:b/>
          <w:spacing w:val="43"/>
        </w:rPr>
        <w:t xml:space="preserve">  </w:t>
      </w:r>
      <w:r>
        <w:rPr>
          <w:b/>
        </w:rPr>
        <w:t>PENTRU</w:t>
      </w:r>
      <w:r>
        <w:rPr>
          <w:b/>
          <w:spacing w:val="42"/>
        </w:rPr>
        <w:t xml:space="preserve">  </w:t>
      </w:r>
      <w:r>
        <w:rPr>
          <w:b/>
          <w:spacing w:val="-2"/>
        </w:rPr>
        <w:t>DESFĂȘURAREA</w:t>
      </w:r>
    </w:p>
    <w:p w14:paraId="5C41C0B1" w14:textId="77777777" w:rsidR="00A34D87" w:rsidRDefault="00000000">
      <w:pPr>
        <w:ind w:left="993"/>
        <w:jc w:val="both"/>
        <w:rPr>
          <w:sz w:val="24"/>
        </w:rPr>
      </w:pPr>
      <w:r>
        <w:rPr>
          <w:b/>
          <w:sz w:val="24"/>
        </w:rPr>
        <w:t>ACTIVITĂȚII</w:t>
      </w:r>
      <w:r>
        <w:rPr>
          <w:b/>
          <w:spacing w:val="-3"/>
          <w:sz w:val="24"/>
        </w:rPr>
        <w:t xml:space="preserve"> </w:t>
      </w:r>
      <w:r>
        <w:rPr>
          <w:b/>
          <w:sz w:val="24"/>
        </w:rPr>
        <w:t>DE</w:t>
      </w:r>
      <w:r>
        <w:rPr>
          <w:b/>
          <w:spacing w:val="-2"/>
          <w:sz w:val="24"/>
        </w:rPr>
        <w:t xml:space="preserve"> </w:t>
      </w:r>
      <w:r>
        <w:rPr>
          <w:b/>
          <w:sz w:val="24"/>
        </w:rPr>
        <w:t>ALIMENTAȚIE</w:t>
      </w:r>
      <w:r>
        <w:rPr>
          <w:b/>
          <w:spacing w:val="-3"/>
          <w:sz w:val="24"/>
        </w:rPr>
        <w:t xml:space="preserve"> </w:t>
      </w:r>
      <w:r>
        <w:rPr>
          <w:b/>
          <w:sz w:val="24"/>
        </w:rPr>
        <w:t>PUBLICĂ,</w:t>
      </w:r>
      <w:r>
        <w:rPr>
          <w:b/>
          <w:spacing w:val="-2"/>
          <w:sz w:val="24"/>
        </w:rPr>
        <w:t xml:space="preserve"> </w:t>
      </w:r>
      <w:r>
        <w:rPr>
          <w:sz w:val="24"/>
        </w:rPr>
        <w:t>pentru</w:t>
      </w:r>
      <w:r>
        <w:rPr>
          <w:spacing w:val="-2"/>
          <w:sz w:val="24"/>
        </w:rPr>
        <w:t xml:space="preserve"> </w:t>
      </w:r>
      <w:r>
        <w:rPr>
          <w:sz w:val="24"/>
        </w:rPr>
        <w:t>punctul</w:t>
      </w:r>
      <w:r>
        <w:rPr>
          <w:spacing w:val="-2"/>
          <w:sz w:val="24"/>
        </w:rPr>
        <w:t xml:space="preserve"> </w:t>
      </w:r>
      <w:r>
        <w:rPr>
          <w:sz w:val="24"/>
        </w:rPr>
        <w:t>de</w:t>
      </w:r>
      <w:r>
        <w:rPr>
          <w:spacing w:val="-3"/>
          <w:sz w:val="24"/>
        </w:rPr>
        <w:t xml:space="preserve"> </w:t>
      </w:r>
      <w:r>
        <w:rPr>
          <w:sz w:val="24"/>
        </w:rPr>
        <w:t>lucru</w:t>
      </w:r>
      <w:r>
        <w:rPr>
          <w:spacing w:val="-2"/>
          <w:sz w:val="24"/>
        </w:rPr>
        <w:t xml:space="preserve"> </w:t>
      </w:r>
      <w:r>
        <w:rPr>
          <w:sz w:val="24"/>
        </w:rPr>
        <w:t>situat</w:t>
      </w:r>
      <w:r>
        <w:rPr>
          <w:spacing w:val="-2"/>
          <w:sz w:val="24"/>
        </w:rPr>
        <w:t xml:space="preserve"> </w:t>
      </w:r>
      <w:r>
        <w:rPr>
          <w:spacing w:val="-5"/>
          <w:sz w:val="24"/>
        </w:rPr>
        <w:t>în:</w:t>
      </w:r>
    </w:p>
    <w:p w14:paraId="618A3053" w14:textId="77777777" w:rsidR="00A34D87" w:rsidRDefault="00000000">
      <w:pPr>
        <w:pStyle w:val="Listparagraf"/>
        <w:numPr>
          <w:ilvl w:val="0"/>
          <w:numId w:val="11"/>
        </w:numPr>
        <w:tabs>
          <w:tab w:val="left" w:pos="1233"/>
          <w:tab w:val="left" w:pos="7213"/>
          <w:tab w:val="left" w:pos="8073"/>
          <w:tab w:val="left" w:pos="9040"/>
          <w:tab w:val="left" w:pos="9780"/>
          <w:tab w:val="left" w:pos="10612"/>
          <w:tab w:val="left" w:pos="10666"/>
        </w:tabs>
        <w:spacing w:before="275"/>
        <w:ind w:right="208"/>
        <w:rPr>
          <w:sz w:val="24"/>
        </w:rPr>
      </w:pPr>
      <w:r>
        <w:rPr>
          <w:spacing w:val="-4"/>
          <w:sz w:val="24"/>
        </w:rPr>
        <w:t>Str.</w:t>
      </w:r>
      <w:r>
        <w:rPr>
          <w:sz w:val="24"/>
          <w:u w:val="single"/>
        </w:rPr>
        <w:tab/>
      </w:r>
      <w:r>
        <w:rPr>
          <w:sz w:val="24"/>
        </w:rPr>
        <w:t>, nr.</w:t>
      </w:r>
      <w:r>
        <w:rPr>
          <w:sz w:val="24"/>
          <w:u w:val="single"/>
        </w:rPr>
        <w:tab/>
      </w:r>
      <w:r>
        <w:rPr>
          <w:sz w:val="24"/>
        </w:rPr>
        <w:t>, bl.</w:t>
      </w:r>
      <w:r>
        <w:rPr>
          <w:sz w:val="24"/>
          <w:u w:val="single"/>
        </w:rPr>
        <w:tab/>
      </w:r>
      <w:r>
        <w:rPr>
          <w:sz w:val="24"/>
        </w:rPr>
        <w:t>, sc.</w:t>
      </w:r>
      <w:r>
        <w:rPr>
          <w:sz w:val="24"/>
          <w:u w:val="single"/>
        </w:rPr>
        <w:tab/>
      </w:r>
      <w:r>
        <w:rPr>
          <w:spacing w:val="-4"/>
          <w:sz w:val="24"/>
        </w:rPr>
        <w:t>ap.</w:t>
      </w:r>
      <w:r>
        <w:rPr>
          <w:sz w:val="24"/>
          <w:u w:val="single"/>
        </w:rPr>
        <w:tab/>
      </w:r>
      <w:r>
        <w:rPr>
          <w:sz w:val="24"/>
          <w:u w:val="single"/>
        </w:rPr>
        <w:tab/>
      </w:r>
      <w:r>
        <w:rPr>
          <w:sz w:val="24"/>
        </w:rPr>
        <w:t xml:space="preserve"> </w:t>
      </w:r>
      <w:r>
        <w:rPr>
          <w:spacing w:val="-2"/>
          <w:sz w:val="24"/>
        </w:rPr>
        <w:t>Zona:</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pacing w:val="-54"/>
          <w:sz w:val="24"/>
          <w:u w:val="single"/>
        </w:rPr>
        <w:t xml:space="preserve"> </w:t>
      </w:r>
      <w:r>
        <w:rPr>
          <w:sz w:val="24"/>
        </w:rPr>
        <w:t xml:space="preserve"> Unitate</w:t>
      </w:r>
      <w:r>
        <w:rPr>
          <w:b/>
          <w:sz w:val="24"/>
        </w:rPr>
        <w:t>*</w:t>
      </w:r>
      <w:r>
        <w:rPr>
          <w:sz w:val="24"/>
        </w:rPr>
        <w:t xml:space="preserve">: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pacing w:val="-39"/>
          <w:sz w:val="24"/>
          <w:u w:val="single"/>
        </w:rPr>
        <w:t xml:space="preserve"> </w:t>
      </w:r>
      <w:r>
        <w:rPr>
          <w:sz w:val="24"/>
        </w:rPr>
        <w:t xml:space="preserve"> Denumire comercială: </w:t>
      </w:r>
      <w:r>
        <w:rPr>
          <w:sz w:val="24"/>
          <w:u w:val="single"/>
        </w:rPr>
        <w:tab/>
      </w:r>
      <w:r>
        <w:rPr>
          <w:sz w:val="24"/>
          <w:u w:val="single"/>
        </w:rPr>
        <w:tab/>
      </w:r>
      <w:r>
        <w:rPr>
          <w:sz w:val="24"/>
          <w:u w:val="single"/>
        </w:rPr>
        <w:tab/>
      </w:r>
      <w:r>
        <w:rPr>
          <w:sz w:val="24"/>
          <w:u w:val="single"/>
        </w:rPr>
        <w:tab/>
      </w:r>
      <w:r>
        <w:rPr>
          <w:sz w:val="24"/>
          <w:u w:val="single"/>
        </w:rPr>
        <w:tab/>
      </w:r>
      <w:r>
        <w:rPr>
          <w:spacing w:val="-39"/>
          <w:sz w:val="24"/>
          <w:u w:val="single"/>
        </w:rPr>
        <w:t xml:space="preserve"> </w:t>
      </w:r>
      <w:r>
        <w:rPr>
          <w:sz w:val="24"/>
        </w:rPr>
        <w:t xml:space="preserve"> Cod CAEN: </w:t>
      </w:r>
      <w:r>
        <w:rPr>
          <w:sz w:val="24"/>
          <w:u w:val="single"/>
        </w:rPr>
        <w:tab/>
      </w:r>
      <w:r>
        <w:rPr>
          <w:sz w:val="24"/>
          <w:u w:val="single"/>
        </w:rPr>
        <w:tab/>
      </w:r>
      <w:r>
        <w:rPr>
          <w:sz w:val="24"/>
          <w:u w:val="single"/>
        </w:rPr>
        <w:tab/>
      </w:r>
      <w:r>
        <w:rPr>
          <w:sz w:val="24"/>
          <w:u w:val="single"/>
        </w:rPr>
        <w:tab/>
      </w:r>
      <w:r>
        <w:rPr>
          <w:sz w:val="24"/>
          <w:u w:val="single"/>
        </w:rPr>
        <w:tab/>
      </w:r>
      <w:r>
        <w:rPr>
          <w:spacing w:val="-39"/>
          <w:sz w:val="24"/>
          <w:u w:val="single"/>
        </w:rPr>
        <w:t xml:space="preserve"> </w:t>
      </w:r>
      <w:r>
        <w:rPr>
          <w:sz w:val="24"/>
        </w:rPr>
        <w:t xml:space="preserve"> Suprafață totală:</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ORAR DE</w:t>
      </w:r>
      <w:r>
        <w:rPr>
          <w:spacing w:val="40"/>
          <w:sz w:val="24"/>
        </w:rPr>
        <w:t xml:space="preserve"> </w:t>
      </w:r>
      <w:r>
        <w:rPr>
          <w:sz w:val="24"/>
        </w:rPr>
        <w:t>FUNCȚIONARE:</w:t>
      </w:r>
    </w:p>
    <w:p w14:paraId="0D6CBAD2" w14:textId="77777777" w:rsidR="00A34D87" w:rsidRDefault="00000000">
      <w:pPr>
        <w:pStyle w:val="Corptext"/>
        <w:spacing w:before="16"/>
        <w:ind w:left="0"/>
        <w:rPr>
          <w:sz w:val="20"/>
        </w:rPr>
      </w:pPr>
      <w:r>
        <w:rPr>
          <w:noProof/>
          <w:sz w:val="20"/>
        </w:rPr>
        <mc:AlternateContent>
          <mc:Choice Requires="wps">
            <w:drawing>
              <wp:anchor distT="0" distB="0" distL="0" distR="0" simplePos="0" relativeHeight="487588864" behindDoc="1" locked="0" layoutInCell="1" allowOverlap="1" wp14:anchorId="7C89E05B" wp14:editId="5070F8B2">
                <wp:simplePos x="0" y="0"/>
                <wp:positionH relativeFrom="page">
                  <wp:posOffset>1575816</wp:posOffset>
                </wp:positionH>
                <wp:positionV relativeFrom="paragraph">
                  <wp:posOffset>171474</wp:posOffset>
                </wp:positionV>
                <wp:extent cx="42672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EEDE91" id="Graphic 4" o:spid="_x0000_s1026" style="position:absolute;margin-left:124.1pt;margin-top:13.5pt;width:336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OwDgIAAFsEAAAOAAAAZHJzL2Uyb0RvYy54bWysVMFu2zAMvQ/YPwi6L06CIS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" path="m,l4267200,e" filled="f" strokeweight=".17183mm">
                <v:path arrowok="t"/>
                <w10:wrap type="topAndBottom" anchorx="page"/>
              </v:shape>
            </w:pict>
          </mc:Fallback>
        </mc:AlternateContent>
      </w:r>
      <w:r>
        <w:rPr>
          <w:noProof/>
          <w:sz w:val="20"/>
        </w:rPr>
        <mc:AlternateContent>
          <mc:Choice Requires="wps">
            <w:drawing>
              <wp:anchor distT="0" distB="0" distL="0" distR="0" simplePos="0" relativeHeight="487589376" behindDoc="1" locked="0" layoutInCell="1" allowOverlap="1" wp14:anchorId="1901A566" wp14:editId="6F3300A2">
                <wp:simplePos x="0" y="0"/>
                <wp:positionH relativeFrom="page">
                  <wp:posOffset>1575816</wp:posOffset>
                </wp:positionH>
                <wp:positionV relativeFrom="paragraph">
                  <wp:posOffset>346733</wp:posOffset>
                </wp:positionV>
                <wp:extent cx="42672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DCA98C" id="Graphic 5" o:spid="_x0000_s1026" style="position:absolute;margin-left:124.1pt;margin-top:27.3pt;width:336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OwDgIAAFsEAAAOAAAAZHJzL2Uyb0RvYy54bWysVMFu2zAMvQ/YPwi6L06CIS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" path="m,l4267200,e" filled="f" strokeweight=".17183mm">
                <v:path arrowok="t"/>
                <w10:wrap type="topAndBottom" anchorx="page"/>
              </v:shape>
            </w:pict>
          </mc:Fallback>
        </mc:AlternateContent>
      </w:r>
    </w:p>
    <w:p w14:paraId="1F47B586" w14:textId="77777777" w:rsidR="00A34D87" w:rsidRDefault="00A34D87">
      <w:pPr>
        <w:pStyle w:val="Corptext"/>
        <w:spacing w:before="17"/>
        <w:ind w:left="0"/>
        <w:rPr>
          <w:sz w:val="20"/>
        </w:rPr>
      </w:pPr>
    </w:p>
    <w:p w14:paraId="1D0BA81A" w14:textId="77777777" w:rsidR="00A34D87" w:rsidRDefault="00000000">
      <w:pPr>
        <w:pStyle w:val="Listparagraf"/>
        <w:numPr>
          <w:ilvl w:val="0"/>
          <w:numId w:val="11"/>
        </w:numPr>
        <w:tabs>
          <w:tab w:val="left" w:pos="1233"/>
          <w:tab w:val="left" w:pos="3986"/>
          <w:tab w:val="left" w:pos="6373"/>
          <w:tab w:val="left" w:pos="9421"/>
          <w:tab w:val="left" w:pos="10553"/>
          <w:tab w:val="left" w:pos="10607"/>
        </w:tabs>
        <w:spacing w:before="275"/>
        <w:ind w:right="268"/>
        <w:jc w:val="both"/>
        <w:rPr>
          <w:sz w:val="24"/>
        </w:rPr>
      </w:pPr>
      <w:r>
        <w:rPr>
          <w:spacing w:val="-4"/>
          <w:sz w:val="24"/>
        </w:rPr>
        <w:t>Str.</w:t>
      </w:r>
      <w:r>
        <w:rPr>
          <w:sz w:val="24"/>
          <w:u w:val="single"/>
        </w:rPr>
        <w:tab/>
      </w:r>
      <w:r>
        <w:rPr>
          <w:sz w:val="24"/>
          <w:u w:val="single"/>
        </w:rPr>
        <w:tab/>
      </w:r>
      <w:r>
        <w:rPr>
          <w:sz w:val="24"/>
        </w:rPr>
        <w:t>, nr.</w:t>
      </w:r>
      <w:r>
        <w:rPr>
          <w:spacing w:val="80"/>
          <w:w w:val="150"/>
          <w:sz w:val="24"/>
          <w:u w:val="single"/>
        </w:rPr>
        <w:t xml:space="preserve">  </w:t>
      </w:r>
      <w:r>
        <w:rPr>
          <w:sz w:val="24"/>
        </w:rPr>
        <w:t>, bl.</w:t>
      </w:r>
      <w:r>
        <w:rPr>
          <w:spacing w:val="80"/>
          <w:sz w:val="24"/>
          <w:u w:val="single"/>
        </w:rPr>
        <w:t xml:space="preserve">   </w:t>
      </w:r>
      <w:r>
        <w:rPr>
          <w:sz w:val="24"/>
        </w:rPr>
        <w:t>, sc.</w:t>
      </w:r>
      <w:r>
        <w:rPr>
          <w:sz w:val="24"/>
          <w:u w:val="single"/>
        </w:rPr>
        <w:tab/>
      </w:r>
      <w:r>
        <w:rPr>
          <w:sz w:val="24"/>
        </w:rPr>
        <w:t xml:space="preserve"> ap.</w:t>
      </w:r>
      <w:r>
        <w:rPr>
          <w:sz w:val="24"/>
          <w:u w:val="single"/>
        </w:rPr>
        <w:tab/>
      </w:r>
      <w:r>
        <w:rPr>
          <w:sz w:val="24"/>
          <w:u w:val="single"/>
        </w:rPr>
        <w:tab/>
      </w:r>
      <w:r>
        <w:rPr>
          <w:sz w:val="24"/>
        </w:rPr>
        <w:t xml:space="preserve"> </w:t>
      </w:r>
      <w:r>
        <w:rPr>
          <w:spacing w:val="-2"/>
          <w:sz w:val="24"/>
        </w:rPr>
        <w:t>Zona:</w:t>
      </w:r>
      <w:r>
        <w:rPr>
          <w:sz w:val="24"/>
          <w:u w:val="single"/>
        </w:rPr>
        <w:tab/>
      </w:r>
      <w:r>
        <w:rPr>
          <w:sz w:val="24"/>
          <w:u w:val="single"/>
        </w:rPr>
        <w:tab/>
      </w:r>
      <w:r>
        <w:rPr>
          <w:sz w:val="24"/>
          <w:u w:val="single"/>
        </w:rPr>
        <w:tab/>
      </w:r>
      <w:r>
        <w:rPr>
          <w:sz w:val="24"/>
          <w:u w:val="single"/>
        </w:rPr>
        <w:tab/>
      </w:r>
      <w:r>
        <w:rPr>
          <w:sz w:val="24"/>
        </w:rPr>
        <w:t xml:space="preserve"> Unitate</w:t>
      </w:r>
      <w:r>
        <w:rPr>
          <w:b/>
          <w:sz w:val="24"/>
        </w:rPr>
        <w:t>*</w:t>
      </w:r>
      <w:r>
        <w:rPr>
          <w:sz w:val="24"/>
        </w:rPr>
        <w:t xml:space="preserve">: </w:t>
      </w:r>
      <w:r>
        <w:rPr>
          <w:sz w:val="24"/>
          <w:u w:val="single"/>
        </w:rPr>
        <w:tab/>
      </w:r>
      <w:r>
        <w:rPr>
          <w:sz w:val="24"/>
        </w:rPr>
        <w:t xml:space="preserve"> </w:t>
      </w:r>
      <w:r>
        <w:rPr>
          <w:sz w:val="24"/>
          <w:u w:val="single"/>
        </w:rPr>
        <w:tab/>
      </w:r>
      <w:r>
        <w:rPr>
          <w:sz w:val="24"/>
          <w:u w:val="single"/>
        </w:rPr>
        <w:tab/>
      </w:r>
      <w:r>
        <w:rPr>
          <w:sz w:val="24"/>
          <w:u w:val="single"/>
        </w:rPr>
        <w:tab/>
      </w:r>
      <w:r>
        <w:rPr>
          <w:sz w:val="24"/>
          <w:u w:val="single"/>
        </w:rPr>
        <w:tab/>
      </w:r>
      <w:r>
        <w:rPr>
          <w:sz w:val="24"/>
        </w:rPr>
        <w:t xml:space="preserve"> Denumire comercială: </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Cod CAEN: </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Suprafață totală:</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ORAR DE</w:t>
      </w:r>
      <w:r>
        <w:rPr>
          <w:spacing w:val="40"/>
          <w:sz w:val="24"/>
        </w:rPr>
        <w:t xml:space="preserve"> </w:t>
      </w:r>
      <w:r>
        <w:rPr>
          <w:sz w:val="24"/>
        </w:rPr>
        <w:t>FUNCȚIONARE:</w:t>
      </w:r>
    </w:p>
    <w:p w14:paraId="633CBFCA" w14:textId="77777777" w:rsidR="00A34D87" w:rsidRDefault="00000000">
      <w:pPr>
        <w:pStyle w:val="Corptext"/>
        <w:spacing w:before="15"/>
        <w:ind w:left="0"/>
        <w:rPr>
          <w:sz w:val="20"/>
        </w:rPr>
      </w:pPr>
      <w:r>
        <w:rPr>
          <w:noProof/>
          <w:sz w:val="20"/>
        </w:rPr>
        <mc:AlternateContent>
          <mc:Choice Requires="wps">
            <w:drawing>
              <wp:anchor distT="0" distB="0" distL="0" distR="0" simplePos="0" relativeHeight="487589888" behindDoc="1" locked="0" layoutInCell="1" allowOverlap="1" wp14:anchorId="12AC4B1A" wp14:editId="76C9EED9">
                <wp:simplePos x="0" y="0"/>
                <wp:positionH relativeFrom="page">
                  <wp:posOffset>1575816</wp:posOffset>
                </wp:positionH>
                <wp:positionV relativeFrom="paragraph">
                  <wp:posOffset>171382</wp:posOffset>
                </wp:positionV>
                <wp:extent cx="42672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A271D5" id="Graphic 6" o:spid="_x0000_s1026" style="position:absolute;margin-left:124.1pt;margin-top:13.5pt;width:336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OwDgIAAFsEAAAOAAAAZHJzL2Uyb0RvYy54bWysVMFu2zAMvQ/YPwi6L06CIS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" path="m,l4267200,e" filled="f" strokeweight=".17183mm">
                <v:path arrowok="t"/>
                <w10:wrap type="topAndBottom" anchorx="page"/>
              </v:shape>
            </w:pict>
          </mc:Fallback>
        </mc:AlternateContent>
      </w:r>
      <w:r>
        <w:rPr>
          <w:noProof/>
          <w:sz w:val="20"/>
        </w:rPr>
        <mc:AlternateContent>
          <mc:Choice Requires="wps">
            <w:drawing>
              <wp:anchor distT="0" distB="0" distL="0" distR="0" simplePos="0" relativeHeight="487590400" behindDoc="1" locked="0" layoutInCell="1" allowOverlap="1" wp14:anchorId="3BDCE2D5" wp14:editId="23F6E3B7">
                <wp:simplePos x="0" y="0"/>
                <wp:positionH relativeFrom="page">
                  <wp:posOffset>1575816</wp:posOffset>
                </wp:positionH>
                <wp:positionV relativeFrom="paragraph">
                  <wp:posOffset>346641</wp:posOffset>
                </wp:positionV>
                <wp:extent cx="42672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54EF01" id="Graphic 7" o:spid="_x0000_s1026" style="position:absolute;margin-left:124.1pt;margin-top:27.3pt;width:336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OwDgIAAFsEAAAOAAAAZHJzL2Uyb0RvYy54bWysVMFu2zAMvQ/YPwi6L06CIS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" path="m,l4267200,e" filled="f" strokeweight=".17183mm">
                <v:path arrowok="t"/>
                <w10:wrap type="topAndBottom" anchorx="page"/>
              </v:shape>
            </w:pict>
          </mc:Fallback>
        </mc:AlternateContent>
      </w:r>
    </w:p>
    <w:p w14:paraId="2C969A20" w14:textId="77777777" w:rsidR="00A34D87" w:rsidRDefault="00A34D87">
      <w:pPr>
        <w:pStyle w:val="Corptext"/>
        <w:spacing w:before="17"/>
        <w:ind w:left="0"/>
        <w:rPr>
          <w:sz w:val="20"/>
        </w:rPr>
      </w:pPr>
    </w:p>
    <w:p w14:paraId="28A38D20" w14:textId="77777777" w:rsidR="00A34D87" w:rsidRDefault="00000000">
      <w:pPr>
        <w:pStyle w:val="Listparagraf"/>
        <w:numPr>
          <w:ilvl w:val="0"/>
          <w:numId w:val="11"/>
        </w:numPr>
        <w:tabs>
          <w:tab w:val="left" w:pos="1233"/>
          <w:tab w:val="left" w:pos="3986"/>
          <w:tab w:val="left" w:pos="6373"/>
          <w:tab w:val="left" w:pos="9421"/>
          <w:tab w:val="left" w:pos="10553"/>
          <w:tab w:val="left" w:pos="10607"/>
        </w:tabs>
        <w:ind w:right="268"/>
        <w:jc w:val="both"/>
        <w:rPr>
          <w:sz w:val="24"/>
        </w:rPr>
      </w:pPr>
      <w:r>
        <w:rPr>
          <w:spacing w:val="-4"/>
          <w:sz w:val="24"/>
        </w:rPr>
        <w:t>Str.</w:t>
      </w:r>
      <w:r>
        <w:rPr>
          <w:sz w:val="24"/>
          <w:u w:val="single"/>
        </w:rPr>
        <w:tab/>
      </w:r>
      <w:r>
        <w:rPr>
          <w:sz w:val="24"/>
          <w:u w:val="single"/>
        </w:rPr>
        <w:tab/>
      </w:r>
      <w:r>
        <w:rPr>
          <w:sz w:val="24"/>
        </w:rPr>
        <w:t>, nr.</w:t>
      </w:r>
      <w:r>
        <w:rPr>
          <w:spacing w:val="80"/>
          <w:w w:val="150"/>
          <w:sz w:val="24"/>
          <w:u w:val="single"/>
        </w:rPr>
        <w:t xml:space="preserve">  </w:t>
      </w:r>
      <w:r>
        <w:rPr>
          <w:sz w:val="24"/>
        </w:rPr>
        <w:t>, bl.</w:t>
      </w:r>
      <w:r>
        <w:rPr>
          <w:spacing w:val="80"/>
          <w:sz w:val="24"/>
          <w:u w:val="single"/>
        </w:rPr>
        <w:t xml:space="preserve">   </w:t>
      </w:r>
      <w:r>
        <w:rPr>
          <w:sz w:val="24"/>
        </w:rPr>
        <w:t>, sc.</w:t>
      </w:r>
      <w:r>
        <w:rPr>
          <w:sz w:val="24"/>
          <w:u w:val="single"/>
        </w:rPr>
        <w:tab/>
      </w:r>
      <w:r>
        <w:rPr>
          <w:sz w:val="24"/>
        </w:rPr>
        <w:t xml:space="preserve"> ap.</w:t>
      </w:r>
      <w:r>
        <w:rPr>
          <w:sz w:val="24"/>
          <w:u w:val="single"/>
        </w:rPr>
        <w:tab/>
      </w:r>
      <w:r>
        <w:rPr>
          <w:sz w:val="24"/>
          <w:u w:val="single"/>
        </w:rPr>
        <w:tab/>
      </w:r>
      <w:r>
        <w:rPr>
          <w:sz w:val="24"/>
        </w:rPr>
        <w:t xml:space="preserve"> </w:t>
      </w:r>
      <w:r>
        <w:rPr>
          <w:spacing w:val="-2"/>
          <w:sz w:val="24"/>
        </w:rPr>
        <w:t>Zona:</w:t>
      </w:r>
      <w:r>
        <w:rPr>
          <w:sz w:val="24"/>
          <w:u w:val="single"/>
        </w:rPr>
        <w:tab/>
      </w:r>
      <w:r>
        <w:rPr>
          <w:sz w:val="24"/>
          <w:u w:val="single"/>
        </w:rPr>
        <w:tab/>
      </w:r>
      <w:r>
        <w:rPr>
          <w:sz w:val="24"/>
          <w:u w:val="single"/>
        </w:rPr>
        <w:tab/>
      </w:r>
      <w:r>
        <w:rPr>
          <w:sz w:val="24"/>
          <w:u w:val="single"/>
        </w:rPr>
        <w:tab/>
      </w:r>
      <w:r>
        <w:rPr>
          <w:sz w:val="24"/>
        </w:rPr>
        <w:t xml:space="preserve"> Unitate</w:t>
      </w:r>
      <w:r>
        <w:rPr>
          <w:b/>
          <w:sz w:val="24"/>
        </w:rPr>
        <w:t>*</w:t>
      </w:r>
      <w:r>
        <w:rPr>
          <w:sz w:val="24"/>
        </w:rPr>
        <w:t xml:space="preserve">: </w:t>
      </w:r>
      <w:r>
        <w:rPr>
          <w:sz w:val="24"/>
          <w:u w:val="single"/>
        </w:rPr>
        <w:tab/>
      </w:r>
      <w:r>
        <w:rPr>
          <w:sz w:val="24"/>
        </w:rPr>
        <w:t xml:space="preserve"> </w:t>
      </w:r>
      <w:r>
        <w:rPr>
          <w:sz w:val="24"/>
          <w:u w:val="single"/>
        </w:rPr>
        <w:tab/>
      </w:r>
      <w:r>
        <w:rPr>
          <w:sz w:val="24"/>
          <w:u w:val="single"/>
        </w:rPr>
        <w:tab/>
      </w:r>
      <w:r>
        <w:rPr>
          <w:sz w:val="24"/>
          <w:u w:val="single"/>
        </w:rPr>
        <w:tab/>
      </w:r>
      <w:r>
        <w:rPr>
          <w:sz w:val="24"/>
          <w:u w:val="single"/>
        </w:rPr>
        <w:tab/>
      </w:r>
      <w:r>
        <w:rPr>
          <w:sz w:val="24"/>
        </w:rPr>
        <w:t xml:space="preserve"> Denumire comercială: </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Cod CAEN: </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Suprafață totală:</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ORAR DE</w:t>
      </w:r>
      <w:r>
        <w:rPr>
          <w:spacing w:val="40"/>
          <w:sz w:val="24"/>
        </w:rPr>
        <w:t xml:space="preserve"> </w:t>
      </w:r>
      <w:r>
        <w:rPr>
          <w:sz w:val="24"/>
        </w:rPr>
        <w:t>FUNCȚIONARE:</w:t>
      </w:r>
    </w:p>
    <w:p w14:paraId="2569D3C0" w14:textId="77777777" w:rsidR="00A34D87" w:rsidRDefault="00000000">
      <w:pPr>
        <w:pStyle w:val="Corptext"/>
        <w:spacing w:before="14"/>
        <w:ind w:left="0"/>
        <w:rPr>
          <w:sz w:val="20"/>
        </w:rPr>
      </w:pPr>
      <w:r>
        <w:rPr>
          <w:noProof/>
          <w:sz w:val="20"/>
        </w:rPr>
        <mc:AlternateContent>
          <mc:Choice Requires="wps">
            <w:drawing>
              <wp:anchor distT="0" distB="0" distL="0" distR="0" simplePos="0" relativeHeight="487590912" behindDoc="1" locked="0" layoutInCell="1" allowOverlap="1" wp14:anchorId="518AB141" wp14:editId="50BEF948">
                <wp:simplePos x="0" y="0"/>
                <wp:positionH relativeFrom="page">
                  <wp:posOffset>1575816</wp:posOffset>
                </wp:positionH>
                <wp:positionV relativeFrom="paragraph">
                  <wp:posOffset>170746</wp:posOffset>
                </wp:positionV>
                <wp:extent cx="42672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AFCD6F" id="Graphic 8" o:spid="_x0000_s1026" style="position:absolute;margin-left:124.1pt;margin-top:13.45pt;width:336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OwDgIAAFsEAAAOAAAAZHJzL2Uyb0RvYy54bWysVMFu2zAMvQ/YPwi6L06CIS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" path="m,l4267200,e" filled="f" strokeweight=".17183mm">
                <v:path arrowok="t"/>
                <w10:wrap type="topAndBottom" anchorx="page"/>
              </v:shape>
            </w:pict>
          </mc:Fallback>
        </mc:AlternateContent>
      </w:r>
      <w:r>
        <w:rPr>
          <w:noProof/>
          <w:sz w:val="20"/>
        </w:rPr>
        <mc:AlternateContent>
          <mc:Choice Requires="wps">
            <w:drawing>
              <wp:anchor distT="0" distB="0" distL="0" distR="0" simplePos="0" relativeHeight="487591424" behindDoc="1" locked="0" layoutInCell="1" allowOverlap="1" wp14:anchorId="496E23DC" wp14:editId="21628D8F">
                <wp:simplePos x="0" y="0"/>
                <wp:positionH relativeFrom="page">
                  <wp:posOffset>1575816</wp:posOffset>
                </wp:positionH>
                <wp:positionV relativeFrom="paragraph">
                  <wp:posOffset>346006</wp:posOffset>
                </wp:positionV>
                <wp:extent cx="42672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F369D7" id="Graphic 9" o:spid="_x0000_s1026" style="position:absolute;margin-left:124.1pt;margin-top:27.25pt;width:336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OwDgIAAFsEAAAOAAAAZHJzL2Uyb0RvYy54bWysVMFu2zAMvQ/YPwi6L06CIS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" path="m,l4267200,e" filled="f" strokeweight=".17183mm">
                <v:path arrowok="t"/>
                <w10:wrap type="topAndBottom" anchorx="page"/>
              </v:shape>
            </w:pict>
          </mc:Fallback>
        </mc:AlternateContent>
      </w:r>
    </w:p>
    <w:p w14:paraId="67ED3F65" w14:textId="77777777" w:rsidR="00A34D87" w:rsidRDefault="00A34D87">
      <w:pPr>
        <w:pStyle w:val="Corptext"/>
        <w:spacing w:before="17"/>
        <w:ind w:left="0"/>
        <w:rPr>
          <w:sz w:val="20"/>
        </w:rPr>
      </w:pPr>
    </w:p>
    <w:p w14:paraId="13A5ECF2" w14:textId="77777777" w:rsidR="00A34D87" w:rsidRDefault="00000000">
      <w:pPr>
        <w:pStyle w:val="Corptext"/>
        <w:spacing w:before="275"/>
        <w:ind w:right="139" w:firstLine="720"/>
        <w:jc w:val="both"/>
      </w:pPr>
      <w:r>
        <w:t>Declar</w:t>
      </w:r>
      <w:r>
        <w:rPr>
          <w:spacing w:val="-1"/>
        </w:rPr>
        <w:t xml:space="preserve"> </w:t>
      </w:r>
      <w:r>
        <w:t>pe</w:t>
      </w:r>
      <w:r>
        <w:rPr>
          <w:spacing w:val="-1"/>
        </w:rPr>
        <w:t xml:space="preserve"> </w:t>
      </w:r>
      <w:r>
        <w:t>propria</w:t>
      </w:r>
      <w:r>
        <w:rPr>
          <w:spacing w:val="-1"/>
        </w:rPr>
        <w:t xml:space="preserve"> </w:t>
      </w:r>
      <w:r>
        <w:t>răspundere,</w:t>
      </w:r>
      <w:r>
        <w:rPr>
          <w:spacing w:val="-1"/>
        </w:rPr>
        <w:t xml:space="preserve"> </w:t>
      </w:r>
      <w:r>
        <w:t>cunoscând</w:t>
      </w:r>
      <w:r>
        <w:rPr>
          <w:spacing w:val="-1"/>
        </w:rPr>
        <w:t xml:space="preserve"> </w:t>
      </w:r>
      <w:r>
        <w:t>sancţiunile</w:t>
      </w:r>
      <w:r>
        <w:rPr>
          <w:spacing w:val="-1"/>
        </w:rPr>
        <w:t xml:space="preserve"> </w:t>
      </w:r>
      <w:r>
        <w:t>prevăzute</w:t>
      </w:r>
      <w:r>
        <w:rPr>
          <w:spacing w:val="-1"/>
        </w:rPr>
        <w:t xml:space="preserve"> </w:t>
      </w:r>
      <w:r>
        <w:t>la</w:t>
      </w:r>
      <w:r>
        <w:rPr>
          <w:spacing w:val="-1"/>
        </w:rPr>
        <w:t xml:space="preserve"> </w:t>
      </w:r>
      <w:r>
        <w:t>art.326</w:t>
      </w:r>
      <w:r>
        <w:rPr>
          <w:spacing w:val="-1"/>
        </w:rPr>
        <w:t xml:space="preserve"> </w:t>
      </w:r>
      <w:r>
        <w:t>-</w:t>
      </w:r>
      <w:r>
        <w:rPr>
          <w:spacing w:val="-2"/>
        </w:rPr>
        <w:t xml:space="preserve"> </w:t>
      </w:r>
      <w:r>
        <w:t>Falsul</w:t>
      </w:r>
      <w:r>
        <w:rPr>
          <w:spacing w:val="-1"/>
        </w:rPr>
        <w:t xml:space="preserve"> </w:t>
      </w:r>
      <w:r>
        <w:t>în</w:t>
      </w:r>
      <w:r>
        <w:rPr>
          <w:spacing w:val="-1"/>
        </w:rPr>
        <w:t xml:space="preserve"> </w:t>
      </w:r>
      <w:r>
        <w:t>declaraţii, conform prevederilor Legii nr.286/17.07.2009, actualizată, privind Cod Penal, că actele depuse în copie sunt conforme cu realitatea.</w:t>
      </w:r>
    </w:p>
    <w:p w14:paraId="5F7FBEED" w14:textId="77777777" w:rsidR="00A34D87" w:rsidRDefault="00000000">
      <w:pPr>
        <w:ind w:left="1653"/>
        <w:jc w:val="both"/>
        <w:rPr>
          <w:i/>
          <w:sz w:val="24"/>
        </w:rPr>
      </w:pPr>
      <w:r>
        <w:rPr>
          <w:b/>
          <w:i/>
          <w:sz w:val="24"/>
        </w:rPr>
        <w:t>*</w:t>
      </w:r>
      <w:r>
        <w:rPr>
          <w:i/>
          <w:sz w:val="24"/>
        </w:rPr>
        <w:t>Se</w:t>
      </w:r>
      <w:r>
        <w:rPr>
          <w:i/>
          <w:spacing w:val="-2"/>
          <w:sz w:val="24"/>
        </w:rPr>
        <w:t xml:space="preserve"> </w:t>
      </w:r>
      <w:r>
        <w:rPr>
          <w:i/>
          <w:sz w:val="24"/>
        </w:rPr>
        <w:t>va</w:t>
      </w:r>
      <w:r>
        <w:rPr>
          <w:i/>
          <w:spacing w:val="-2"/>
          <w:sz w:val="24"/>
        </w:rPr>
        <w:t xml:space="preserve"> </w:t>
      </w:r>
      <w:r>
        <w:rPr>
          <w:i/>
          <w:sz w:val="24"/>
        </w:rPr>
        <w:t>trece</w:t>
      </w:r>
      <w:r>
        <w:rPr>
          <w:i/>
          <w:spacing w:val="-2"/>
          <w:sz w:val="24"/>
        </w:rPr>
        <w:t xml:space="preserve"> </w:t>
      </w:r>
      <w:r>
        <w:rPr>
          <w:i/>
          <w:sz w:val="24"/>
        </w:rPr>
        <w:t>tipul</w:t>
      </w:r>
      <w:r>
        <w:rPr>
          <w:i/>
          <w:spacing w:val="-3"/>
          <w:sz w:val="24"/>
        </w:rPr>
        <w:t xml:space="preserve"> </w:t>
      </w:r>
      <w:r>
        <w:rPr>
          <w:i/>
          <w:sz w:val="24"/>
        </w:rPr>
        <w:t>unității</w:t>
      </w:r>
      <w:r>
        <w:rPr>
          <w:i/>
          <w:spacing w:val="-2"/>
          <w:sz w:val="24"/>
        </w:rPr>
        <w:t xml:space="preserve"> </w:t>
      </w:r>
      <w:r>
        <w:rPr>
          <w:i/>
          <w:sz w:val="24"/>
        </w:rPr>
        <w:t>(ex:bar,</w:t>
      </w:r>
      <w:r>
        <w:rPr>
          <w:i/>
          <w:spacing w:val="-1"/>
          <w:sz w:val="24"/>
        </w:rPr>
        <w:t xml:space="preserve"> </w:t>
      </w:r>
      <w:r>
        <w:rPr>
          <w:i/>
          <w:sz w:val="24"/>
        </w:rPr>
        <w:t>restaurant,</w:t>
      </w:r>
      <w:r>
        <w:rPr>
          <w:i/>
          <w:spacing w:val="-2"/>
          <w:sz w:val="24"/>
        </w:rPr>
        <w:t xml:space="preserve"> </w:t>
      </w:r>
      <w:r>
        <w:rPr>
          <w:i/>
          <w:sz w:val="24"/>
        </w:rPr>
        <w:t>pensiune,</w:t>
      </w:r>
      <w:r>
        <w:rPr>
          <w:i/>
          <w:spacing w:val="-1"/>
          <w:sz w:val="24"/>
        </w:rPr>
        <w:t xml:space="preserve"> </w:t>
      </w:r>
      <w:r>
        <w:rPr>
          <w:i/>
          <w:sz w:val="24"/>
        </w:rPr>
        <w:t>fast-</w:t>
      </w:r>
      <w:r>
        <w:rPr>
          <w:i/>
          <w:spacing w:val="-2"/>
          <w:sz w:val="24"/>
        </w:rPr>
        <w:t>food)</w:t>
      </w:r>
    </w:p>
    <w:p w14:paraId="42CC8115" w14:textId="77777777" w:rsidR="00A34D87" w:rsidRDefault="00000000">
      <w:pPr>
        <w:pStyle w:val="Corptext"/>
        <w:ind w:left="7413"/>
        <w:jc w:val="both"/>
      </w:pPr>
      <w:r>
        <w:t>Nume</w:t>
      </w:r>
      <w:r>
        <w:rPr>
          <w:spacing w:val="-1"/>
        </w:rPr>
        <w:t xml:space="preserve"> </w:t>
      </w:r>
      <w:r>
        <w:t>şi</w:t>
      </w:r>
      <w:r>
        <w:rPr>
          <w:spacing w:val="-1"/>
        </w:rPr>
        <w:t xml:space="preserve"> </w:t>
      </w:r>
      <w:r>
        <w:rPr>
          <w:spacing w:val="-2"/>
        </w:rPr>
        <w:t>prenume</w:t>
      </w:r>
    </w:p>
    <w:p w14:paraId="3A80ED8D" w14:textId="77777777" w:rsidR="00A34D87" w:rsidRDefault="00000000">
      <w:pPr>
        <w:pStyle w:val="Corptext"/>
        <w:tabs>
          <w:tab w:val="left" w:pos="7413"/>
        </w:tabs>
        <w:spacing w:before="275"/>
        <w:ind w:left="1233"/>
      </w:pPr>
      <w:r>
        <w:rPr>
          <w:spacing w:val="-4"/>
        </w:rPr>
        <w:t>Data</w:t>
      </w:r>
      <w:r>
        <w:tab/>
      </w:r>
      <w:r>
        <w:rPr>
          <w:spacing w:val="-2"/>
        </w:rPr>
        <w:t>Semnătură</w:t>
      </w:r>
    </w:p>
    <w:p w14:paraId="7F261BC7" w14:textId="77777777" w:rsidR="00A34D87" w:rsidRDefault="00A34D87">
      <w:pPr>
        <w:pStyle w:val="Corptext"/>
        <w:sectPr w:rsidR="00A34D87">
          <w:pgSz w:w="11910" w:h="16840"/>
          <w:pgMar w:top="620" w:right="283" w:bottom="1340" w:left="708" w:header="0" w:footer="1137" w:gutter="0"/>
          <w:cols w:space="708"/>
        </w:sectPr>
      </w:pPr>
    </w:p>
    <w:p w14:paraId="74048E29" w14:textId="77777777" w:rsidR="00A34D87" w:rsidRDefault="00000000">
      <w:pPr>
        <w:pStyle w:val="Corptext"/>
        <w:spacing w:before="66"/>
        <w:ind w:left="0" w:right="281"/>
        <w:jc w:val="right"/>
      </w:pPr>
      <w:r>
        <w:t>Anexa</w:t>
      </w:r>
      <w:r>
        <w:rPr>
          <w:spacing w:val="-1"/>
        </w:rPr>
        <w:t xml:space="preserve"> </w:t>
      </w:r>
      <w:r>
        <w:t xml:space="preserve">nr. 2 la </w:t>
      </w:r>
      <w:r>
        <w:rPr>
          <w:spacing w:val="-2"/>
        </w:rPr>
        <w:t>regulament</w:t>
      </w:r>
    </w:p>
    <w:p w14:paraId="6DCEB83F" w14:textId="77777777" w:rsidR="00A34D87" w:rsidRDefault="00A34D87">
      <w:pPr>
        <w:pStyle w:val="Corptext"/>
        <w:ind w:left="0"/>
      </w:pPr>
    </w:p>
    <w:p w14:paraId="2E7F44BF" w14:textId="77777777" w:rsidR="00A34D87" w:rsidRDefault="00A34D87">
      <w:pPr>
        <w:pStyle w:val="Corptext"/>
        <w:ind w:left="0"/>
      </w:pPr>
    </w:p>
    <w:p w14:paraId="637D109A" w14:textId="77777777" w:rsidR="00A34D87" w:rsidRDefault="00A34D87">
      <w:pPr>
        <w:pStyle w:val="Corptext"/>
        <w:ind w:left="0"/>
      </w:pPr>
    </w:p>
    <w:p w14:paraId="4FF2CD25" w14:textId="77777777" w:rsidR="00A34D87" w:rsidRDefault="00000000">
      <w:pPr>
        <w:pStyle w:val="Titlu1"/>
        <w:ind w:right="983"/>
      </w:pPr>
      <w:r>
        <w:rPr>
          <w:spacing w:val="-2"/>
        </w:rPr>
        <w:t>DECLARAŢIE</w:t>
      </w:r>
    </w:p>
    <w:p w14:paraId="30B4DF2E" w14:textId="77777777" w:rsidR="00A34D87" w:rsidRDefault="00A34D87">
      <w:pPr>
        <w:pStyle w:val="Corptext"/>
        <w:spacing w:before="274"/>
        <w:ind w:left="0"/>
        <w:rPr>
          <w:b/>
        </w:rPr>
      </w:pPr>
    </w:p>
    <w:p w14:paraId="25E2C047" w14:textId="77777777" w:rsidR="00A34D87" w:rsidRDefault="00000000">
      <w:pPr>
        <w:pStyle w:val="Corptext"/>
        <w:tabs>
          <w:tab w:val="left" w:pos="3340"/>
          <w:tab w:val="left" w:pos="5325"/>
          <w:tab w:val="left" w:pos="5840"/>
          <w:tab w:val="left" w:pos="5953"/>
          <w:tab w:val="left" w:pos="7226"/>
          <w:tab w:val="left" w:pos="8239"/>
          <w:tab w:val="left" w:pos="8933"/>
          <w:tab w:val="left" w:pos="10573"/>
        </w:tabs>
        <w:spacing w:before="1"/>
        <w:ind w:right="280" w:firstLine="720"/>
        <w:jc w:val="both"/>
      </w:pPr>
      <w:r>
        <w:t>Subsemnatul</w:t>
      </w:r>
      <w:r>
        <w:rPr>
          <w:spacing w:val="152"/>
        </w:rPr>
        <w:t xml:space="preserve"> </w:t>
      </w:r>
      <w:r>
        <w:rPr>
          <w:u w:val="single"/>
        </w:rPr>
        <w:tab/>
      </w:r>
      <w:r>
        <w:rPr>
          <w:u w:val="single"/>
        </w:rPr>
        <w:tab/>
      </w:r>
      <w:r>
        <w:rPr>
          <w:spacing w:val="80"/>
        </w:rPr>
        <w:t xml:space="preserve"> </w:t>
      </w:r>
      <w:r>
        <w:t>cu</w:t>
      </w:r>
      <w:r>
        <w:rPr>
          <w:spacing w:val="80"/>
        </w:rPr>
        <w:t xml:space="preserve"> </w:t>
      </w:r>
      <w:r>
        <w:t>domiciliul</w:t>
      </w:r>
      <w:r>
        <w:rPr>
          <w:spacing w:val="80"/>
        </w:rPr>
        <w:t xml:space="preserve"> </w:t>
      </w:r>
      <w:r>
        <w:t>în</w:t>
      </w:r>
      <w:r>
        <w:rPr>
          <w:spacing w:val="80"/>
        </w:rPr>
        <w:t xml:space="preserve"> </w:t>
      </w:r>
      <w:r>
        <w:t>localitatea</w:t>
      </w:r>
      <w:r>
        <w:rPr>
          <w:spacing w:val="151"/>
        </w:rPr>
        <w:t xml:space="preserve"> </w:t>
      </w:r>
      <w:r>
        <w:rPr>
          <w:u w:val="single"/>
        </w:rPr>
        <w:tab/>
      </w:r>
      <w:r>
        <w:rPr>
          <w:u w:val="single"/>
        </w:rPr>
        <w:tab/>
      </w:r>
      <w:r>
        <w:rPr>
          <w:spacing w:val="-10"/>
        </w:rPr>
        <w:t xml:space="preserve">, </w:t>
      </w:r>
      <w:r>
        <w:rPr>
          <w:spacing w:val="-2"/>
        </w:rPr>
        <w:t>judeţul</w:t>
      </w:r>
      <w:r>
        <w:rPr>
          <w:u w:val="single"/>
        </w:rPr>
        <w:tab/>
      </w:r>
      <w:r>
        <w:t>, strada</w:t>
      </w:r>
      <w:r>
        <w:rPr>
          <w:spacing w:val="108"/>
        </w:rPr>
        <w:t xml:space="preserve"> </w:t>
      </w:r>
      <w:r>
        <w:rPr>
          <w:u w:val="single"/>
        </w:rPr>
        <w:tab/>
      </w:r>
      <w:r>
        <w:rPr>
          <w:u w:val="single"/>
        </w:rPr>
        <w:tab/>
      </w:r>
      <w:r>
        <w:rPr>
          <w:u w:val="single"/>
        </w:rPr>
        <w:tab/>
      </w:r>
      <w:r>
        <w:rPr>
          <w:u w:val="single"/>
        </w:rPr>
        <w:tab/>
      </w:r>
      <w:r>
        <w:t xml:space="preserve">, nr. </w:t>
      </w:r>
      <w:r>
        <w:rPr>
          <w:spacing w:val="40"/>
          <w:u w:val="single"/>
        </w:rPr>
        <w:t xml:space="preserve">  </w:t>
      </w:r>
      <w:r>
        <w:t xml:space="preserve">, bl. </w:t>
      </w:r>
      <w:r>
        <w:rPr>
          <w:spacing w:val="80"/>
          <w:u w:val="single"/>
        </w:rPr>
        <w:t xml:space="preserve">  </w:t>
      </w:r>
      <w:r>
        <w:t xml:space="preserve">, sc </w:t>
      </w:r>
      <w:r>
        <w:rPr>
          <w:spacing w:val="80"/>
          <w:u w:val="single"/>
        </w:rPr>
        <w:t xml:space="preserve"> </w:t>
      </w:r>
      <w:r>
        <w:t xml:space="preserve">, ap. </w:t>
      </w:r>
      <w:r>
        <w:rPr>
          <w:spacing w:val="40"/>
          <w:u w:val="single"/>
        </w:rPr>
        <w:t xml:space="preserve">  </w:t>
      </w:r>
      <w:r>
        <w:t>, legitimat</w:t>
      </w:r>
      <w:r>
        <w:rPr>
          <w:spacing w:val="80"/>
        </w:rPr>
        <w:t xml:space="preserve"> </w:t>
      </w:r>
      <w:r>
        <w:t>cu</w:t>
      </w:r>
      <w:r>
        <w:rPr>
          <w:spacing w:val="80"/>
        </w:rPr>
        <w:t xml:space="preserve"> </w:t>
      </w:r>
      <w:r>
        <w:t>BI/CI</w:t>
      </w:r>
      <w:r>
        <w:rPr>
          <w:spacing w:val="80"/>
        </w:rPr>
        <w:t xml:space="preserve"> </w:t>
      </w:r>
      <w:r>
        <w:t>seria</w:t>
      </w:r>
      <w:r>
        <w:rPr>
          <w:spacing w:val="80"/>
        </w:rPr>
        <w:t xml:space="preserve"> </w:t>
      </w:r>
      <w:r>
        <w:rPr>
          <w:spacing w:val="80"/>
          <w:u w:val="single"/>
        </w:rPr>
        <w:t xml:space="preserve">  </w:t>
      </w:r>
      <w:r>
        <w:rPr>
          <w:spacing w:val="80"/>
        </w:rPr>
        <w:t xml:space="preserve"> </w:t>
      </w:r>
      <w:r>
        <w:t>nr.</w:t>
      </w:r>
      <w:r>
        <w:rPr>
          <w:spacing w:val="115"/>
        </w:rPr>
        <w:t xml:space="preserve"> </w:t>
      </w:r>
      <w:r>
        <w:rPr>
          <w:u w:val="single"/>
        </w:rPr>
        <w:tab/>
      </w:r>
      <w:r>
        <w:rPr>
          <w:u w:val="single"/>
        </w:rPr>
        <w:tab/>
      </w:r>
      <w:r>
        <w:rPr>
          <w:u w:val="single"/>
        </w:rPr>
        <w:tab/>
      </w:r>
      <w:r>
        <w:rPr>
          <w:spacing w:val="80"/>
        </w:rPr>
        <w:t xml:space="preserve"> </w:t>
      </w:r>
      <w:r>
        <w:t>CNP</w:t>
      </w:r>
      <w:r>
        <w:rPr>
          <w:spacing w:val="117"/>
        </w:rPr>
        <w:t xml:space="preserve"> </w:t>
      </w:r>
      <w:r>
        <w:rPr>
          <w:u w:val="single"/>
        </w:rPr>
        <w:tab/>
      </w:r>
      <w:r>
        <w:rPr>
          <w:u w:val="single"/>
        </w:rPr>
        <w:tab/>
      </w:r>
      <w:r>
        <w:rPr>
          <w:u w:val="single"/>
        </w:rPr>
        <w:tab/>
      </w:r>
      <w:r>
        <w:t>, în calitate de administrator la S.C./P.F.A./Î.I./I.F.</w:t>
      </w:r>
      <w:r>
        <w:rPr>
          <w:spacing w:val="111"/>
        </w:rPr>
        <w:t xml:space="preserve"> </w:t>
      </w:r>
      <w:r>
        <w:rPr>
          <w:u w:val="single"/>
        </w:rPr>
        <w:tab/>
      </w:r>
      <w:r>
        <w:rPr>
          <w:u w:val="single"/>
        </w:rPr>
        <w:tab/>
      </w:r>
      <w:r>
        <w:rPr>
          <w:u w:val="single"/>
        </w:rPr>
        <w:tab/>
      </w:r>
      <w:r>
        <w:rPr>
          <w:u w:val="single"/>
        </w:rPr>
        <w:tab/>
      </w:r>
      <w:r>
        <w:rPr>
          <w:u w:val="single"/>
        </w:rPr>
        <w:tab/>
      </w:r>
      <w:r>
        <w:t xml:space="preserve"> înregistrată la Registrul comerţului</w:t>
      </w:r>
      <w:r>
        <w:rPr>
          <w:spacing w:val="40"/>
        </w:rPr>
        <w:t xml:space="preserve">  </w:t>
      </w:r>
      <w:r>
        <w:t>sub</w:t>
      </w:r>
      <w:r>
        <w:rPr>
          <w:spacing w:val="40"/>
        </w:rPr>
        <w:t xml:space="preserve">  </w:t>
      </w:r>
      <w:r>
        <w:t>nr.</w:t>
      </w:r>
      <w:r>
        <w:rPr>
          <w:spacing w:val="40"/>
        </w:rPr>
        <w:t xml:space="preserve">  </w:t>
      </w:r>
      <w:r>
        <w:t>de</w:t>
      </w:r>
      <w:r>
        <w:rPr>
          <w:spacing w:val="40"/>
        </w:rPr>
        <w:t xml:space="preserve">  </w:t>
      </w:r>
      <w:r>
        <w:t>înmatriculare</w:t>
      </w:r>
      <w:r>
        <w:rPr>
          <w:spacing w:val="137"/>
        </w:rPr>
        <w:t xml:space="preserve"> </w:t>
      </w:r>
      <w:r>
        <w:rPr>
          <w:u w:val="single"/>
        </w:rPr>
        <w:tab/>
      </w:r>
      <w:r>
        <w:rPr>
          <w:u w:val="single"/>
        </w:rPr>
        <w:tab/>
      </w:r>
      <w:r>
        <w:t>/</w:t>
      </w:r>
      <w:r>
        <w:rPr>
          <w:spacing w:val="57"/>
          <w:w w:val="150"/>
          <w:u w:val="single"/>
        </w:rPr>
        <w:t xml:space="preserve">    </w:t>
      </w:r>
      <w:r>
        <w:t>/</w:t>
      </w:r>
      <w:r>
        <w:rPr>
          <w:spacing w:val="60"/>
          <w:w w:val="150"/>
          <w:u w:val="single"/>
        </w:rPr>
        <w:t xml:space="preserve">    </w:t>
      </w:r>
      <w:r>
        <w:t>,</w:t>
      </w:r>
      <w:r>
        <w:rPr>
          <w:spacing w:val="39"/>
        </w:rPr>
        <w:t xml:space="preserve">  </w:t>
      </w:r>
      <w:r>
        <w:t>cu</w:t>
      </w:r>
      <w:r>
        <w:rPr>
          <w:spacing w:val="39"/>
        </w:rPr>
        <w:t xml:space="preserve">  </w:t>
      </w:r>
      <w:r>
        <w:t>sediul</w:t>
      </w:r>
      <w:r>
        <w:rPr>
          <w:spacing w:val="38"/>
        </w:rPr>
        <w:t xml:space="preserve">  </w:t>
      </w:r>
      <w:r>
        <w:t>social</w:t>
      </w:r>
      <w:r>
        <w:rPr>
          <w:spacing w:val="71"/>
        </w:rPr>
        <w:t xml:space="preserve">   </w:t>
      </w:r>
      <w:r>
        <w:t>în</w:t>
      </w:r>
      <w:r>
        <w:rPr>
          <w:spacing w:val="39"/>
        </w:rPr>
        <w:t xml:space="preserve">  </w:t>
      </w:r>
      <w:r>
        <w:rPr>
          <w:spacing w:val="-2"/>
        </w:rPr>
        <w:t>judeţul</w:t>
      </w:r>
    </w:p>
    <w:p w14:paraId="06F73219" w14:textId="77777777" w:rsidR="00A34D87" w:rsidRDefault="00000000">
      <w:pPr>
        <w:pStyle w:val="Corptext"/>
        <w:tabs>
          <w:tab w:val="left" w:pos="2673"/>
          <w:tab w:val="left" w:pos="5423"/>
          <w:tab w:val="left" w:pos="5558"/>
          <w:tab w:val="left" w:pos="7796"/>
          <w:tab w:val="left" w:pos="8284"/>
          <w:tab w:val="left" w:pos="10572"/>
        </w:tabs>
        <w:ind w:right="280"/>
        <w:jc w:val="both"/>
      </w:pPr>
      <w:r>
        <w:rPr>
          <w:u w:val="single"/>
        </w:rPr>
        <w:tab/>
      </w:r>
      <w:r>
        <w:t xml:space="preserve">, localitatea </w:t>
      </w:r>
      <w:r>
        <w:rPr>
          <w:u w:val="single"/>
        </w:rPr>
        <w:tab/>
      </w:r>
      <w:r>
        <w:rPr>
          <w:u w:val="single"/>
        </w:rPr>
        <w:tab/>
      </w:r>
      <w:r>
        <w:t>, str.</w:t>
      </w:r>
      <w:r>
        <w:rPr>
          <w:u w:val="single"/>
        </w:rPr>
        <w:tab/>
      </w:r>
      <w:r>
        <w:t>, nr.</w:t>
      </w:r>
      <w:r>
        <w:rPr>
          <w:spacing w:val="80"/>
          <w:u w:val="single"/>
        </w:rPr>
        <w:t xml:space="preserve">  </w:t>
      </w:r>
      <w:r>
        <w:t>,bl.</w:t>
      </w:r>
      <w:r>
        <w:rPr>
          <w:spacing w:val="80"/>
          <w:u w:val="single"/>
        </w:rPr>
        <w:t xml:space="preserve">  </w:t>
      </w:r>
      <w:r>
        <w:t>,ap.</w:t>
      </w:r>
      <w:r>
        <w:rPr>
          <w:spacing w:val="40"/>
          <w:u w:val="single"/>
        </w:rPr>
        <w:t xml:space="preserve">  </w:t>
      </w:r>
      <w:r>
        <w:rPr>
          <w:spacing w:val="40"/>
        </w:rPr>
        <w:t xml:space="preserve">  </w:t>
      </w:r>
      <w:r>
        <w:t>declar</w:t>
      </w:r>
      <w:r>
        <w:rPr>
          <w:spacing w:val="40"/>
        </w:rPr>
        <w:t xml:space="preserve"> </w:t>
      </w:r>
      <w:r>
        <w:t xml:space="preserve">pe propria răspundere cunoscând sancţiunile prevăzute la art.326 - Falsul în declaraţii, conform prevederilor Legii nr.286/17.07.2009, actualizată, privind Cod Penal, că </w:t>
      </w:r>
      <w:r>
        <w:rPr>
          <w:b/>
        </w:rPr>
        <w:t>unitatea de alimentaţie publică</w:t>
      </w:r>
      <w:r>
        <w:rPr>
          <w:b/>
          <w:spacing w:val="40"/>
        </w:rPr>
        <w:t xml:space="preserve"> </w:t>
      </w:r>
      <w:r>
        <w:t>situată</w:t>
      </w:r>
      <w:r>
        <w:rPr>
          <w:spacing w:val="40"/>
        </w:rPr>
        <w:t xml:space="preserve"> </w:t>
      </w:r>
      <w:r>
        <w:t>în</w:t>
      </w:r>
      <w:r>
        <w:rPr>
          <w:spacing w:val="40"/>
        </w:rPr>
        <w:t xml:space="preserve"> </w:t>
      </w:r>
      <w:r>
        <w:t>judeţul</w:t>
      </w:r>
      <w:r>
        <w:rPr>
          <w:spacing w:val="67"/>
        </w:rPr>
        <w:t xml:space="preserve"> </w:t>
      </w:r>
      <w:r>
        <w:rPr>
          <w:u w:val="single"/>
        </w:rPr>
        <w:tab/>
      </w:r>
      <w:r>
        <w:t>,</w:t>
      </w:r>
      <w:r>
        <w:rPr>
          <w:spacing w:val="40"/>
        </w:rPr>
        <w:t xml:space="preserve"> </w:t>
      </w:r>
      <w:r>
        <w:t>localitatea</w:t>
      </w:r>
      <w:r>
        <w:rPr>
          <w:spacing w:val="67"/>
        </w:rPr>
        <w:t xml:space="preserve"> </w:t>
      </w:r>
      <w:r>
        <w:rPr>
          <w:u w:val="single"/>
        </w:rPr>
        <w:tab/>
      </w:r>
      <w:r>
        <w:rPr>
          <w:u w:val="single"/>
        </w:rPr>
        <w:tab/>
      </w:r>
      <w:r>
        <w:t>,</w:t>
      </w:r>
      <w:r>
        <w:rPr>
          <w:spacing w:val="40"/>
        </w:rPr>
        <w:t xml:space="preserve"> </w:t>
      </w:r>
      <w:r>
        <w:t>str.</w:t>
      </w:r>
      <w:r>
        <w:rPr>
          <w:u w:val="single"/>
        </w:rPr>
        <w:tab/>
      </w:r>
      <w:r>
        <w:rPr>
          <w:spacing w:val="-10"/>
        </w:rPr>
        <w:t xml:space="preserve">, </w:t>
      </w:r>
      <w:r>
        <w:t>nr.</w:t>
      </w:r>
      <w:r>
        <w:rPr>
          <w:spacing w:val="80"/>
          <w:w w:val="150"/>
          <w:u w:val="single"/>
        </w:rPr>
        <w:t xml:space="preserve">   </w:t>
      </w:r>
      <w:r>
        <w:t>,bl.</w:t>
      </w:r>
      <w:r>
        <w:rPr>
          <w:spacing w:val="80"/>
          <w:u w:val="single"/>
        </w:rPr>
        <w:t xml:space="preserve">  </w:t>
      </w:r>
    </w:p>
    <w:p w14:paraId="54499570" w14:textId="77777777" w:rsidR="00A34D87" w:rsidRDefault="00000000">
      <w:pPr>
        <w:pStyle w:val="Corptext"/>
        <w:spacing w:line="274" w:lineRule="exact"/>
        <w:ind w:left="1692" w:right="2903"/>
        <w:jc w:val="center"/>
      </w:pPr>
      <w:r>
        <w:t>(sediul</w:t>
      </w:r>
      <w:r>
        <w:rPr>
          <w:spacing w:val="-1"/>
        </w:rPr>
        <w:t xml:space="preserve"> </w:t>
      </w:r>
      <w:r>
        <w:rPr>
          <w:spacing w:val="-2"/>
        </w:rPr>
        <w:t>unităţii)</w:t>
      </w:r>
    </w:p>
    <w:p w14:paraId="25F6D7E9" w14:textId="77777777" w:rsidR="00A34D87" w:rsidRDefault="00A34D87">
      <w:pPr>
        <w:pStyle w:val="Corptext"/>
        <w:ind w:left="0"/>
      </w:pPr>
    </w:p>
    <w:p w14:paraId="09C5C08B" w14:textId="77777777" w:rsidR="00A34D87" w:rsidRDefault="00000000">
      <w:pPr>
        <w:pStyle w:val="Corptext"/>
        <w:tabs>
          <w:tab w:val="left" w:pos="5574"/>
        </w:tabs>
        <w:spacing w:line="275" w:lineRule="exact"/>
      </w:pPr>
      <w:r>
        <w:t xml:space="preserve">este de tipul </w:t>
      </w:r>
      <w:r>
        <w:rPr>
          <w:u w:val="single"/>
        </w:rPr>
        <w:tab/>
      </w:r>
      <w:r>
        <w:t>,</w:t>
      </w:r>
      <w:r>
        <w:rPr>
          <w:spacing w:val="-4"/>
        </w:rPr>
        <w:t xml:space="preserve"> </w:t>
      </w:r>
      <w:r>
        <w:t>având</w:t>
      </w:r>
      <w:r>
        <w:rPr>
          <w:spacing w:val="-2"/>
        </w:rPr>
        <w:t xml:space="preserve"> </w:t>
      </w:r>
      <w:r>
        <w:t>următoarele</w:t>
      </w:r>
      <w:r>
        <w:rPr>
          <w:spacing w:val="-2"/>
        </w:rPr>
        <w:t xml:space="preserve"> </w:t>
      </w:r>
      <w:r>
        <w:t>caracteristici</w:t>
      </w:r>
      <w:r>
        <w:rPr>
          <w:spacing w:val="-2"/>
        </w:rPr>
        <w:t xml:space="preserve"> funcţionale:</w:t>
      </w:r>
    </w:p>
    <w:p w14:paraId="02783F22" w14:textId="77777777" w:rsidR="00A34D87" w:rsidRDefault="00000000">
      <w:pPr>
        <w:pStyle w:val="Listparagraf"/>
        <w:numPr>
          <w:ilvl w:val="0"/>
          <w:numId w:val="10"/>
        </w:numPr>
        <w:tabs>
          <w:tab w:val="left" w:pos="1473"/>
          <w:tab w:val="left" w:leader="dot" w:pos="5726"/>
        </w:tabs>
        <w:spacing w:line="275" w:lineRule="exact"/>
        <w:rPr>
          <w:sz w:val="24"/>
        </w:rPr>
      </w:pPr>
      <w:r>
        <w:rPr>
          <w:sz w:val="24"/>
        </w:rPr>
        <w:t>Total</w:t>
      </w:r>
      <w:r>
        <w:rPr>
          <w:spacing w:val="-4"/>
          <w:sz w:val="24"/>
        </w:rPr>
        <w:t xml:space="preserve"> </w:t>
      </w:r>
      <w:r>
        <w:rPr>
          <w:sz w:val="24"/>
        </w:rPr>
        <w:t>suprafata</w:t>
      </w:r>
      <w:r>
        <w:rPr>
          <w:spacing w:val="-1"/>
          <w:sz w:val="24"/>
        </w:rPr>
        <w:t xml:space="preserve"> </w:t>
      </w:r>
      <w:r>
        <w:rPr>
          <w:spacing w:val="-4"/>
          <w:sz w:val="24"/>
        </w:rPr>
        <w:t>(mp)</w:t>
      </w:r>
      <w:r>
        <w:rPr>
          <w:sz w:val="24"/>
        </w:rPr>
        <w:tab/>
        <w:t>,</w:t>
      </w:r>
      <w:r>
        <w:rPr>
          <w:spacing w:val="-2"/>
          <w:sz w:val="24"/>
        </w:rPr>
        <w:t xml:space="preserve"> </w:t>
      </w:r>
      <w:r>
        <w:rPr>
          <w:sz w:val="24"/>
        </w:rPr>
        <w:t xml:space="preserve">din </w:t>
      </w:r>
      <w:r>
        <w:rPr>
          <w:spacing w:val="-2"/>
          <w:sz w:val="24"/>
        </w:rPr>
        <w:t>care:</w:t>
      </w:r>
    </w:p>
    <w:p w14:paraId="5A1ABC63" w14:textId="77777777" w:rsidR="00A34D87" w:rsidRDefault="00000000">
      <w:pPr>
        <w:pStyle w:val="Listparagraf"/>
        <w:numPr>
          <w:ilvl w:val="1"/>
          <w:numId w:val="10"/>
        </w:numPr>
        <w:tabs>
          <w:tab w:val="left" w:pos="1713"/>
          <w:tab w:val="left" w:leader="dot" w:pos="5595"/>
        </w:tabs>
        <w:spacing w:line="294" w:lineRule="exact"/>
        <w:jc w:val="left"/>
        <w:rPr>
          <w:sz w:val="24"/>
        </w:rPr>
      </w:pPr>
      <w:r>
        <w:rPr>
          <w:sz w:val="24"/>
        </w:rPr>
        <w:t xml:space="preserve">de </w:t>
      </w:r>
      <w:r>
        <w:rPr>
          <w:spacing w:val="-2"/>
          <w:sz w:val="24"/>
        </w:rPr>
        <w:t>servire</w:t>
      </w:r>
      <w:r>
        <w:rPr>
          <w:sz w:val="24"/>
        </w:rPr>
        <w:tab/>
      </w:r>
      <w:r>
        <w:rPr>
          <w:spacing w:val="-10"/>
          <w:sz w:val="24"/>
        </w:rPr>
        <w:t>;</w:t>
      </w:r>
    </w:p>
    <w:p w14:paraId="4EBA1548" w14:textId="77777777" w:rsidR="00A34D87" w:rsidRDefault="00000000">
      <w:pPr>
        <w:pStyle w:val="Listparagraf"/>
        <w:numPr>
          <w:ilvl w:val="1"/>
          <w:numId w:val="10"/>
        </w:numPr>
        <w:tabs>
          <w:tab w:val="left" w:pos="1713"/>
          <w:tab w:val="left" w:leader="dot" w:pos="5980"/>
        </w:tabs>
        <w:spacing w:line="293" w:lineRule="exact"/>
        <w:jc w:val="left"/>
        <w:rPr>
          <w:sz w:val="24"/>
        </w:rPr>
      </w:pPr>
      <w:r>
        <w:rPr>
          <w:sz w:val="24"/>
        </w:rPr>
        <w:t xml:space="preserve">de </w:t>
      </w:r>
      <w:r>
        <w:rPr>
          <w:spacing w:val="-2"/>
          <w:sz w:val="24"/>
        </w:rPr>
        <w:t>pregătire/predare</w:t>
      </w:r>
      <w:r>
        <w:rPr>
          <w:sz w:val="24"/>
        </w:rPr>
        <w:tab/>
      </w:r>
      <w:r>
        <w:rPr>
          <w:spacing w:val="-10"/>
          <w:sz w:val="24"/>
        </w:rPr>
        <w:t>;</w:t>
      </w:r>
    </w:p>
    <w:p w14:paraId="53CF4A8A" w14:textId="77777777" w:rsidR="00A34D87" w:rsidRDefault="00000000">
      <w:pPr>
        <w:pStyle w:val="Listparagraf"/>
        <w:numPr>
          <w:ilvl w:val="1"/>
          <w:numId w:val="10"/>
        </w:numPr>
        <w:tabs>
          <w:tab w:val="left" w:pos="1713"/>
          <w:tab w:val="left" w:leader="dot" w:pos="5761"/>
        </w:tabs>
        <w:spacing w:line="293" w:lineRule="exact"/>
        <w:jc w:val="left"/>
        <w:rPr>
          <w:sz w:val="24"/>
        </w:rPr>
      </w:pPr>
      <w:r>
        <w:rPr>
          <w:sz w:val="24"/>
        </w:rPr>
        <w:t xml:space="preserve">de </w:t>
      </w:r>
      <w:r>
        <w:rPr>
          <w:spacing w:val="-2"/>
          <w:sz w:val="24"/>
        </w:rPr>
        <w:t>depozitare</w:t>
      </w:r>
      <w:r>
        <w:rPr>
          <w:sz w:val="24"/>
        </w:rPr>
        <w:tab/>
      </w:r>
      <w:r>
        <w:rPr>
          <w:spacing w:val="-10"/>
          <w:sz w:val="24"/>
        </w:rPr>
        <w:t>;</w:t>
      </w:r>
    </w:p>
    <w:p w14:paraId="526B72BD" w14:textId="77777777" w:rsidR="00A34D87" w:rsidRDefault="00000000">
      <w:pPr>
        <w:pStyle w:val="Listparagraf"/>
        <w:numPr>
          <w:ilvl w:val="1"/>
          <w:numId w:val="10"/>
        </w:numPr>
        <w:tabs>
          <w:tab w:val="left" w:pos="1713"/>
          <w:tab w:val="left" w:leader="dot" w:pos="5687"/>
        </w:tabs>
        <w:spacing w:line="293" w:lineRule="exact"/>
        <w:jc w:val="left"/>
        <w:rPr>
          <w:sz w:val="24"/>
        </w:rPr>
      </w:pPr>
      <w:r>
        <w:rPr>
          <w:sz w:val="24"/>
        </w:rPr>
        <w:t>anexe-</w:t>
      </w:r>
      <w:r>
        <w:rPr>
          <w:spacing w:val="-2"/>
          <w:sz w:val="24"/>
        </w:rPr>
        <w:t>utilităţi</w:t>
      </w:r>
      <w:r>
        <w:rPr>
          <w:sz w:val="24"/>
        </w:rPr>
        <w:tab/>
      </w:r>
      <w:r>
        <w:rPr>
          <w:spacing w:val="-10"/>
          <w:sz w:val="24"/>
        </w:rPr>
        <w:t>;</w:t>
      </w:r>
    </w:p>
    <w:p w14:paraId="7F1D97FF" w14:textId="77777777" w:rsidR="00A34D87" w:rsidRDefault="00000000">
      <w:pPr>
        <w:pStyle w:val="Corptext"/>
        <w:spacing w:line="276" w:lineRule="exact"/>
        <w:ind w:left="2373"/>
      </w:pPr>
      <w:r>
        <w:t>(birouri,</w:t>
      </w:r>
      <w:r>
        <w:rPr>
          <w:spacing w:val="-3"/>
        </w:rPr>
        <w:t xml:space="preserve"> </w:t>
      </w:r>
      <w:r>
        <w:t>grupuri</w:t>
      </w:r>
      <w:r>
        <w:rPr>
          <w:spacing w:val="-2"/>
        </w:rPr>
        <w:t xml:space="preserve"> </w:t>
      </w:r>
      <w:r>
        <w:t>sanitare,</w:t>
      </w:r>
      <w:r>
        <w:rPr>
          <w:spacing w:val="-2"/>
        </w:rPr>
        <w:t xml:space="preserve"> </w:t>
      </w:r>
      <w:r>
        <w:t>vestiare</w:t>
      </w:r>
      <w:r>
        <w:rPr>
          <w:spacing w:val="-2"/>
        </w:rPr>
        <w:t xml:space="preserve"> </w:t>
      </w:r>
      <w:r>
        <w:rPr>
          <w:spacing w:val="-4"/>
        </w:rPr>
        <w:t>etc)</w:t>
      </w:r>
    </w:p>
    <w:p w14:paraId="2D5CFB96" w14:textId="77777777" w:rsidR="00A34D87" w:rsidRDefault="00A34D87">
      <w:pPr>
        <w:pStyle w:val="Corptext"/>
        <w:ind w:left="0"/>
      </w:pPr>
    </w:p>
    <w:p w14:paraId="632C7D56" w14:textId="77777777" w:rsidR="00A34D87" w:rsidRDefault="00000000">
      <w:pPr>
        <w:pStyle w:val="Listparagraf"/>
        <w:numPr>
          <w:ilvl w:val="0"/>
          <w:numId w:val="10"/>
        </w:numPr>
        <w:tabs>
          <w:tab w:val="left" w:pos="1473"/>
        </w:tabs>
        <w:rPr>
          <w:sz w:val="24"/>
        </w:rPr>
      </w:pPr>
      <w:r>
        <w:rPr>
          <w:sz w:val="24"/>
        </w:rPr>
        <w:t>Numărul</w:t>
      </w:r>
      <w:r>
        <w:rPr>
          <w:spacing w:val="-2"/>
          <w:sz w:val="24"/>
        </w:rPr>
        <w:t xml:space="preserve"> </w:t>
      </w:r>
      <w:r>
        <w:rPr>
          <w:sz w:val="24"/>
        </w:rPr>
        <w:t>locurilor</w:t>
      </w:r>
      <w:r>
        <w:rPr>
          <w:spacing w:val="-3"/>
          <w:sz w:val="24"/>
        </w:rPr>
        <w:t xml:space="preserve"> </w:t>
      </w:r>
      <w:r>
        <w:rPr>
          <w:sz w:val="24"/>
        </w:rPr>
        <w:t>pentru</w:t>
      </w:r>
      <w:r>
        <w:rPr>
          <w:spacing w:val="-1"/>
          <w:sz w:val="24"/>
        </w:rPr>
        <w:t xml:space="preserve"> </w:t>
      </w:r>
      <w:r>
        <w:rPr>
          <w:spacing w:val="-2"/>
          <w:sz w:val="24"/>
        </w:rPr>
        <w:t>consumatori:</w:t>
      </w:r>
    </w:p>
    <w:p w14:paraId="3CD12FE6" w14:textId="77777777" w:rsidR="00A34D87" w:rsidRDefault="00000000">
      <w:pPr>
        <w:pStyle w:val="Corptext"/>
        <w:tabs>
          <w:tab w:val="left" w:pos="2459"/>
          <w:tab w:val="left" w:pos="4192"/>
          <w:tab w:val="left" w:pos="5612"/>
          <w:tab w:val="left" w:pos="7864"/>
          <w:tab w:val="left" w:pos="9344"/>
        </w:tabs>
        <w:spacing w:before="275"/>
        <w:ind w:left="1173" w:right="573" w:hanging="180"/>
      </w:pPr>
      <w:r>
        <w:rPr>
          <w:spacing w:val="-2"/>
        </w:rPr>
        <w:t>─────────────────────────────────────────────────────── Total,</w:t>
      </w:r>
      <w:r>
        <w:tab/>
        <w:t>din care:</w:t>
      </w:r>
      <w:r>
        <w:tab/>
      </w:r>
      <w:r>
        <w:rPr>
          <w:spacing w:val="-2"/>
        </w:rPr>
        <w:t>Terasa</w:t>
      </w:r>
      <w:r>
        <w:tab/>
        <w:t>Gradina de vara</w:t>
      </w:r>
      <w:r>
        <w:tab/>
      </w:r>
      <w:r>
        <w:rPr>
          <w:spacing w:val="-2"/>
        </w:rPr>
        <w:t>Saloane</w:t>
      </w:r>
      <w:r>
        <w:tab/>
      </w:r>
      <w:r>
        <w:rPr>
          <w:spacing w:val="-2"/>
        </w:rPr>
        <w:t>Altele</w:t>
      </w:r>
    </w:p>
    <w:p w14:paraId="4027545C" w14:textId="77777777" w:rsidR="00A34D87" w:rsidRDefault="00000000">
      <w:pPr>
        <w:ind w:left="993"/>
        <w:rPr>
          <w:sz w:val="24"/>
        </w:rPr>
      </w:pPr>
      <w:r>
        <w:rPr>
          <w:spacing w:val="-2"/>
          <w:sz w:val="24"/>
        </w:rPr>
        <w:t>────────────────────────────────────────────────────────</w:t>
      </w:r>
    </w:p>
    <w:p w14:paraId="3FDC240A" w14:textId="77777777" w:rsidR="00A34D87" w:rsidRDefault="00A34D87">
      <w:pPr>
        <w:pStyle w:val="Corptext"/>
        <w:ind w:left="0"/>
      </w:pPr>
    </w:p>
    <w:p w14:paraId="7B5F6C92" w14:textId="77777777" w:rsidR="00A34D87" w:rsidRDefault="00A34D87">
      <w:pPr>
        <w:pStyle w:val="Corptext"/>
        <w:spacing w:before="274"/>
        <w:ind w:left="0"/>
      </w:pPr>
    </w:p>
    <w:p w14:paraId="16D50E2F" w14:textId="77777777" w:rsidR="00A34D87" w:rsidRDefault="00000000">
      <w:pPr>
        <w:spacing w:before="1"/>
        <w:ind w:left="993"/>
        <w:rPr>
          <w:sz w:val="24"/>
        </w:rPr>
      </w:pPr>
      <w:r>
        <w:rPr>
          <w:spacing w:val="-2"/>
          <w:sz w:val="24"/>
        </w:rPr>
        <w:t>────────────────────────────────────────────────────────</w:t>
      </w:r>
    </w:p>
    <w:p w14:paraId="068DDF58" w14:textId="77777777" w:rsidR="00A34D87" w:rsidRDefault="00A34D87">
      <w:pPr>
        <w:pStyle w:val="Corptext"/>
        <w:spacing w:before="274"/>
        <w:ind w:left="0"/>
      </w:pPr>
    </w:p>
    <w:p w14:paraId="0BBDE446" w14:textId="77777777" w:rsidR="00A34D87" w:rsidRDefault="00000000">
      <w:pPr>
        <w:pStyle w:val="Titlu2"/>
        <w:jc w:val="left"/>
      </w:pPr>
      <w:r>
        <w:t>Declaraţia</w:t>
      </w:r>
      <w:r>
        <w:rPr>
          <w:spacing w:val="-4"/>
        </w:rPr>
        <w:t xml:space="preserve"> </w:t>
      </w:r>
      <w:r>
        <w:t>neconformă</w:t>
      </w:r>
      <w:r>
        <w:rPr>
          <w:spacing w:val="-4"/>
        </w:rPr>
        <w:t xml:space="preserve"> </w:t>
      </w:r>
      <w:r>
        <w:t>cu</w:t>
      </w:r>
      <w:r>
        <w:rPr>
          <w:spacing w:val="-3"/>
        </w:rPr>
        <w:t xml:space="preserve"> </w:t>
      </w:r>
      <w:r>
        <w:t>realitatea</w:t>
      </w:r>
      <w:r>
        <w:rPr>
          <w:spacing w:val="-2"/>
        </w:rPr>
        <w:t xml:space="preserve"> </w:t>
      </w:r>
      <w:r>
        <w:t>duce</w:t>
      </w:r>
      <w:r>
        <w:rPr>
          <w:spacing w:val="-2"/>
        </w:rPr>
        <w:t xml:space="preserve"> </w:t>
      </w:r>
      <w:r>
        <w:t>la</w:t>
      </w:r>
      <w:r>
        <w:rPr>
          <w:spacing w:val="-2"/>
        </w:rPr>
        <w:t xml:space="preserve"> </w:t>
      </w:r>
      <w:r>
        <w:t>anularea</w:t>
      </w:r>
      <w:r>
        <w:rPr>
          <w:spacing w:val="-2"/>
        </w:rPr>
        <w:t xml:space="preserve"> </w:t>
      </w:r>
      <w:r>
        <w:t>autorizaţiei</w:t>
      </w:r>
      <w:r>
        <w:rPr>
          <w:spacing w:val="-2"/>
        </w:rPr>
        <w:t xml:space="preserve"> </w:t>
      </w:r>
      <w:r>
        <w:t>de</w:t>
      </w:r>
      <w:r>
        <w:rPr>
          <w:spacing w:val="-2"/>
        </w:rPr>
        <w:t xml:space="preserve"> funcţionare.</w:t>
      </w:r>
    </w:p>
    <w:p w14:paraId="0EEB18D7" w14:textId="77777777" w:rsidR="00A34D87" w:rsidRDefault="00A34D87">
      <w:pPr>
        <w:pStyle w:val="Corptext"/>
        <w:ind w:left="0"/>
        <w:rPr>
          <w:b/>
        </w:rPr>
      </w:pPr>
    </w:p>
    <w:p w14:paraId="6C24A78D" w14:textId="77777777" w:rsidR="00A34D87" w:rsidRDefault="00A34D87">
      <w:pPr>
        <w:pStyle w:val="Corptext"/>
        <w:ind w:left="0"/>
        <w:rPr>
          <w:b/>
        </w:rPr>
      </w:pPr>
    </w:p>
    <w:p w14:paraId="553CB5F2" w14:textId="77777777" w:rsidR="00A34D87" w:rsidRDefault="00A34D87">
      <w:pPr>
        <w:pStyle w:val="Corptext"/>
        <w:ind w:left="0"/>
        <w:rPr>
          <w:b/>
        </w:rPr>
      </w:pPr>
    </w:p>
    <w:p w14:paraId="151CEA25" w14:textId="77777777" w:rsidR="00A34D87" w:rsidRDefault="00A34D87">
      <w:pPr>
        <w:pStyle w:val="Corptext"/>
        <w:spacing w:before="275"/>
        <w:ind w:left="0"/>
        <w:rPr>
          <w:b/>
        </w:rPr>
      </w:pPr>
    </w:p>
    <w:p w14:paraId="114F5021" w14:textId="77777777" w:rsidR="00A34D87" w:rsidRDefault="00000000">
      <w:pPr>
        <w:pStyle w:val="Corptext"/>
        <w:ind w:left="0" w:right="1672"/>
        <w:jc w:val="right"/>
      </w:pPr>
      <w:r>
        <w:t>Nume</w:t>
      </w:r>
      <w:r>
        <w:rPr>
          <w:spacing w:val="-1"/>
        </w:rPr>
        <w:t xml:space="preserve"> </w:t>
      </w:r>
      <w:r>
        <w:t xml:space="preserve">şi </w:t>
      </w:r>
      <w:r>
        <w:rPr>
          <w:spacing w:val="-2"/>
        </w:rPr>
        <w:t>prenume</w:t>
      </w:r>
    </w:p>
    <w:p w14:paraId="2AC1CECB" w14:textId="77777777" w:rsidR="00A34D87" w:rsidRDefault="00A34D87">
      <w:pPr>
        <w:pStyle w:val="Corptext"/>
        <w:ind w:left="0"/>
      </w:pPr>
    </w:p>
    <w:p w14:paraId="6826FC30" w14:textId="77777777" w:rsidR="00A34D87" w:rsidRDefault="00A34D87">
      <w:pPr>
        <w:pStyle w:val="Corptext"/>
        <w:ind w:left="0"/>
      </w:pPr>
    </w:p>
    <w:p w14:paraId="3AA5B15A" w14:textId="77777777" w:rsidR="00A34D87" w:rsidRDefault="00000000">
      <w:pPr>
        <w:pStyle w:val="Corptext"/>
        <w:tabs>
          <w:tab w:val="left" w:pos="7953"/>
        </w:tabs>
        <w:ind w:left="1053"/>
      </w:pPr>
      <w:r>
        <w:rPr>
          <w:spacing w:val="-4"/>
        </w:rPr>
        <w:t>Data</w:t>
      </w:r>
      <w:r>
        <w:tab/>
      </w:r>
      <w:r>
        <w:rPr>
          <w:spacing w:val="-2"/>
        </w:rPr>
        <w:t>Semnătura</w:t>
      </w:r>
    </w:p>
    <w:p w14:paraId="0191A377" w14:textId="77777777" w:rsidR="00A34D87" w:rsidRDefault="00A34D87">
      <w:pPr>
        <w:pStyle w:val="Corptext"/>
        <w:sectPr w:rsidR="00A34D87">
          <w:pgSz w:w="11910" w:h="16840"/>
          <w:pgMar w:top="900" w:right="283" w:bottom="1340" w:left="708" w:header="0" w:footer="1137" w:gutter="0"/>
          <w:cols w:space="708"/>
        </w:sectPr>
      </w:pPr>
    </w:p>
    <w:p w14:paraId="4B38B092" w14:textId="77777777" w:rsidR="00A34D87" w:rsidRDefault="00000000">
      <w:pPr>
        <w:pStyle w:val="Corptext"/>
        <w:spacing w:before="66"/>
        <w:ind w:left="0" w:right="281"/>
        <w:jc w:val="right"/>
      </w:pPr>
      <w:r>
        <w:t>Anexa</w:t>
      </w:r>
      <w:r>
        <w:rPr>
          <w:spacing w:val="-1"/>
        </w:rPr>
        <w:t xml:space="preserve"> </w:t>
      </w:r>
      <w:r>
        <w:t xml:space="preserve">nr. 3 la </w:t>
      </w:r>
      <w:r>
        <w:rPr>
          <w:spacing w:val="-2"/>
        </w:rPr>
        <w:t>regulament</w:t>
      </w:r>
    </w:p>
    <w:p w14:paraId="58DAAE8D" w14:textId="77777777" w:rsidR="00A34D87" w:rsidRDefault="00A34D87">
      <w:pPr>
        <w:pStyle w:val="Corptext"/>
        <w:ind w:left="0"/>
      </w:pPr>
    </w:p>
    <w:p w14:paraId="58673089" w14:textId="77777777" w:rsidR="00A34D87" w:rsidRDefault="00A34D87">
      <w:pPr>
        <w:pStyle w:val="Corptext"/>
        <w:ind w:left="0"/>
      </w:pPr>
    </w:p>
    <w:p w14:paraId="09BDE565" w14:textId="77777777" w:rsidR="00A34D87" w:rsidRDefault="00A34D87">
      <w:pPr>
        <w:pStyle w:val="Corptext"/>
        <w:spacing w:before="7"/>
        <w:ind w:left="0"/>
      </w:pPr>
    </w:p>
    <w:p w14:paraId="5515FD33" w14:textId="77777777" w:rsidR="00A34D87" w:rsidRDefault="00000000">
      <w:pPr>
        <w:pStyle w:val="Titlu1"/>
        <w:ind w:right="983"/>
      </w:pPr>
      <w:r>
        <w:rPr>
          <w:spacing w:val="-2"/>
        </w:rPr>
        <w:t>DECLARAŢIE</w:t>
      </w:r>
    </w:p>
    <w:p w14:paraId="479F7F7E" w14:textId="77777777" w:rsidR="00A34D87" w:rsidRDefault="00A34D87">
      <w:pPr>
        <w:pStyle w:val="Corptext"/>
        <w:ind w:left="0"/>
        <w:rPr>
          <w:b/>
        </w:rPr>
      </w:pPr>
    </w:p>
    <w:p w14:paraId="4CEAE92D" w14:textId="77777777" w:rsidR="00A34D87" w:rsidRDefault="00000000">
      <w:pPr>
        <w:pStyle w:val="Corptext"/>
        <w:tabs>
          <w:tab w:val="left" w:pos="3819"/>
          <w:tab w:val="left" w:pos="4457"/>
          <w:tab w:val="left" w:pos="5685"/>
          <w:tab w:val="left" w:pos="5879"/>
          <w:tab w:val="left" w:pos="6922"/>
          <w:tab w:val="left" w:pos="7332"/>
          <w:tab w:val="left" w:pos="8015"/>
          <w:tab w:val="left" w:pos="9015"/>
          <w:tab w:val="left" w:pos="10573"/>
        </w:tabs>
        <w:ind w:right="279"/>
        <w:jc w:val="both"/>
      </w:pPr>
      <w:r>
        <w:t xml:space="preserve">Subsemnatul </w:t>
      </w:r>
      <w:r>
        <w:rPr>
          <w:u w:val="single"/>
        </w:rPr>
        <w:tab/>
      </w:r>
      <w:r>
        <w:rPr>
          <w:u w:val="single"/>
        </w:rPr>
        <w:tab/>
      </w:r>
      <w:r>
        <w:t xml:space="preserve">cu domiciliul în localitatea </w:t>
      </w:r>
      <w:r>
        <w:rPr>
          <w:u w:val="single"/>
        </w:rPr>
        <w:tab/>
      </w:r>
      <w:r>
        <w:rPr>
          <w:u w:val="single"/>
        </w:rPr>
        <w:tab/>
      </w:r>
      <w:r>
        <w:rPr>
          <w:u w:val="single"/>
        </w:rPr>
        <w:tab/>
      </w:r>
      <w:r>
        <w:rPr>
          <w:u w:val="single"/>
        </w:rPr>
        <w:tab/>
      </w:r>
      <w:r>
        <w:rPr>
          <w:spacing w:val="-10"/>
        </w:rPr>
        <w:t xml:space="preserve">, </w:t>
      </w:r>
      <w:r>
        <w:rPr>
          <w:spacing w:val="-2"/>
        </w:rPr>
        <w:t>judeţul</w:t>
      </w:r>
      <w:r>
        <w:rPr>
          <w:u w:val="single"/>
        </w:rPr>
        <w:tab/>
      </w:r>
      <w:r>
        <w:t>,</w:t>
      </w:r>
      <w:r>
        <w:rPr>
          <w:spacing w:val="40"/>
        </w:rPr>
        <w:t xml:space="preserve"> </w:t>
      </w:r>
      <w:r>
        <w:t>strada</w:t>
      </w:r>
      <w:r>
        <w:rPr>
          <w:spacing w:val="33"/>
        </w:rPr>
        <w:t xml:space="preserve"> </w:t>
      </w:r>
      <w:r>
        <w:rPr>
          <w:u w:val="single"/>
        </w:rPr>
        <w:tab/>
      </w:r>
      <w:r>
        <w:rPr>
          <w:u w:val="single"/>
        </w:rPr>
        <w:tab/>
      </w:r>
      <w:r>
        <w:rPr>
          <w:u w:val="single"/>
        </w:rPr>
        <w:tab/>
      </w:r>
      <w:r>
        <w:t xml:space="preserve">, nr. </w:t>
      </w:r>
      <w:r>
        <w:rPr>
          <w:spacing w:val="80"/>
          <w:w w:val="150"/>
          <w:u w:val="single"/>
        </w:rPr>
        <w:t xml:space="preserve"> </w:t>
      </w:r>
      <w:r>
        <w:t xml:space="preserve">, bl. </w:t>
      </w:r>
      <w:r>
        <w:rPr>
          <w:spacing w:val="80"/>
          <w:u w:val="single"/>
        </w:rPr>
        <w:t xml:space="preserve">  </w:t>
      </w:r>
      <w:r>
        <w:t xml:space="preserve">, sc </w:t>
      </w:r>
      <w:r>
        <w:rPr>
          <w:spacing w:val="80"/>
          <w:u w:val="single"/>
        </w:rPr>
        <w:t xml:space="preserve">   </w:t>
      </w:r>
      <w:r>
        <w:t xml:space="preserve">, ap. </w:t>
      </w:r>
      <w:r>
        <w:rPr>
          <w:spacing w:val="80"/>
          <w:u w:val="single"/>
        </w:rPr>
        <w:t xml:space="preserve">  </w:t>
      </w:r>
      <w:r>
        <w:rPr>
          <w:spacing w:val="33"/>
        </w:rPr>
        <w:t xml:space="preserve"> </w:t>
      </w:r>
      <w:r>
        <w:t>, legitimat</w:t>
      </w:r>
      <w:r>
        <w:rPr>
          <w:spacing w:val="40"/>
        </w:rPr>
        <w:t xml:space="preserve"> </w:t>
      </w:r>
      <w:r>
        <w:t>cu</w:t>
      </w:r>
      <w:r>
        <w:rPr>
          <w:spacing w:val="40"/>
        </w:rPr>
        <w:t xml:space="preserve"> </w:t>
      </w:r>
      <w:r>
        <w:t>BI/CI</w:t>
      </w:r>
      <w:r>
        <w:rPr>
          <w:spacing w:val="40"/>
        </w:rPr>
        <w:t xml:space="preserve"> </w:t>
      </w:r>
      <w:r>
        <w:t>seria</w:t>
      </w:r>
      <w:r>
        <w:rPr>
          <w:spacing w:val="40"/>
        </w:rPr>
        <w:t xml:space="preserve"> </w:t>
      </w:r>
      <w:r>
        <w:rPr>
          <w:spacing w:val="80"/>
          <w:w w:val="150"/>
          <w:u w:val="single"/>
        </w:rPr>
        <w:t xml:space="preserve">  </w:t>
      </w:r>
      <w:r>
        <w:rPr>
          <w:spacing w:val="80"/>
          <w:w w:val="150"/>
        </w:rPr>
        <w:t xml:space="preserve"> </w:t>
      </w:r>
      <w:r>
        <w:t>nr.</w:t>
      </w:r>
      <w:r>
        <w:rPr>
          <w:spacing w:val="51"/>
        </w:rPr>
        <w:t xml:space="preserve"> </w:t>
      </w:r>
      <w:r>
        <w:rPr>
          <w:u w:val="single"/>
        </w:rPr>
        <w:tab/>
      </w:r>
      <w:r>
        <w:rPr>
          <w:u w:val="single"/>
        </w:rPr>
        <w:tab/>
      </w:r>
      <w:r>
        <w:rPr>
          <w:spacing w:val="40"/>
        </w:rPr>
        <w:t xml:space="preserve"> </w:t>
      </w:r>
      <w:r>
        <w:t>CNP</w:t>
      </w:r>
      <w:r>
        <w:rPr>
          <w:spacing w:val="52"/>
        </w:rPr>
        <w:t xml:space="preserve"> </w:t>
      </w:r>
      <w:r>
        <w:rPr>
          <w:u w:val="single"/>
        </w:rPr>
        <w:tab/>
      </w:r>
      <w:r>
        <w:rPr>
          <w:u w:val="single"/>
        </w:rPr>
        <w:tab/>
      </w:r>
      <w:r>
        <w:rPr>
          <w:u w:val="single"/>
        </w:rPr>
        <w:tab/>
      </w:r>
      <w:r>
        <w:rPr>
          <w:u w:val="single"/>
        </w:rPr>
        <w:tab/>
      </w:r>
      <w:r>
        <w:t xml:space="preserve"> , în calitate de administrator</w:t>
      </w:r>
      <w:r>
        <w:rPr>
          <w:spacing w:val="80"/>
        </w:rPr>
        <w:t xml:space="preserve"> </w:t>
      </w:r>
      <w:r>
        <w:t>la</w:t>
      </w:r>
      <w:r>
        <w:rPr>
          <w:spacing w:val="80"/>
        </w:rPr>
        <w:t xml:space="preserve"> </w:t>
      </w:r>
      <w:r>
        <w:t>S.C./P.F.A./Î.I./I.F.</w:t>
      </w:r>
      <w:r>
        <w:rPr>
          <w:spacing w:val="100"/>
        </w:rPr>
        <w:t xml:space="preserve"> </w:t>
      </w:r>
      <w:r>
        <w:rPr>
          <w:u w:val="single"/>
        </w:rPr>
        <w:tab/>
      </w:r>
      <w:r>
        <w:rPr>
          <w:u w:val="single"/>
        </w:rPr>
        <w:tab/>
      </w:r>
      <w:r>
        <w:rPr>
          <w:u w:val="single"/>
        </w:rPr>
        <w:tab/>
      </w:r>
      <w:r>
        <w:rPr>
          <w:u w:val="single"/>
        </w:rPr>
        <w:tab/>
      </w:r>
      <w:r>
        <w:rPr>
          <w:u w:val="single"/>
        </w:rPr>
        <w:tab/>
      </w:r>
      <w:r>
        <w:t xml:space="preserve"> înregistrată la Registrul comerţului</w:t>
      </w:r>
      <w:r>
        <w:rPr>
          <w:spacing w:val="40"/>
        </w:rPr>
        <w:t xml:space="preserve">  </w:t>
      </w:r>
      <w:r>
        <w:t>sub</w:t>
      </w:r>
      <w:r>
        <w:rPr>
          <w:spacing w:val="40"/>
        </w:rPr>
        <w:t xml:space="preserve">  </w:t>
      </w:r>
      <w:r>
        <w:t>nr.</w:t>
      </w:r>
      <w:r>
        <w:rPr>
          <w:spacing w:val="40"/>
        </w:rPr>
        <w:t xml:space="preserve">  </w:t>
      </w:r>
      <w:r>
        <w:t>de</w:t>
      </w:r>
      <w:r>
        <w:rPr>
          <w:spacing w:val="40"/>
        </w:rPr>
        <w:t xml:space="preserve">  </w:t>
      </w:r>
      <w:r>
        <w:t>înmatriculare</w:t>
      </w:r>
      <w:r>
        <w:rPr>
          <w:spacing w:val="145"/>
        </w:rPr>
        <w:t xml:space="preserve"> </w:t>
      </w:r>
      <w:r>
        <w:rPr>
          <w:u w:val="single"/>
        </w:rPr>
        <w:tab/>
      </w:r>
      <w:r>
        <w:rPr>
          <w:u w:val="single"/>
        </w:rPr>
        <w:tab/>
      </w:r>
      <w:r>
        <w:t>/</w:t>
      </w:r>
      <w:r>
        <w:rPr>
          <w:spacing w:val="58"/>
          <w:w w:val="150"/>
          <w:u w:val="single"/>
        </w:rPr>
        <w:t xml:space="preserve">    </w:t>
      </w:r>
      <w:r>
        <w:rPr>
          <w:spacing w:val="-10"/>
        </w:rPr>
        <w:t>/</w:t>
      </w:r>
      <w:r>
        <w:rPr>
          <w:u w:val="single"/>
        </w:rPr>
        <w:tab/>
      </w:r>
      <w:r>
        <w:rPr>
          <w:u w:val="single"/>
        </w:rPr>
        <w:tab/>
      </w:r>
      <w:r>
        <w:t>,</w:t>
      </w:r>
      <w:r>
        <w:rPr>
          <w:spacing w:val="40"/>
        </w:rPr>
        <w:t xml:space="preserve">  </w:t>
      </w:r>
      <w:r>
        <w:t>cu</w:t>
      </w:r>
      <w:r>
        <w:rPr>
          <w:spacing w:val="42"/>
        </w:rPr>
        <w:t xml:space="preserve">  </w:t>
      </w:r>
      <w:r>
        <w:t>sediul</w:t>
      </w:r>
      <w:r>
        <w:rPr>
          <w:spacing w:val="42"/>
        </w:rPr>
        <w:t xml:space="preserve">  </w:t>
      </w:r>
      <w:r>
        <w:t>social</w:t>
      </w:r>
      <w:r>
        <w:rPr>
          <w:spacing w:val="42"/>
        </w:rPr>
        <w:t xml:space="preserve">  </w:t>
      </w:r>
      <w:r>
        <w:t>în</w:t>
      </w:r>
      <w:r>
        <w:rPr>
          <w:spacing w:val="43"/>
        </w:rPr>
        <w:t xml:space="preserve">  </w:t>
      </w:r>
      <w:r>
        <w:rPr>
          <w:spacing w:val="-2"/>
        </w:rPr>
        <w:t>judeţul</w:t>
      </w:r>
    </w:p>
    <w:p w14:paraId="6B004C78" w14:textId="169A041A" w:rsidR="00A34D87" w:rsidRDefault="00000000">
      <w:pPr>
        <w:pStyle w:val="Corptext"/>
        <w:tabs>
          <w:tab w:val="left" w:pos="3153"/>
          <w:tab w:val="left" w:pos="3995"/>
          <w:tab w:val="left" w:pos="5186"/>
          <w:tab w:val="left" w:pos="6805"/>
          <w:tab w:val="left" w:pos="8103"/>
          <w:tab w:val="left" w:pos="9668"/>
        </w:tabs>
        <w:ind w:right="281"/>
        <w:jc w:val="both"/>
        <w:rPr>
          <w:b/>
        </w:rPr>
      </w:pPr>
      <w:r>
        <w:rPr>
          <w:u w:val="single"/>
        </w:rPr>
        <w:tab/>
      </w:r>
      <w:r>
        <w:t>,</w:t>
      </w:r>
      <w:r>
        <w:rPr>
          <w:spacing w:val="80"/>
          <w:w w:val="150"/>
        </w:rPr>
        <w:t xml:space="preserve"> </w:t>
      </w:r>
      <w:r>
        <w:t>localitatea</w:t>
      </w:r>
      <w:r>
        <w:rPr>
          <w:spacing w:val="162"/>
        </w:rPr>
        <w:t xml:space="preserve"> </w:t>
      </w:r>
      <w:r>
        <w:rPr>
          <w:u w:val="single"/>
        </w:rPr>
        <w:tab/>
      </w:r>
      <w:r>
        <w:rPr>
          <w:u w:val="single"/>
        </w:rPr>
        <w:tab/>
      </w:r>
      <w:r>
        <w:t>,</w:t>
      </w:r>
      <w:r>
        <w:rPr>
          <w:spacing w:val="80"/>
          <w:w w:val="150"/>
        </w:rPr>
        <w:t xml:space="preserve"> </w:t>
      </w:r>
      <w:r>
        <w:t>str.</w:t>
      </w:r>
      <w:r>
        <w:rPr>
          <w:u w:val="single"/>
        </w:rPr>
        <w:tab/>
      </w:r>
      <w:r>
        <w:rPr>
          <w:u w:val="single"/>
        </w:rPr>
        <w:tab/>
      </w:r>
      <w:r>
        <w:t>,</w:t>
      </w:r>
      <w:r>
        <w:rPr>
          <w:spacing w:val="40"/>
        </w:rPr>
        <w:t xml:space="preserve"> </w:t>
      </w:r>
      <w:r>
        <w:t>nr.</w:t>
      </w:r>
      <w:r>
        <w:rPr>
          <w:spacing w:val="80"/>
          <w:u w:val="single"/>
        </w:rPr>
        <w:t xml:space="preserve"> </w:t>
      </w:r>
      <w:r>
        <w:t>,</w:t>
      </w:r>
      <w:r>
        <w:rPr>
          <w:spacing w:val="80"/>
          <w:w w:val="150"/>
        </w:rPr>
        <w:t xml:space="preserve"> </w:t>
      </w:r>
      <w:r>
        <w:t>bl.</w:t>
      </w:r>
      <w:r>
        <w:rPr>
          <w:spacing w:val="80"/>
          <w:u w:val="single"/>
        </w:rPr>
        <w:t xml:space="preserve">  </w:t>
      </w:r>
      <w:r>
        <w:t>, ap.</w:t>
      </w:r>
      <w:r>
        <w:rPr>
          <w:spacing w:val="80"/>
          <w:u w:val="single"/>
        </w:rPr>
        <w:t xml:space="preserve">  </w:t>
      </w:r>
      <w:r>
        <w:t xml:space="preserve">, având </w:t>
      </w:r>
      <w:r>
        <w:rPr>
          <w:b/>
        </w:rPr>
        <w:t>structura economică tip</w:t>
      </w:r>
      <w:r>
        <w:rPr>
          <w:u w:val="single"/>
        </w:rPr>
        <w:tab/>
      </w:r>
      <w:r>
        <w:rPr>
          <w:u w:val="single"/>
        </w:rPr>
        <w:tab/>
      </w:r>
      <w:r>
        <w:t>situată în</w:t>
      </w:r>
      <w:r w:rsidR="00F70E5B" w:rsidRPr="00F70E5B">
        <w:t xml:space="preserve"> </w:t>
      </w:r>
      <w:r w:rsidR="00F70E5B">
        <w:t xml:space="preserve">Augustin </w:t>
      </w:r>
      <w:r>
        <w:t xml:space="preserve">/ </w:t>
      </w:r>
      <w:r w:rsidR="00F70E5B">
        <w:t>Braşov</w:t>
      </w:r>
      <w:r>
        <w:t>, strada</w:t>
      </w:r>
      <w:r>
        <w:rPr>
          <w:spacing w:val="89"/>
        </w:rPr>
        <w:t xml:space="preserve"> </w:t>
      </w:r>
      <w:r>
        <w:rPr>
          <w:u w:val="single"/>
        </w:rPr>
        <w:tab/>
      </w:r>
      <w:r>
        <w:rPr>
          <w:u w:val="single"/>
        </w:rPr>
        <w:tab/>
      </w:r>
      <w:r>
        <w:t>,</w:t>
      </w:r>
      <w:r>
        <w:rPr>
          <w:spacing w:val="40"/>
        </w:rPr>
        <w:t xml:space="preserve"> </w:t>
      </w:r>
      <w:r>
        <w:t>nr.</w:t>
      </w:r>
      <w:r>
        <w:rPr>
          <w:u w:val="single"/>
        </w:rPr>
        <w:tab/>
      </w:r>
      <w:r>
        <w:t>,</w:t>
      </w:r>
      <w:r>
        <w:rPr>
          <w:spacing w:val="40"/>
        </w:rPr>
        <w:t xml:space="preserve"> </w:t>
      </w:r>
      <w:r>
        <w:t>bl.</w:t>
      </w:r>
      <w:r>
        <w:rPr>
          <w:spacing w:val="80"/>
          <w:u w:val="single"/>
        </w:rPr>
        <w:t xml:space="preserve"> </w:t>
      </w:r>
      <w:r>
        <w:t>,</w:t>
      </w:r>
      <w:r>
        <w:rPr>
          <w:spacing w:val="40"/>
        </w:rPr>
        <w:t xml:space="preserve"> </w:t>
      </w:r>
      <w:r>
        <w:t>sc.</w:t>
      </w:r>
      <w:r>
        <w:rPr>
          <w:spacing w:val="40"/>
          <w:u w:val="single"/>
        </w:rPr>
        <w:t xml:space="preserve">  </w:t>
      </w:r>
      <w:r>
        <w:t>,</w:t>
      </w:r>
      <w:r>
        <w:rPr>
          <w:spacing w:val="40"/>
        </w:rPr>
        <w:t xml:space="preserve"> </w:t>
      </w:r>
      <w:r>
        <w:t>et.</w:t>
      </w:r>
      <w:r>
        <w:rPr>
          <w:spacing w:val="40"/>
        </w:rPr>
        <w:t xml:space="preserve"> </w:t>
      </w:r>
      <w:r>
        <w:rPr>
          <w:spacing w:val="40"/>
          <w:u w:val="single"/>
        </w:rPr>
        <w:t xml:space="preserve">  </w:t>
      </w:r>
      <w:r>
        <w:t>,</w:t>
      </w:r>
      <w:r>
        <w:rPr>
          <w:spacing w:val="40"/>
        </w:rPr>
        <w:t xml:space="preserve"> </w:t>
      </w:r>
      <w:r>
        <w:t>ap.</w:t>
      </w:r>
      <w:r>
        <w:rPr>
          <w:spacing w:val="40"/>
          <w:u w:val="single"/>
        </w:rPr>
        <w:t xml:space="preserve">  </w:t>
      </w:r>
      <w:r>
        <w:t>,</w:t>
      </w:r>
      <w:r>
        <w:rPr>
          <w:spacing w:val="40"/>
        </w:rPr>
        <w:t xml:space="preserve"> </w:t>
      </w:r>
      <w:r>
        <w:t>pentru</w:t>
      </w:r>
      <w:r>
        <w:rPr>
          <w:spacing w:val="40"/>
        </w:rPr>
        <w:t xml:space="preserve"> </w:t>
      </w:r>
      <w:r>
        <w:t>care</w:t>
      </w:r>
      <w:r>
        <w:rPr>
          <w:spacing w:val="40"/>
        </w:rPr>
        <w:t xml:space="preserve"> </w:t>
      </w:r>
      <w:r>
        <w:t xml:space="preserve">solicit </w:t>
      </w:r>
      <w:r>
        <w:rPr>
          <w:b/>
          <w:spacing w:val="-2"/>
        </w:rPr>
        <w:t>eliberarea:</w:t>
      </w:r>
    </w:p>
    <w:p w14:paraId="058291BB" w14:textId="77777777" w:rsidR="00A34D87" w:rsidRDefault="00000000">
      <w:pPr>
        <w:pStyle w:val="Corptext"/>
        <w:jc w:val="both"/>
      </w:pPr>
      <w:r>
        <w:rPr>
          <w:spacing w:val="-2"/>
        </w:rPr>
        <w:t>◻</w:t>
      </w:r>
      <w:r>
        <w:rPr>
          <w:spacing w:val="-7"/>
        </w:rPr>
        <w:t xml:space="preserve"> </w:t>
      </w:r>
      <w:r>
        <w:rPr>
          <w:spacing w:val="-2"/>
        </w:rPr>
        <w:t>avizului</w:t>
      </w:r>
      <w:r>
        <w:rPr>
          <w:spacing w:val="-6"/>
        </w:rPr>
        <w:t xml:space="preserve"> </w:t>
      </w:r>
      <w:r>
        <w:rPr>
          <w:spacing w:val="-2"/>
        </w:rPr>
        <w:t>program</w:t>
      </w:r>
      <w:r>
        <w:rPr>
          <w:spacing w:val="-6"/>
        </w:rPr>
        <w:t xml:space="preserve"> </w:t>
      </w:r>
      <w:r>
        <w:rPr>
          <w:spacing w:val="-2"/>
        </w:rPr>
        <w:t>de</w:t>
      </w:r>
      <w:r>
        <w:rPr>
          <w:spacing w:val="-7"/>
        </w:rPr>
        <w:t xml:space="preserve"> </w:t>
      </w:r>
      <w:r>
        <w:rPr>
          <w:spacing w:val="-2"/>
        </w:rPr>
        <w:t>funcţionare</w:t>
      </w:r>
    </w:p>
    <w:p w14:paraId="7D1D6967" w14:textId="77777777" w:rsidR="00A34D87" w:rsidRDefault="00000000">
      <w:pPr>
        <w:pStyle w:val="Corptext"/>
        <w:jc w:val="both"/>
      </w:pPr>
      <w:r>
        <w:t>◻autorizaţiei</w:t>
      </w:r>
      <w:r>
        <w:rPr>
          <w:spacing w:val="-10"/>
        </w:rPr>
        <w:t xml:space="preserve"> </w:t>
      </w:r>
      <w:r>
        <w:t>de</w:t>
      </w:r>
      <w:r>
        <w:rPr>
          <w:spacing w:val="-10"/>
        </w:rPr>
        <w:t xml:space="preserve"> </w:t>
      </w:r>
      <w:r>
        <w:t>funcţionare</w:t>
      </w:r>
      <w:r>
        <w:rPr>
          <w:spacing w:val="-10"/>
        </w:rPr>
        <w:t xml:space="preserve"> </w:t>
      </w:r>
      <w:r>
        <w:t>pentru</w:t>
      </w:r>
      <w:r>
        <w:rPr>
          <w:spacing w:val="-9"/>
        </w:rPr>
        <w:t xml:space="preserve"> </w:t>
      </w:r>
      <w:r>
        <w:t>desfăşurarea</w:t>
      </w:r>
      <w:r>
        <w:rPr>
          <w:spacing w:val="-11"/>
        </w:rPr>
        <w:t xml:space="preserve"> </w:t>
      </w:r>
      <w:r>
        <w:t>activităţii</w:t>
      </w:r>
      <w:r>
        <w:rPr>
          <w:spacing w:val="-10"/>
        </w:rPr>
        <w:t xml:space="preserve"> </w:t>
      </w:r>
      <w:r>
        <w:t>de</w:t>
      </w:r>
      <w:r>
        <w:rPr>
          <w:spacing w:val="-10"/>
        </w:rPr>
        <w:t xml:space="preserve"> </w:t>
      </w:r>
      <w:r>
        <w:t>alimentaţie</w:t>
      </w:r>
      <w:r>
        <w:rPr>
          <w:spacing w:val="-11"/>
        </w:rPr>
        <w:t xml:space="preserve"> </w:t>
      </w:r>
      <w:r>
        <w:rPr>
          <w:spacing w:val="-2"/>
        </w:rPr>
        <w:t>publică</w:t>
      </w:r>
    </w:p>
    <w:p w14:paraId="6C6196A4" w14:textId="77777777" w:rsidR="00A34D87" w:rsidRDefault="00000000">
      <w:pPr>
        <w:pStyle w:val="Corptext"/>
        <w:jc w:val="both"/>
      </w:pPr>
      <w:r>
        <w:t>◻autorizaţiei</w:t>
      </w:r>
      <w:r>
        <w:rPr>
          <w:spacing w:val="-9"/>
        </w:rPr>
        <w:t xml:space="preserve"> </w:t>
      </w:r>
      <w:r>
        <w:t>de</w:t>
      </w:r>
      <w:r>
        <w:rPr>
          <w:spacing w:val="-8"/>
        </w:rPr>
        <w:t xml:space="preserve"> </w:t>
      </w:r>
      <w:r>
        <w:t>funcţionare</w:t>
      </w:r>
      <w:r>
        <w:rPr>
          <w:spacing w:val="-9"/>
        </w:rPr>
        <w:t xml:space="preserve"> </w:t>
      </w:r>
      <w:r>
        <w:t>pentru</w:t>
      </w:r>
      <w:r>
        <w:rPr>
          <w:spacing w:val="-8"/>
        </w:rPr>
        <w:t xml:space="preserve"> </w:t>
      </w:r>
      <w:r>
        <w:t>desfăşurare</w:t>
      </w:r>
      <w:r>
        <w:rPr>
          <w:spacing w:val="-9"/>
        </w:rPr>
        <w:t xml:space="preserve"> </w:t>
      </w:r>
      <w:r>
        <w:t>de</w:t>
      </w:r>
      <w:r>
        <w:rPr>
          <w:spacing w:val="-8"/>
        </w:rPr>
        <w:t xml:space="preserve"> </w:t>
      </w:r>
      <w:r>
        <w:t>activităţi</w:t>
      </w:r>
      <w:r>
        <w:rPr>
          <w:spacing w:val="-9"/>
        </w:rPr>
        <w:t xml:space="preserve"> </w:t>
      </w:r>
      <w:r>
        <w:t>recreative</w:t>
      </w:r>
      <w:r>
        <w:rPr>
          <w:spacing w:val="-9"/>
        </w:rPr>
        <w:t xml:space="preserve"> </w:t>
      </w:r>
      <w:r>
        <w:t>şi</w:t>
      </w:r>
      <w:r>
        <w:rPr>
          <w:spacing w:val="-10"/>
        </w:rPr>
        <w:t xml:space="preserve"> </w:t>
      </w:r>
      <w:r>
        <w:rPr>
          <w:spacing w:val="-2"/>
        </w:rPr>
        <w:t>distractive</w:t>
      </w:r>
    </w:p>
    <w:p w14:paraId="76DD0617" w14:textId="77777777" w:rsidR="00A34D87" w:rsidRDefault="00000000">
      <w:pPr>
        <w:pStyle w:val="Corptext"/>
        <w:jc w:val="both"/>
      </w:pPr>
      <w:r>
        <w:t>◻autorizației</w:t>
      </w:r>
      <w:r>
        <w:rPr>
          <w:spacing w:val="-9"/>
        </w:rPr>
        <w:t xml:space="preserve"> </w:t>
      </w:r>
      <w:r>
        <w:t>de</w:t>
      </w:r>
      <w:r>
        <w:rPr>
          <w:spacing w:val="-8"/>
        </w:rPr>
        <w:t xml:space="preserve"> </w:t>
      </w:r>
      <w:r>
        <w:t>funcționare</w:t>
      </w:r>
      <w:r>
        <w:rPr>
          <w:spacing w:val="-9"/>
        </w:rPr>
        <w:t xml:space="preserve"> </w:t>
      </w:r>
      <w:r>
        <w:t>pentru</w:t>
      </w:r>
      <w:r>
        <w:rPr>
          <w:spacing w:val="-8"/>
        </w:rPr>
        <w:t xml:space="preserve"> </w:t>
      </w:r>
      <w:r>
        <w:t>structuri</w:t>
      </w:r>
      <w:r>
        <w:rPr>
          <w:spacing w:val="-9"/>
        </w:rPr>
        <w:t xml:space="preserve"> </w:t>
      </w:r>
      <w:r>
        <w:t>de</w:t>
      </w:r>
      <w:r>
        <w:rPr>
          <w:spacing w:val="-8"/>
        </w:rPr>
        <w:t xml:space="preserve"> </w:t>
      </w:r>
      <w:r>
        <w:t>primire</w:t>
      </w:r>
      <w:r>
        <w:rPr>
          <w:spacing w:val="-9"/>
        </w:rPr>
        <w:t xml:space="preserve"> </w:t>
      </w:r>
      <w:r>
        <w:t>turistice,</w:t>
      </w:r>
      <w:r>
        <w:rPr>
          <w:spacing w:val="-8"/>
        </w:rPr>
        <w:t xml:space="preserve"> </w:t>
      </w:r>
      <w:r>
        <w:t>tip</w:t>
      </w:r>
      <w:r>
        <w:rPr>
          <w:spacing w:val="-9"/>
        </w:rPr>
        <w:t xml:space="preserve"> </w:t>
      </w:r>
      <w:r>
        <w:rPr>
          <w:spacing w:val="-2"/>
        </w:rPr>
        <w:t>PENSIUNE/HOTEL</w:t>
      </w:r>
    </w:p>
    <w:p w14:paraId="183F8B95" w14:textId="77777777" w:rsidR="00A34D87" w:rsidRDefault="00000000">
      <w:pPr>
        <w:pStyle w:val="Corptext"/>
        <w:ind w:right="279"/>
        <w:jc w:val="both"/>
      </w:pPr>
      <w:r>
        <w:t>◻autorizației</w:t>
      </w:r>
      <w:r>
        <w:rPr>
          <w:spacing w:val="-7"/>
        </w:rPr>
        <w:t xml:space="preserve"> </w:t>
      </w:r>
      <w:r>
        <w:t>de</w:t>
      </w:r>
      <w:r>
        <w:rPr>
          <w:spacing w:val="-7"/>
        </w:rPr>
        <w:t xml:space="preserve"> </w:t>
      </w:r>
      <w:r>
        <w:t>funcționare</w:t>
      </w:r>
      <w:r>
        <w:rPr>
          <w:spacing w:val="-7"/>
        </w:rPr>
        <w:t xml:space="preserve"> </w:t>
      </w:r>
      <w:r>
        <w:t>pentru</w:t>
      </w:r>
      <w:r>
        <w:rPr>
          <w:spacing w:val="-7"/>
        </w:rPr>
        <w:t xml:space="preserve"> </w:t>
      </w:r>
      <w:r>
        <w:t>desfășurare</w:t>
      </w:r>
      <w:r>
        <w:rPr>
          <w:spacing w:val="-7"/>
        </w:rPr>
        <w:t xml:space="preserve"> </w:t>
      </w:r>
      <w:r>
        <w:t>de</w:t>
      </w:r>
      <w:r>
        <w:rPr>
          <w:spacing w:val="-7"/>
        </w:rPr>
        <w:t xml:space="preserve"> </w:t>
      </w:r>
      <w:r>
        <w:t>activități</w:t>
      </w:r>
      <w:r>
        <w:rPr>
          <w:spacing w:val="-7"/>
        </w:rPr>
        <w:t xml:space="preserve"> </w:t>
      </w:r>
      <w:r>
        <w:t>complementare</w:t>
      </w:r>
      <w:r>
        <w:rPr>
          <w:spacing w:val="-7"/>
        </w:rPr>
        <w:t xml:space="preserve"> </w:t>
      </w:r>
      <w:r>
        <w:t>la</w:t>
      </w:r>
      <w:r>
        <w:rPr>
          <w:spacing w:val="-8"/>
        </w:rPr>
        <w:t xml:space="preserve"> </w:t>
      </w:r>
      <w:r>
        <w:t>același</w:t>
      </w:r>
      <w:r>
        <w:rPr>
          <w:spacing w:val="-8"/>
        </w:rPr>
        <w:t xml:space="preserve"> </w:t>
      </w:r>
      <w:r>
        <w:t>punct</w:t>
      </w:r>
      <w:r>
        <w:rPr>
          <w:spacing w:val="-7"/>
        </w:rPr>
        <w:t xml:space="preserve"> </w:t>
      </w:r>
      <w:r>
        <w:t>de</w:t>
      </w:r>
      <w:r>
        <w:rPr>
          <w:spacing w:val="-7"/>
        </w:rPr>
        <w:t xml:space="preserve"> </w:t>
      </w:r>
      <w:r>
        <w:t>lucru Declar pe propria răspundere cunoscând sancţiunile prevăzute la art.326 privind falsul în declaraţii, conform prevederilor Legii nr.286/17.07.2009, actualizată, privind Cod Penal</w:t>
      </w:r>
      <w:r>
        <w:rPr>
          <w:b/>
        </w:rPr>
        <w:t xml:space="preserve">, </w:t>
      </w:r>
      <w:r>
        <w:t>că pentru structura economică mai sus menţionată:</w:t>
      </w:r>
    </w:p>
    <w:p w14:paraId="58DA83E8" w14:textId="77777777" w:rsidR="00A34D87" w:rsidRDefault="00000000">
      <w:pPr>
        <w:pStyle w:val="Corptext"/>
        <w:ind w:right="283"/>
        <w:jc w:val="both"/>
      </w:pPr>
      <w:r>
        <w:t xml:space="preserve">*◻ am cunoştinţă şi deţin toate avizele/autorizaţiile/înregistrările de la instituţiile abilitate, după </w:t>
      </w:r>
      <w:r>
        <w:rPr>
          <w:spacing w:val="-4"/>
        </w:rPr>
        <w:t>caz:</w:t>
      </w:r>
    </w:p>
    <w:p w14:paraId="52033EA3" w14:textId="77777777" w:rsidR="00A34D87" w:rsidRDefault="00000000">
      <w:pPr>
        <w:pStyle w:val="Corptext"/>
        <w:tabs>
          <w:tab w:val="left" w:pos="3299"/>
          <w:tab w:val="left" w:pos="3625"/>
          <w:tab w:val="left" w:pos="4089"/>
          <w:tab w:val="left" w:pos="5741"/>
          <w:tab w:val="left" w:pos="9038"/>
          <w:tab w:val="left" w:pos="9475"/>
        </w:tabs>
        <w:ind w:right="281"/>
        <w:jc w:val="both"/>
      </w:pPr>
      <w:r>
        <w:t>Direcţia</w:t>
      </w:r>
      <w:r>
        <w:rPr>
          <w:spacing w:val="40"/>
        </w:rPr>
        <w:t xml:space="preserve"> </w:t>
      </w:r>
      <w:r>
        <w:t>de</w:t>
      </w:r>
      <w:r>
        <w:rPr>
          <w:spacing w:val="40"/>
        </w:rPr>
        <w:t xml:space="preserve"> </w:t>
      </w:r>
      <w:r>
        <w:t>Sănătate</w:t>
      </w:r>
      <w:r>
        <w:rPr>
          <w:spacing w:val="40"/>
        </w:rPr>
        <w:t xml:space="preserve"> </w:t>
      </w:r>
      <w:r>
        <w:t>Publică:</w:t>
      </w:r>
      <w:r>
        <w:rPr>
          <w:spacing w:val="88"/>
        </w:rPr>
        <w:t xml:space="preserve"> </w:t>
      </w:r>
      <w:r>
        <w:rPr>
          <w:u w:val="single"/>
        </w:rPr>
        <w:tab/>
      </w:r>
      <w:r>
        <w:rPr>
          <w:u w:val="single"/>
        </w:rPr>
        <w:tab/>
      </w:r>
      <w:r>
        <w:t xml:space="preserve">,Direcţia Sanitar-Veterinară şi pentru Siguranţa </w:t>
      </w:r>
      <w:r>
        <w:rPr>
          <w:spacing w:val="-2"/>
        </w:rPr>
        <w:t>Alimentelor:</w:t>
      </w:r>
      <w:r>
        <w:rPr>
          <w:u w:val="single"/>
        </w:rPr>
        <w:tab/>
      </w:r>
      <w:r>
        <w:t>,Inspectoratul</w:t>
      </w:r>
      <w:r>
        <w:rPr>
          <w:spacing w:val="80"/>
        </w:rPr>
        <w:t xml:space="preserve"> </w:t>
      </w:r>
      <w:r>
        <w:t>pentru</w:t>
      </w:r>
      <w:r>
        <w:rPr>
          <w:spacing w:val="80"/>
        </w:rPr>
        <w:t xml:space="preserve"> </w:t>
      </w:r>
      <w:r>
        <w:t>Situaţii</w:t>
      </w:r>
      <w:r>
        <w:rPr>
          <w:spacing w:val="80"/>
        </w:rPr>
        <w:t xml:space="preserve"> </w:t>
      </w:r>
      <w:r>
        <w:t>de</w:t>
      </w:r>
      <w:r>
        <w:rPr>
          <w:spacing w:val="80"/>
        </w:rPr>
        <w:t xml:space="preserve"> </w:t>
      </w:r>
      <w:r>
        <w:t>Urgenţă</w:t>
      </w:r>
      <w:r>
        <w:rPr>
          <w:spacing w:val="99"/>
        </w:rPr>
        <w:t xml:space="preserve"> </w:t>
      </w:r>
      <w:r>
        <w:rPr>
          <w:u w:val="single"/>
        </w:rPr>
        <w:tab/>
      </w:r>
      <w:r>
        <w:t>,Agenţia pentru Protecţia</w:t>
      </w:r>
      <w:r>
        <w:rPr>
          <w:spacing w:val="40"/>
        </w:rPr>
        <w:t xml:space="preserve"> </w:t>
      </w:r>
      <w:r>
        <w:t>Mediului:</w:t>
      </w:r>
      <w:r>
        <w:rPr>
          <w:u w:val="single"/>
        </w:rPr>
        <w:tab/>
      </w:r>
      <w:r>
        <w:rPr>
          <w:u w:val="single"/>
        </w:rPr>
        <w:tab/>
      </w:r>
      <w:r>
        <w:rPr>
          <w:u w:val="single"/>
        </w:rPr>
        <w:tab/>
      </w:r>
      <w:r>
        <w:t>,Inspectoratul</w:t>
      </w:r>
      <w:r>
        <w:rPr>
          <w:spacing w:val="40"/>
        </w:rPr>
        <w:t xml:space="preserve"> </w:t>
      </w:r>
      <w:r>
        <w:t>Teritorial</w:t>
      </w:r>
      <w:r>
        <w:rPr>
          <w:spacing w:val="40"/>
        </w:rPr>
        <w:t xml:space="preserve"> </w:t>
      </w:r>
      <w:r>
        <w:t>de</w:t>
      </w:r>
      <w:r>
        <w:rPr>
          <w:spacing w:val="40"/>
        </w:rPr>
        <w:t xml:space="preserve"> </w:t>
      </w:r>
      <w:r>
        <w:t>Muncă:</w:t>
      </w:r>
      <w:r>
        <w:rPr>
          <w:u w:val="single"/>
        </w:rPr>
        <w:tab/>
      </w:r>
      <w:r>
        <w:rPr>
          <w:u w:val="single"/>
        </w:rPr>
        <w:tab/>
      </w:r>
      <w:r>
        <w:t xml:space="preserve">, Ministerul Turismului - Aviz prealabil de funcționare pentru structurile de primire turistice cu funcțiuni de agrement </w:t>
      </w:r>
      <w:r>
        <w:rPr>
          <w:u w:val="single"/>
        </w:rPr>
        <w:tab/>
      </w:r>
      <w:r>
        <w:rPr>
          <w:u w:val="single"/>
        </w:rPr>
        <w:tab/>
      </w:r>
      <w:r>
        <w:t>şi</w:t>
      </w:r>
      <w:r>
        <w:rPr>
          <w:spacing w:val="-3"/>
        </w:rPr>
        <w:t xml:space="preserve"> </w:t>
      </w:r>
      <w:r>
        <w:t>sunt</w:t>
      </w:r>
      <w:r>
        <w:rPr>
          <w:spacing w:val="-3"/>
        </w:rPr>
        <w:t xml:space="preserve"> </w:t>
      </w:r>
      <w:r>
        <w:t>direct</w:t>
      </w:r>
      <w:r>
        <w:rPr>
          <w:spacing w:val="-3"/>
        </w:rPr>
        <w:t xml:space="preserve"> </w:t>
      </w:r>
      <w:r>
        <w:t>răspunzător</w:t>
      </w:r>
      <w:r>
        <w:rPr>
          <w:spacing w:val="-3"/>
        </w:rPr>
        <w:t xml:space="preserve"> </w:t>
      </w:r>
      <w:r>
        <w:t>de</w:t>
      </w:r>
      <w:r>
        <w:rPr>
          <w:spacing w:val="-3"/>
        </w:rPr>
        <w:t xml:space="preserve"> </w:t>
      </w:r>
      <w:r>
        <w:t>funcţionarea</w:t>
      </w:r>
      <w:r>
        <w:rPr>
          <w:spacing w:val="-3"/>
        </w:rPr>
        <w:t xml:space="preserve"> </w:t>
      </w:r>
      <w:r>
        <w:t>punctului</w:t>
      </w:r>
      <w:r>
        <w:rPr>
          <w:spacing w:val="-3"/>
        </w:rPr>
        <w:t xml:space="preserve"> </w:t>
      </w:r>
      <w:r>
        <w:t>de</w:t>
      </w:r>
      <w:r>
        <w:rPr>
          <w:spacing w:val="-3"/>
        </w:rPr>
        <w:t xml:space="preserve"> </w:t>
      </w:r>
      <w:r>
        <w:t>lucru</w:t>
      </w:r>
      <w:r>
        <w:rPr>
          <w:spacing w:val="-3"/>
        </w:rPr>
        <w:t xml:space="preserve"> </w:t>
      </w:r>
      <w:r>
        <w:t>din</w:t>
      </w:r>
      <w:r>
        <w:rPr>
          <w:spacing w:val="-3"/>
        </w:rPr>
        <w:t xml:space="preserve"> </w:t>
      </w:r>
      <w:r>
        <w:t>punct</w:t>
      </w:r>
      <w:r>
        <w:rPr>
          <w:spacing w:val="-4"/>
        </w:rPr>
        <w:t xml:space="preserve"> </w:t>
      </w:r>
      <w:r>
        <w:t>de vedere sanitar, sanitar-veterinar, prevenirea incendiilor conform prevederilor Legii, respectarea oricăror norme legale specifice domeniului de activitate în care se desfăşoară activitatea</w:t>
      </w:r>
      <w:r>
        <w:rPr>
          <w:b/>
        </w:rPr>
        <w:t>*</w:t>
      </w:r>
      <w:r>
        <w:t>;</w:t>
      </w:r>
    </w:p>
    <w:p w14:paraId="6186C782" w14:textId="77777777" w:rsidR="00A34D87" w:rsidRDefault="00000000">
      <w:pPr>
        <w:pStyle w:val="Corptext"/>
        <w:spacing w:line="275" w:lineRule="exact"/>
        <w:jc w:val="both"/>
      </w:pPr>
      <w:r>
        <w:t>◻bunul</w:t>
      </w:r>
      <w:r>
        <w:rPr>
          <w:spacing w:val="-6"/>
        </w:rPr>
        <w:t xml:space="preserve"> </w:t>
      </w:r>
      <w:r>
        <w:t>imobil</w:t>
      </w:r>
      <w:r>
        <w:rPr>
          <w:spacing w:val="-6"/>
        </w:rPr>
        <w:t xml:space="preserve"> </w:t>
      </w:r>
      <w:r>
        <w:t>în</w:t>
      </w:r>
      <w:r>
        <w:rPr>
          <w:spacing w:val="-8"/>
        </w:rPr>
        <w:t xml:space="preserve"> </w:t>
      </w:r>
      <w:r>
        <w:t>care</w:t>
      </w:r>
      <w:r>
        <w:rPr>
          <w:spacing w:val="-7"/>
        </w:rPr>
        <w:t xml:space="preserve"> </w:t>
      </w:r>
      <w:r>
        <w:t>se</w:t>
      </w:r>
      <w:r>
        <w:rPr>
          <w:spacing w:val="-7"/>
        </w:rPr>
        <w:t xml:space="preserve"> </w:t>
      </w:r>
      <w:r>
        <w:t>desfășoară</w:t>
      </w:r>
      <w:r>
        <w:rPr>
          <w:spacing w:val="-6"/>
        </w:rPr>
        <w:t xml:space="preserve"> </w:t>
      </w:r>
      <w:r>
        <w:t>activitatea</w:t>
      </w:r>
      <w:r>
        <w:rPr>
          <w:spacing w:val="-7"/>
        </w:rPr>
        <w:t xml:space="preserve"> </w:t>
      </w:r>
      <w:r>
        <w:t>este</w:t>
      </w:r>
      <w:r>
        <w:rPr>
          <w:spacing w:val="-6"/>
        </w:rPr>
        <w:t xml:space="preserve"> </w:t>
      </w:r>
      <w:r>
        <w:t>edificat</w:t>
      </w:r>
      <w:r>
        <w:rPr>
          <w:spacing w:val="-6"/>
        </w:rPr>
        <w:t xml:space="preserve"> </w:t>
      </w:r>
      <w:r>
        <w:t>conform</w:t>
      </w:r>
      <w:r>
        <w:rPr>
          <w:spacing w:val="-7"/>
        </w:rPr>
        <w:t xml:space="preserve"> </w:t>
      </w:r>
      <w:r>
        <w:t>legislației</w:t>
      </w:r>
      <w:r>
        <w:rPr>
          <w:spacing w:val="-7"/>
        </w:rPr>
        <w:t xml:space="preserve"> </w:t>
      </w:r>
      <w:r>
        <w:t>în</w:t>
      </w:r>
      <w:r>
        <w:rPr>
          <w:spacing w:val="-6"/>
        </w:rPr>
        <w:t xml:space="preserve"> </w:t>
      </w:r>
      <w:r>
        <w:rPr>
          <w:spacing w:val="-2"/>
        </w:rPr>
        <w:t>vigoare;</w:t>
      </w:r>
    </w:p>
    <w:p w14:paraId="0AA0AD55" w14:textId="77777777" w:rsidR="00A34D87" w:rsidRDefault="00000000">
      <w:pPr>
        <w:pStyle w:val="Corptext"/>
        <w:jc w:val="both"/>
      </w:pPr>
      <w:r>
        <w:t>◻</w:t>
      </w:r>
      <w:r>
        <w:rPr>
          <w:spacing w:val="-8"/>
        </w:rPr>
        <w:t xml:space="preserve"> </w:t>
      </w:r>
      <w:r>
        <w:t>activitatea</w:t>
      </w:r>
      <w:r>
        <w:rPr>
          <w:spacing w:val="-8"/>
        </w:rPr>
        <w:t xml:space="preserve"> </w:t>
      </w:r>
      <w:r>
        <w:t>solicitată</w:t>
      </w:r>
      <w:r>
        <w:rPr>
          <w:spacing w:val="-8"/>
        </w:rPr>
        <w:t xml:space="preserve"> </w:t>
      </w:r>
      <w:r>
        <w:t>pentru</w:t>
      </w:r>
      <w:r>
        <w:rPr>
          <w:spacing w:val="-8"/>
        </w:rPr>
        <w:t xml:space="preserve"> </w:t>
      </w:r>
      <w:r>
        <w:t>autorizare</w:t>
      </w:r>
      <w:r>
        <w:rPr>
          <w:spacing w:val="-7"/>
        </w:rPr>
        <w:t xml:space="preserve"> </w:t>
      </w:r>
      <w:r>
        <w:t>se</w:t>
      </w:r>
      <w:r>
        <w:rPr>
          <w:spacing w:val="-9"/>
        </w:rPr>
        <w:t xml:space="preserve"> </w:t>
      </w:r>
      <w:r>
        <w:t>încadrează</w:t>
      </w:r>
      <w:r>
        <w:rPr>
          <w:spacing w:val="-8"/>
        </w:rPr>
        <w:t xml:space="preserve"> </w:t>
      </w:r>
      <w:r>
        <w:t>în</w:t>
      </w:r>
      <w:r>
        <w:rPr>
          <w:spacing w:val="-9"/>
        </w:rPr>
        <w:t xml:space="preserve"> </w:t>
      </w:r>
      <w:r>
        <w:t>reglemetările</w:t>
      </w:r>
      <w:r>
        <w:rPr>
          <w:spacing w:val="-8"/>
        </w:rPr>
        <w:t xml:space="preserve"> </w:t>
      </w:r>
      <w:r>
        <w:t>urbanistice</w:t>
      </w:r>
      <w:r>
        <w:rPr>
          <w:spacing w:val="-8"/>
        </w:rPr>
        <w:t xml:space="preserve"> </w:t>
      </w:r>
      <w:r>
        <w:rPr>
          <w:spacing w:val="-2"/>
        </w:rPr>
        <w:t>aprobate;</w:t>
      </w:r>
    </w:p>
    <w:p w14:paraId="512646F5" w14:textId="77777777" w:rsidR="00A34D87" w:rsidRDefault="00000000">
      <w:pPr>
        <w:pStyle w:val="Corptext"/>
        <w:ind w:right="279"/>
        <w:jc w:val="both"/>
      </w:pPr>
      <w:r>
        <w:t>◻unitatea nu se află în clădiri cu risc seismic, conform prevederilor Legii nr.282/2015 pentru modificarea şi completarea O.G. nr.20/1994 privind măsuri pentru reducerea riscului seismic al construcţiilor existente;</w:t>
      </w:r>
    </w:p>
    <w:p w14:paraId="447CFDDE" w14:textId="77777777" w:rsidR="00A34D87" w:rsidRDefault="00000000">
      <w:pPr>
        <w:pStyle w:val="Corptext"/>
        <w:spacing w:before="1"/>
        <w:jc w:val="both"/>
      </w:pPr>
      <w:r>
        <w:t>◻am</w:t>
      </w:r>
      <w:r>
        <w:rPr>
          <w:spacing w:val="-8"/>
        </w:rPr>
        <w:t xml:space="preserve"> </w:t>
      </w:r>
      <w:r>
        <w:t>cunoştinţă</w:t>
      </w:r>
      <w:r>
        <w:rPr>
          <w:spacing w:val="-7"/>
        </w:rPr>
        <w:t xml:space="preserve"> </w:t>
      </w:r>
      <w:r>
        <w:t>şi</w:t>
      </w:r>
      <w:r>
        <w:rPr>
          <w:spacing w:val="-7"/>
        </w:rPr>
        <w:t xml:space="preserve"> </w:t>
      </w:r>
      <w:r>
        <w:t>respect</w:t>
      </w:r>
      <w:r>
        <w:rPr>
          <w:spacing w:val="-7"/>
        </w:rPr>
        <w:t xml:space="preserve"> </w:t>
      </w:r>
      <w:r>
        <w:t>legislaţia</w:t>
      </w:r>
      <w:r>
        <w:rPr>
          <w:spacing w:val="-7"/>
        </w:rPr>
        <w:t xml:space="preserve"> </w:t>
      </w:r>
      <w:r>
        <w:t>în</w:t>
      </w:r>
      <w:r>
        <w:rPr>
          <w:spacing w:val="-7"/>
        </w:rPr>
        <w:t xml:space="preserve"> </w:t>
      </w:r>
      <w:r>
        <w:t>vigoare</w:t>
      </w:r>
      <w:r>
        <w:rPr>
          <w:spacing w:val="-7"/>
        </w:rPr>
        <w:t xml:space="preserve"> </w:t>
      </w:r>
      <w:r>
        <w:t>privind</w:t>
      </w:r>
      <w:r>
        <w:rPr>
          <w:spacing w:val="-7"/>
        </w:rPr>
        <w:t xml:space="preserve"> </w:t>
      </w:r>
      <w:r>
        <w:t>acustica</w:t>
      </w:r>
      <w:r>
        <w:rPr>
          <w:spacing w:val="-7"/>
        </w:rPr>
        <w:t xml:space="preserve"> </w:t>
      </w:r>
      <w:r>
        <w:t>conform</w:t>
      </w:r>
      <w:r>
        <w:rPr>
          <w:spacing w:val="-8"/>
        </w:rPr>
        <w:t xml:space="preserve"> </w:t>
      </w:r>
      <w:r>
        <w:t>prevederilor</w:t>
      </w:r>
      <w:r>
        <w:rPr>
          <w:spacing w:val="-7"/>
        </w:rPr>
        <w:t xml:space="preserve"> </w:t>
      </w:r>
      <w:r>
        <w:rPr>
          <w:spacing w:val="-2"/>
        </w:rPr>
        <w:t>legale;</w:t>
      </w:r>
    </w:p>
    <w:p w14:paraId="0A2417D3" w14:textId="0B3B473A" w:rsidR="00A34D87" w:rsidRDefault="00000000">
      <w:pPr>
        <w:pStyle w:val="Corptext"/>
        <w:ind w:right="282"/>
        <w:jc w:val="both"/>
      </w:pPr>
      <w:r>
        <w:t xml:space="preserve">◻sunt îndeplinite cerinţele şi criteriile prevăzute în </w:t>
      </w:r>
      <w:r w:rsidR="00064D8E">
        <w:t>comuna Augustin, aprobat prin H.C.L. nr.26/2025</w:t>
      </w:r>
      <w:r>
        <w:t>, în baza cărora se va elibera actul administrativ solicitat.</w:t>
      </w:r>
    </w:p>
    <w:p w14:paraId="25B2BBE4" w14:textId="77777777" w:rsidR="00A34D87" w:rsidRDefault="00000000">
      <w:pPr>
        <w:pStyle w:val="Corptext"/>
        <w:ind w:right="281"/>
        <w:jc w:val="both"/>
        <w:rPr>
          <w:b/>
        </w:rPr>
      </w:pPr>
      <w:r>
        <w:t>Declaraţia</w:t>
      </w:r>
      <w:r>
        <w:rPr>
          <w:spacing w:val="-2"/>
        </w:rPr>
        <w:t xml:space="preserve"> </w:t>
      </w:r>
      <w:r>
        <w:t>neconformă</w:t>
      </w:r>
      <w:r>
        <w:rPr>
          <w:spacing w:val="-1"/>
        </w:rPr>
        <w:t xml:space="preserve"> </w:t>
      </w:r>
      <w:r>
        <w:t>cu</w:t>
      </w:r>
      <w:r>
        <w:rPr>
          <w:spacing w:val="-1"/>
        </w:rPr>
        <w:t xml:space="preserve"> </w:t>
      </w:r>
      <w:r>
        <w:t>realitatea</w:t>
      </w:r>
      <w:r>
        <w:rPr>
          <w:spacing w:val="-2"/>
        </w:rPr>
        <w:t xml:space="preserve"> </w:t>
      </w:r>
      <w:r>
        <w:t>duce</w:t>
      </w:r>
      <w:r>
        <w:rPr>
          <w:spacing w:val="-1"/>
        </w:rPr>
        <w:t xml:space="preserve"> </w:t>
      </w:r>
      <w:r>
        <w:t>la</w:t>
      </w:r>
      <w:r>
        <w:rPr>
          <w:spacing w:val="-2"/>
        </w:rPr>
        <w:t xml:space="preserve"> </w:t>
      </w:r>
      <w:r>
        <w:t>anularea</w:t>
      </w:r>
      <w:r>
        <w:rPr>
          <w:spacing w:val="-2"/>
        </w:rPr>
        <w:t xml:space="preserve"> </w:t>
      </w:r>
      <w:r>
        <w:t>avizului</w:t>
      </w:r>
      <w:r>
        <w:rPr>
          <w:spacing w:val="-1"/>
        </w:rPr>
        <w:t xml:space="preserve"> </w:t>
      </w:r>
      <w:r>
        <w:t>program</w:t>
      </w:r>
      <w:r>
        <w:rPr>
          <w:spacing w:val="-1"/>
        </w:rPr>
        <w:t xml:space="preserve"> </w:t>
      </w:r>
      <w:r>
        <w:t>de</w:t>
      </w:r>
      <w:r>
        <w:rPr>
          <w:spacing w:val="-1"/>
        </w:rPr>
        <w:t xml:space="preserve"> </w:t>
      </w:r>
      <w:r>
        <w:t>funcţionare/autorizaţiei</w:t>
      </w:r>
      <w:r>
        <w:rPr>
          <w:spacing w:val="-1"/>
        </w:rPr>
        <w:t xml:space="preserve"> </w:t>
      </w:r>
      <w:r>
        <w:t xml:space="preserve">de </w:t>
      </w:r>
      <w:r>
        <w:rPr>
          <w:spacing w:val="-2"/>
        </w:rPr>
        <w:t>funcţionare</w:t>
      </w:r>
      <w:r>
        <w:rPr>
          <w:b/>
          <w:spacing w:val="-2"/>
        </w:rPr>
        <w:t>.</w:t>
      </w:r>
    </w:p>
    <w:p w14:paraId="54DEE32F" w14:textId="77777777" w:rsidR="00A34D87" w:rsidRDefault="00000000">
      <w:pPr>
        <w:pStyle w:val="Corptext"/>
        <w:spacing w:before="276" w:line="480" w:lineRule="auto"/>
        <w:ind w:right="4402"/>
      </w:pPr>
      <w:r>
        <w:t>*Se</w:t>
      </w:r>
      <w:r>
        <w:rPr>
          <w:spacing w:val="-4"/>
        </w:rPr>
        <w:t xml:space="preserve"> </w:t>
      </w:r>
      <w:r>
        <w:t>va</w:t>
      </w:r>
      <w:r>
        <w:rPr>
          <w:spacing w:val="-4"/>
        </w:rPr>
        <w:t xml:space="preserve"> </w:t>
      </w:r>
      <w:r>
        <w:t>completa</w:t>
      </w:r>
      <w:r>
        <w:rPr>
          <w:spacing w:val="-5"/>
        </w:rPr>
        <w:t xml:space="preserve"> </w:t>
      </w:r>
      <w:r>
        <w:t>cu</w:t>
      </w:r>
      <w:r>
        <w:rPr>
          <w:spacing w:val="-4"/>
        </w:rPr>
        <w:t xml:space="preserve"> </w:t>
      </w:r>
      <w:r>
        <w:t>DEȚIN</w:t>
      </w:r>
      <w:r>
        <w:rPr>
          <w:spacing w:val="-5"/>
        </w:rPr>
        <w:t xml:space="preserve"> </w:t>
      </w:r>
      <w:r>
        <w:t>sau</w:t>
      </w:r>
      <w:r>
        <w:rPr>
          <w:spacing w:val="-4"/>
        </w:rPr>
        <w:t xml:space="preserve"> </w:t>
      </w:r>
      <w:r>
        <w:t>NU</w:t>
      </w:r>
      <w:r>
        <w:rPr>
          <w:spacing w:val="-4"/>
        </w:rPr>
        <w:t xml:space="preserve"> </w:t>
      </w:r>
      <w:r>
        <w:t>ESTE</w:t>
      </w:r>
      <w:r>
        <w:rPr>
          <w:spacing w:val="-5"/>
        </w:rPr>
        <w:t xml:space="preserve"> </w:t>
      </w:r>
      <w:r>
        <w:t>CAZUL. Nume şi prenume</w:t>
      </w:r>
    </w:p>
    <w:p w14:paraId="05BE5540" w14:textId="77777777" w:rsidR="00A34D87" w:rsidRDefault="00A34D87">
      <w:pPr>
        <w:pStyle w:val="Corptext"/>
        <w:ind w:left="0"/>
      </w:pPr>
    </w:p>
    <w:p w14:paraId="71D91D30" w14:textId="77777777" w:rsidR="00A34D87" w:rsidRDefault="00000000">
      <w:pPr>
        <w:pStyle w:val="Corptext"/>
        <w:tabs>
          <w:tab w:val="left" w:pos="8467"/>
        </w:tabs>
        <w:jc w:val="both"/>
      </w:pPr>
      <w:r>
        <w:rPr>
          <w:spacing w:val="-4"/>
        </w:rPr>
        <w:t>Data</w:t>
      </w:r>
      <w:r>
        <w:tab/>
      </w:r>
      <w:r>
        <w:rPr>
          <w:spacing w:val="-2"/>
        </w:rPr>
        <w:t>Semnătura</w:t>
      </w:r>
    </w:p>
    <w:p w14:paraId="3141A955" w14:textId="77777777" w:rsidR="00A34D87" w:rsidRDefault="00A34D87">
      <w:pPr>
        <w:pStyle w:val="Corptext"/>
        <w:jc w:val="both"/>
        <w:sectPr w:rsidR="00A34D87">
          <w:pgSz w:w="11910" w:h="16840"/>
          <w:pgMar w:top="900" w:right="283" w:bottom="1340" w:left="708" w:header="0" w:footer="1137" w:gutter="0"/>
          <w:cols w:space="708"/>
        </w:sectPr>
      </w:pPr>
    </w:p>
    <w:p w14:paraId="3F09F520" w14:textId="77777777" w:rsidR="00A34D87" w:rsidRDefault="00000000">
      <w:pPr>
        <w:pStyle w:val="Corptext"/>
        <w:spacing w:before="67"/>
        <w:ind w:left="0" w:right="281"/>
        <w:jc w:val="right"/>
      </w:pPr>
      <w:r>
        <w:t>Anexa</w:t>
      </w:r>
      <w:r>
        <w:rPr>
          <w:spacing w:val="-1"/>
        </w:rPr>
        <w:t xml:space="preserve"> </w:t>
      </w:r>
      <w:r>
        <w:t xml:space="preserve">nr. 4 la </w:t>
      </w:r>
      <w:r>
        <w:rPr>
          <w:spacing w:val="-2"/>
        </w:rPr>
        <w:t>regulament</w:t>
      </w:r>
    </w:p>
    <w:p w14:paraId="7C0D9EE5" w14:textId="77777777" w:rsidR="00A34D87" w:rsidRDefault="00A34D87">
      <w:pPr>
        <w:pStyle w:val="Corptext"/>
        <w:ind w:left="0"/>
      </w:pPr>
    </w:p>
    <w:p w14:paraId="3195A1F7" w14:textId="77777777" w:rsidR="00A34D87" w:rsidRDefault="00A34D87">
      <w:pPr>
        <w:pStyle w:val="Corptext"/>
        <w:spacing w:before="275"/>
        <w:ind w:left="0"/>
      </w:pPr>
    </w:p>
    <w:p w14:paraId="5473546D" w14:textId="77777777" w:rsidR="00A34D87" w:rsidRDefault="00000000">
      <w:pPr>
        <w:pStyle w:val="Titlu1"/>
        <w:ind w:right="983"/>
      </w:pPr>
      <w:r>
        <w:t>DOMNULE</w:t>
      </w:r>
      <w:r>
        <w:rPr>
          <w:spacing w:val="-6"/>
        </w:rPr>
        <w:t xml:space="preserve"> </w:t>
      </w:r>
      <w:r>
        <w:rPr>
          <w:spacing w:val="-2"/>
        </w:rPr>
        <w:t>PRIMAR</w:t>
      </w:r>
    </w:p>
    <w:p w14:paraId="677AAF50" w14:textId="77777777" w:rsidR="00A34D87" w:rsidRDefault="00A34D87">
      <w:pPr>
        <w:pStyle w:val="Corptext"/>
        <w:ind w:left="0"/>
        <w:rPr>
          <w:b/>
        </w:rPr>
      </w:pPr>
    </w:p>
    <w:p w14:paraId="68A48878" w14:textId="77777777" w:rsidR="00A34D87" w:rsidRDefault="00A34D87">
      <w:pPr>
        <w:pStyle w:val="Corptext"/>
        <w:spacing w:before="274"/>
        <w:ind w:left="0"/>
        <w:rPr>
          <w:b/>
        </w:rPr>
      </w:pPr>
    </w:p>
    <w:p w14:paraId="0B145FD4" w14:textId="77777777" w:rsidR="00A34D87" w:rsidRDefault="00000000">
      <w:pPr>
        <w:pStyle w:val="Corptext"/>
        <w:tabs>
          <w:tab w:val="left" w:pos="9981"/>
        </w:tabs>
        <w:spacing w:before="1"/>
      </w:pPr>
      <w:r>
        <w:t xml:space="preserve">S.C./P.F.A./I.I./I.F. </w:t>
      </w:r>
      <w:r>
        <w:rPr>
          <w:u w:val="single"/>
        </w:rPr>
        <w:tab/>
      </w:r>
      <w:r>
        <w:rPr>
          <w:spacing w:val="-10"/>
        </w:rPr>
        <w:t>,</w:t>
      </w:r>
    </w:p>
    <w:p w14:paraId="27AD01A3" w14:textId="77777777" w:rsidR="00A34D87" w:rsidRDefault="00000000">
      <w:pPr>
        <w:pStyle w:val="Corptext"/>
        <w:tabs>
          <w:tab w:val="left" w:pos="5863"/>
          <w:tab w:val="left" w:pos="6771"/>
          <w:tab w:val="left" w:pos="8157"/>
        </w:tabs>
      </w:pPr>
      <w:r>
        <w:t>înmatriculată</w:t>
      </w:r>
      <w:r>
        <w:rPr>
          <w:spacing w:val="20"/>
        </w:rPr>
        <w:t xml:space="preserve"> </w:t>
      </w:r>
      <w:r>
        <w:t>la</w:t>
      </w:r>
      <w:r>
        <w:rPr>
          <w:spacing w:val="22"/>
        </w:rPr>
        <w:t xml:space="preserve"> </w:t>
      </w:r>
      <w:r>
        <w:t>Registrul</w:t>
      </w:r>
      <w:r>
        <w:rPr>
          <w:spacing w:val="23"/>
        </w:rPr>
        <w:t xml:space="preserve"> </w:t>
      </w:r>
      <w:r>
        <w:t>comerțului</w:t>
      </w:r>
      <w:r>
        <w:rPr>
          <w:spacing w:val="22"/>
        </w:rPr>
        <w:t xml:space="preserve"> </w:t>
      </w:r>
      <w:r>
        <w:t>cu</w:t>
      </w:r>
      <w:r>
        <w:rPr>
          <w:spacing w:val="23"/>
        </w:rPr>
        <w:t xml:space="preserve"> </w:t>
      </w:r>
      <w:r>
        <w:rPr>
          <w:spacing w:val="-5"/>
        </w:rPr>
        <w:t>nr.</w:t>
      </w:r>
      <w:r>
        <w:rPr>
          <w:u w:val="single"/>
        </w:rPr>
        <w:tab/>
      </w:r>
      <w:r>
        <w:rPr>
          <w:spacing w:val="-10"/>
        </w:rPr>
        <w:t>/</w:t>
      </w:r>
      <w:r>
        <w:rPr>
          <w:u w:val="single"/>
        </w:rPr>
        <w:tab/>
      </w:r>
      <w:r>
        <w:rPr>
          <w:spacing w:val="-10"/>
        </w:rPr>
        <w:t>/</w:t>
      </w:r>
      <w:r>
        <w:rPr>
          <w:u w:val="single"/>
        </w:rPr>
        <w:tab/>
      </w:r>
      <w:r>
        <w:t>,</w:t>
      </w:r>
      <w:r>
        <w:rPr>
          <w:spacing w:val="22"/>
        </w:rPr>
        <w:t xml:space="preserve"> </w:t>
      </w:r>
      <w:r>
        <w:t>cod</w:t>
      </w:r>
      <w:r>
        <w:rPr>
          <w:spacing w:val="24"/>
        </w:rPr>
        <w:t xml:space="preserve"> </w:t>
      </w:r>
      <w:r>
        <w:t>unic</w:t>
      </w:r>
      <w:r>
        <w:rPr>
          <w:spacing w:val="24"/>
        </w:rPr>
        <w:t xml:space="preserve"> </w:t>
      </w:r>
      <w:r>
        <w:t>de</w:t>
      </w:r>
      <w:r>
        <w:rPr>
          <w:spacing w:val="24"/>
        </w:rPr>
        <w:t xml:space="preserve"> </w:t>
      </w:r>
      <w:r>
        <w:rPr>
          <w:spacing w:val="-2"/>
        </w:rPr>
        <w:t>înregistrare</w:t>
      </w:r>
    </w:p>
    <w:p w14:paraId="332497D7" w14:textId="77777777" w:rsidR="00A34D87" w:rsidRDefault="00000000">
      <w:pPr>
        <w:pStyle w:val="Corptext"/>
        <w:tabs>
          <w:tab w:val="left" w:pos="3513"/>
          <w:tab w:val="left" w:pos="4601"/>
          <w:tab w:val="left" w:pos="5857"/>
          <w:tab w:val="left" w:pos="7459"/>
          <w:tab w:val="left" w:pos="9048"/>
          <w:tab w:val="left" w:pos="10263"/>
        </w:tabs>
        <w:spacing w:line="275" w:lineRule="exact"/>
      </w:pPr>
      <w:r>
        <w:rPr>
          <w:u w:val="single"/>
        </w:rPr>
        <w:tab/>
      </w:r>
      <w:r>
        <w:rPr>
          <w:spacing w:val="-10"/>
        </w:rPr>
        <w:t>,</w:t>
      </w:r>
      <w:r>
        <w:tab/>
      </w:r>
      <w:r>
        <w:rPr>
          <w:spacing w:val="-5"/>
        </w:rPr>
        <w:t>cu</w:t>
      </w:r>
      <w:r>
        <w:tab/>
      </w:r>
      <w:r>
        <w:rPr>
          <w:spacing w:val="-2"/>
        </w:rPr>
        <w:t>sediul</w:t>
      </w:r>
      <w:r>
        <w:tab/>
      </w:r>
      <w:r>
        <w:rPr>
          <w:spacing w:val="-2"/>
        </w:rPr>
        <w:t>social</w:t>
      </w:r>
      <w:r>
        <w:tab/>
      </w:r>
      <w:r>
        <w:rPr>
          <w:spacing w:val="-5"/>
        </w:rPr>
        <w:t>în</w:t>
      </w:r>
      <w:r>
        <w:tab/>
      </w:r>
      <w:r>
        <w:rPr>
          <w:spacing w:val="-4"/>
        </w:rPr>
        <w:t>jud.</w:t>
      </w:r>
    </w:p>
    <w:p w14:paraId="1DE1F3D7" w14:textId="77777777" w:rsidR="00A34D87" w:rsidRDefault="00000000">
      <w:pPr>
        <w:pStyle w:val="Corptext"/>
        <w:tabs>
          <w:tab w:val="left" w:pos="1960"/>
          <w:tab w:val="left" w:pos="2732"/>
          <w:tab w:val="left" w:pos="3034"/>
          <w:tab w:val="left" w:pos="3592"/>
          <w:tab w:val="left" w:pos="4419"/>
          <w:tab w:val="left" w:pos="5191"/>
          <w:tab w:val="left" w:pos="5727"/>
          <w:tab w:val="left" w:pos="6189"/>
          <w:tab w:val="left" w:pos="6369"/>
          <w:tab w:val="left" w:pos="8253"/>
          <w:tab w:val="left" w:pos="9351"/>
          <w:tab w:val="left" w:pos="9831"/>
          <w:tab w:val="left" w:pos="10571"/>
        </w:tabs>
        <w:ind w:right="280"/>
      </w:pPr>
      <w:r>
        <w:rPr>
          <w:u w:val="single"/>
        </w:rPr>
        <w:tab/>
      </w:r>
      <w:r>
        <w:rPr>
          <w:u w:val="single"/>
        </w:rPr>
        <w:tab/>
      </w:r>
      <w:r>
        <w:rPr>
          <w:u w:val="single"/>
        </w:rPr>
        <w:tab/>
      </w:r>
      <w:r>
        <w:rPr>
          <w:spacing w:val="-4"/>
        </w:rPr>
        <w:t>,loc.</w:t>
      </w:r>
      <w:r>
        <w:rPr>
          <w:u w:val="single"/>
        </w:rPr>
        <w:tab/>
      </w:r>
      <w:r>
        <w:rPr>
          <w:u w:val="single"/>
        </w:rPr>
        <w:tab/>
      </w:r>
      <w:r>
        <w:rPr>
          <w:u w:val="single"/>
        </w:rPr>
        <w:tab/>
      </w:r>
      <w:r>
        <w:rPr>
          <w:u w:val="single"/>
        </w:rPr>
        <w:tab/>
      </w:r>
      <w:r>
        <w:rPr>
          <w:spacing w:val="-10"/>
        </w:rPr>
        <w:t>,</w:t>
      </w:r>
      <w:r>
        <w:tab/>
      </w:r>
      <w:r>
        <w:rPr>
          <w:spacing w:val="-4"/>
        </w:rPr>
        <w:t>str.</w:t>
      </w:r>
      <w:r>
        <w:rPr>
          <w:u w:val="single"/>
        </w:rPr>
        <w:tab/>
      </w:r>
      <w:r>
        <w:rPr>
          <w:u w:val="single"/>
        </w:rPr>
        <w:tab/>
      </w:r>
      <w:r>
        <w:rPr>
          <w:spacing w:val="-44"/>
          <w:u w:val="single"/>
        </w:rPr>
        <w:t xml:space="preserve"> </w:t>
      </w:r>
      <w:r>
        <w:t>,</w:t>
      </w:r>
      <w:r>
        <w:tab/>
      </w:r>
      <w:r>
        <w:rPr>
          <w:spacing w:val="-4"/>
        </w:rPr>
        <w:t>nr.</w:t>
      </w:r>
      <w:r>
        <w:rPr>
          <w:u w:val="single"/>
        </w:rPr>
        <w:tab/>
      </w:r>
      <w:r>
        <w:rPr>
          <w:spacing w:val="-10"/>
        </w:rPr>
        <w:t xml:space="preserve">, </w:t>
      </w:r>
      <w:r>
        <w:rPr>
          <w:spacing w:val="-5"/>
        </w:rPr>
        <w:t>bl.</w:t>
      </w:r>
      <w:r>
        <w:rPr>
          <w:u w:val="single"/>
        </w:rPr>
        <w:tab/>
      </w:r>
      <w:r>
        <w:rPr>
          <w:spacing w:val="-10"/>
        </w:rPr>
        <w:t>,</w:t>
      </w:r>
      <w:r>
        <w:tab/>
      </w:r>
      <w:r>
        <w:rPr>
          <w:spacing w:val="-5"/>
        </w:rPr>
        <w:t>sc.</w:t>
      </w:r>
      <w:r>
        <w:rPr>
          <w:u w:val="single"/>
        </w:rPr>
        <w:tab/>
      </w:r>
      <w:r>
        <w:rPr>
          <w:u w:val="single"/>
        </w:rPr>
        <w:tab/>
      </w:r>
      <w:r>
        <w:rPr>
          <w:spacing w:val="-4"/>
        </w:rPr>
        <w:t>,ap.</w:t>
      </w:r>
      <w:r>
        <w:rPr>
          <w:u w:val="single"/>
        </w:rPr>
        <w:tab/>
      </w:r>
      <w:r>
        <w:rPr>
          <w:spacing w:val="-10"/>
        </w:rPr>
        <w:t>,</w:t>
      </w:r>
      <w:r>
        <w:tab/>
      </w:r>
      <w:r>
        <w:rPr>
          <w:spacing w:val="-2"/>
        </w:rPr>
        <w:t>legal</w:t>
      </w:r>
      <w:r>
        <w:tab/>
      </w:r>
      <w:r>
        <w:tab/>
      </w:r>
      <w:r>
        <w:tab/>
      </w:r>
      <w:r>
        <w:rPr>
          <w:spacing w:val="-2"/>
        </w:rPr>
        <w:t>reprezentată</w:t>
      </w:r>
      <w:r>
        <w:tab/>
      </w:r>
      <w:r>
        <w:rPr>
          <w:spacing w:val="-4"/>
        </w:rPr>
        <w:t>prin</w:t>
      </w:r>
      <w:r>
        <w:tab/>
      </w:r>
      <w:r>
        <w:rPr>
          <w:spacing w:val="-2"/>
        </w:rPr>
        <w:t>administrator</w:t>
      </w:r>
    </w:p>
    <w:p w14:paraId="005445B1" w14:textId="77777777" w:rsidR="00A34D87" w:rsidRDefault="00000000">
      <w:pPr>
        <w:pStyle w:val="Corptext"/>
        <w:tabs>
          <w:tab w:val="left" w:pos="6275"/>
          <w:tab w:val="left" w:pos="9275"/>
          <w:tab w:val="left" w:pos="10020"/>
        </w:tabs>
      </w:pPr>
      <w:r>
        <w:rPr>
          <w:u w:val="single"/>
        </w:rPr>
        <w:tab/>
      </w:r>
      <w:r>
        <w:rPr>
          <w:spacing w:val="-2"/>
        </w:rPr>
        <w:t>,tel.</w:t>
      </w:r>
      <w:r>
        <w:rPr>
          <w:u w:val="single"/>
        </w:rPr>
        <w:tab/>
      </w:r>
      <w:r>
        <w:rPr>
          <w:spacing w:val="-10"/>
        </w:rPr>
        <w:t>,</w:t>
      </w:r>
      <w:r>
        <w:tab/>
      </w:r>
      <w:r>
        <w:rPr>
          <w:spacing w:val="-2"/>
        </w:rPr>
        <w:t>e-</w:t>
      </w:r>
      <w:r>
        <w:rPr>
          <w:spacing w:val="-4"/>
        </w:rPr>
        <w:t>mail</w:t>
      </w:r>
    </w:p>
    <w:p w14:paraId="3C024ED3" w14:textId="77777777" w:rsidR="00A34D87" w:rsidRDefault="00000000">
      <w:pPr>
        <w:tabs>
          <w:tab w:val="left" w:pos="5913"/>
        </w:tabs>
        <w:ind w:left="993"/>
        <w:rPr>
          <w:sz w:val="24"/>
        </w:rPr>
      </w:pPr>
      <w:r>
        <w:rPr>
          <w:sz w:val="24"/>
          <w:u w:val="single"/>
        </w:rPr>
        <w:tab/>
      </w:r>
      <w:r>
        <w:rPr>
          <w:spacing w:val="-10"/>
          <w:sz w:val="24"/>
        </w:rPr>
        <w:t>.</w:t>
      </w:r>
    </w:p>
    <w:p w14:paraId="3F96BEFC" w14:textId="77777777" w:rsidR="00A34D87" w:rsidRDefault="00000000">
      <w:pPr>
        <w:pStyle w:val="Corptext"/>
        <w:tabs>
          <w:tab w:val="left" w:pos="6962"/>
          <w:tab w:val="left" w:pos="9860"/>
        </w:tabs>
        <w:spacing w:line="275" w:lineRule="exact"/>
      </w:pPr>
      <w:r>
        <w:t>Împuternicit</w:t>
      </w:r>
      <w:r>
        <w:rPr>
          <w:spacing w:val="40"/>
        </w:rPr>
        <w:t xml:space="preserve"> </w:t>
      </w:r>
      <w:r>
        <w:t>(unde</w:t>
      </w:r>
      <w:r>
        <w:rPr>
          <w:spacing w:val="40"/>
        </w:rPr>
        <w:t xml:space="preserve"> </w:t>
      </w:r>
      <w:r>
        <w:t>este</w:t>
      </w:r>
      <w:r>
        <w:rPr>
          <w:spacing w:val="40"/>
        </w:rPr>
        <w:t xml:space="preserve"> </w:t>
      </w:r>
      <w:r>
        <w:t>cazul)</w:t>
      </w:r>
      <w:r>
        <w:rPr>
          <w:spacing w:val="38"/>
        </w:rPr>
        <w:t xml:space="preserve"> </w:t>
      </w:r>
      <w:r>
        <w:rPr>
          <w:u w:val="single"/>
        </w:rPr>
        <w:tab/>
      </w:r>
      <w:r>
        <w:rPr>
          <w:spacing w:val="40"/>
        </w:rPr>
        <w:t xml:space="preserve"> </w:t>
      </w:r>
      <w:r>
        <w:t>tel.</w:t>
      </w:r>
      <w:r>
        <w:rPr>
          <w:spacing w:val="38"/>
        </w:rPr>
        <w:t xml:space="preserve"> </w:t>
      </w:r>
      <w:r>
        <w:rPr>
          <w:u w:val="single"/>
        </w:rPr>
        <w:tab/>
      </w:r>
      <w:r>
        <w:t>,</w:t>
      </w:r>
      <w:r>
        <w:rPr>
          <w:spacing w:val="38"/>
        </w:rPr>
        <w:t xml:space="preserve"> </w:t>
      </w:r>
      <w:r>
        <w:t>e-</w:t>
      </w:r>
      <w:r>
        <w:rPr>
          <w:spacing w:val="-4"/>
        </w:rPr>
        <w:t>mail</w:t>
      </w:r>
    </w:p>
    <w:p w14:paraId="1529929B" w14:textId="77777777" w:rsidR="00A34D87" w:rsidRDefault="00000000">
      <w:pPr>
        <w:tabs>
          <w:tab w:val="left" w:pos="3033"/>
        </w:tabs>
        <w:spacing w:line="275" w:lineRule="exact"/>
        <w:ind w:left="993"/>
        <w:rPr>
          <w:sz w:val="24"/>
        </w:rPr>
      </w:pPr>
      <w:r>
        <w:rPr>
          <w:sz w:val="24"/>
          <w:u w:val="single"/>
        </w:rPr>
        <w:tab/>
      </w:r>
      <w:r>
        <w:rPr>
          <w:spacing w:val="-10"/>
          <w:sz w:val="24"/>
        </w:rPr>
        <w:t>,</w:t>
      </w:r>
    </w:p>
    <w:p w14:paraId="76E9FB9A" w14:textId="3E293AFD" w:rsidR="00A34D87" w:rsidRDefault="00000000">
      <w:pPr>
        <w:ind w:left="993" w:right="280" w:firstLine="720"/>
        <w:jc w:val="both"/>
        <w:rPr>
          <w:sz w:val="24"/>
        </w:rPr>
      </w:pPr>
      <w:r>
        <w:rPr>
          <w:sz w:val="24"/>
        </w:rPr>
        <w:t xml:space="preserve">În conformitate cu prevederile Regulamentului privind organizarea și desfășurarea activităților comerciale și a serviciilor de piață în </w:t>
      </w:r>
      <w:r w:rsidR="00064D8E">
        <w:rPr>
          <w:sz w:val="24"/>
        </w:rPr>
        <w:t>comuna Augustin, aprobat prin H.C.L. nr.26/2025</w:t>
      </w:r>
      <w:r>
        <w:rPr>
          <w:sz w:val="24"/>
        </w:rPr>
        <w:t xml:space="preserve">, solicit </w:t>
      </w:r>
      <w:r>
        <w:rPr>
          <w:b/>
          <w:sz w:val="24"/>
        </w:rPr>
        <w:t xml:space="preserve">vizarea anuală </w:t>
      </w:r>
      <w:r>
        <w:rPr>
          <w:sz w:val="24"/>
        </w:rPr>
        <w:t xml:space="preserve">a </w:t>
      </w:r>
      <w:r>
        <w:rPr>
          <w:b/>
          <w:sz w:val="24"/>
        </w:rPr>
        <w:t xml:space="preserve">AUTORIZAȚIEI DE FUNCȚIONARE PENTRU DESFĂȘURAREA ACTIVITĂȚII DE ALIMENTAȚIE PUBLICĂ, </w:t>
      </w:r>
      <w:r>
        <w:rPr>
          <w:sz w:val="24"/>
        </w:rPr>
        <w:t>pentru punctul de lucru situat în:</w:t>
      </w:r>
    </w:p>
    <w:p w14:paraId="09664519" w14:textId="77777777" w:rsidR="00A34D87" w:rsidRDefault="00000000">
      <w:pPr>
        <w:pStyle w:val="Listparagraf"/>
        <w:numPr>
          <w:ilvl w:val="0"/>
          <w:numId w:val="9"/>
        </w:numPr>
        <w:tabs>
          <w:tab w:val="left" w:pos="1233"/>
          <w:tab w:val="left" w:pos="7213"/>
          <w:tab w:val="left" w:pos="8073"/>
          <w:tab w:val="left" w:pos="9040"/>
          <w:tab w:val="left" w:pos="9780"/>
          <w:tab w:val="left" w:pos="10612"/>
          <w:tab w:val="left" w:pos="10666"/>
        </w:tabs>
        <w:spacing w:before="274"/>
        <w:ind w:right="208"/>
        <w:rPr>
          <w:sz w:val="24"/>
        </w:rPr>
      </w:pPr>
      <w:r>
        <w:rPr>
          <w:spacing w:val="-4"/>
          <w:sz w:val="24"/>
        </w:rPr>
        <w:t>Str.</w:t>
      </w:r>
      <w:r>
        <w:rPr>
          <w:sz w:val="24"/>
          <w:u w:val="single"/>
        </w:rPr>
        <w:tab/>
      </w:r>
      <w:r>
        <w:rPr>
          <w:sz w:val="24"/>
        </w:rPr>
        <w:t>, nr.</w:t>
      </w:r>
      <w:r>
        <w:rPr>
          <w:sz w:val="24"/>
          <w:u w:val="single"/>
        </w:rPr>
        <w:tab/>
      </w:r>
      <w:r>
        <w:rPr>
          <w:sz w:val="24"/>
        </w:rPr>
        <w:t>, bl.</w:t>
      </w:r>
      <w:r>
        <w:rPr>
          <w:sz w:val="24"/>
          <w:u w:val="single"/>
        </w:rPr>
        <w:tab/>
      </w:r>
      <w:r>
        <w:rPr>
          <w:sz w:val="24"/>
        </w:rPr>
        <w:t>, sc.</w:t>
      </w:r>
      <w:r>
        <w:rPr>
          <w:sz w:val="24"/>
          <w:u w:val="single"/>
        </w:rPr>
        <w:tab/>
      </w:r>
      <w:r>
        <w:rPr>
          <w:spacing w:val="-4"/>
          <w:sz w:val="24"/>
        </w:rPr>
        <w:t>ap.</w:t>
      </w:r>
      <w:r>
        <w:rPr>
          <w:sz w:val="24"/>
          <w:u w:val="single"/>
        </w:rPr>
        <w:tab/>
      </w:r>
      <w:r>
        <w:rPr>
          <w:sz w:val="24"/>
          <w:u w:val="single"/>
        </w:rPr>
        <w:tab/>
      </w:r>
      <w:r>
        <w:rPr>
          <w:sz w:val="24"/>
        </w:rPr>
        <w:t xml:space="preserve"> </w:t>
      </w:r>
      <w:r>
        <w:rPr>
          <w:spacing w:val="-2"/>
          <w:sz w:val="24"/>
        </w:rPr>
        <w:t>Zona:</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pacing w:val="-54"/>
          <w:sz w:val="24"/>
          <w:u w:val="single"/>
        </w:rPr>
        <w:t xml:space="preserve"> </w:t>
      </w:r>
      <w:r>
        <w:rPr>
          <w:sz w:val="24"/>
        </w:rPr>
        <w:t xml:space="preserve"> Unitate</w:t>
      </w:r>
      <w:r>
        <w:rPr>
          <w:b/>
          <w:sz w:val="24"/>
        </w:rPr>
        <w:t>*</w:t>
      </w:r>
      <w:r>
        <w:rPr>
          <w:sz w:val="24"/>
        </w:rPr>
        <w:t xml:space="preserve">: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pacing w:val="-39"/>
          <w:sz w:val="24"/>
          <w:u w:val="single"/>
        </w:rPr>
        <w:t xml:space="preserve"> </w:t>
      </w:r>
      <w:r>
        <w:rPr>
          <w:sz w:val="24"/>
        </w:rPr>
        <w:t xml:space="preserve"> Denumire comercială: </w:t>
      </w:r>
      <w:r>
        <w:rPr>
          <w:sz w:val="24"/>
          <w:u w:val="single"/>
        </w:rPr>
        <w:tab/>
      </w:r>
      <w:r>
        <w:rPr>
          <w:sz w:val="24"/>
          <w:u w:val="single"/>
        </w:rPr>
        <w:tab/>
      </w:r>
      <w:r>
        <w:rPr>
          <w:sz w:val="24"/>
          <w:u w:val="single"/>
        </w:rPr>
        <w:tab/>
      </w:r>
      <w:r>
        <w:rPr>
          <w:sz w:val="24"/>
          <w:u w:val="single"/>
        </w:rPr>
        <w:tab/>
      </w:r>
      <w:r>
        <w:rPr>
          <w:sz w:val="24"/>
          <w:u w:val="single"/>
        </w:rPr>
        <w:tab/>
      </w:r>
      <w:r>
        <w:rPr>
          <w:spacing w:val="-39"/>
          <w:sz w:val="24"/>
          <w:u w:val="single"/>
        </w:rPr>
        <w:t xml:space="preserve"> </w:t>
      </w:r>
      <w:r>
        <w:rPr>
          <w:sz w:val="24"/>
        </w:rPr>
        <w:t xml:space="preserve"> Cod CAEN: </w:t>
      </w:r>
      <w:r>
        <w:rPr>
          <w:sz w:val="24"/>
          <w:u w:val="single"/>
        </w:rPr>
        <w:tab/>
      </w:r>
      <w:r>
        <w:rPr>
          <w:sz w:val="24"/>
          <w:u w:val="single"/>
        </w:rPr>
        <w:tab/>
      </w:r>
      <w:r>
        <w:rPr>
          <w:sz w:val="24"/>
          <w:u w:val="single"/>
        </w:rPr>
        <w:tab/>
      </w:r>
      <w:r>
        <w:rPr>
          <w:sz w:val="24"/>
          <w:u w:val="single"/>
        </w:rPr>
        <w:tab/>
      </w:r>
      <w:r>
        <w:rPr>
          <w:sz w:val="24"/>
          <w:u w:val="single"/>
        </w:rPr>
        <w:tab/>
      </w:r>
      <w:r>
        <w:rPr>
          <w:spacing w:val="-39"/>
          <w:sz w:val="24"/>
          <w:u w:val="single"/>
        </w:rPr>
        <w:t xml:space="preserve"> </w:t>
      </w:r>
      <w:r>
        <w:rPr>
          <w:sz w:val="24"/>
        </w:rPr>
        <w:t xml:space="preserve"> Suprafață totală:</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ORAR DE FUNCȚIONARE:</w:t>
      </w:r>
    </w:p>
    <w:p w14:paraId="33759731" w14:textId="77777777" w:rsidR="00A34D87" w:rsidRDefault="00000000">
      <w:pPr>
        <w:pStyle w:val="Corptext"/>
        <w:spacing w:before="16"/>
        <w:ind w:left="0"/>
        <w:rPr>
          <w:sz w:val="20"/>
        </w:rPr>
      </w:pPr>
      <w:r>
        <w:rPr>
          <w:noProof/>
          <w:sz w:val="20"/>
        </w:rPr>
        <mc:AlternateContent>
          <mc:Choice Requires="wps">
            <w:drawing>
              <wp:anchor distT="0" distB="0" distL="0" distR="0" simplePos="0" relativeHeight="487591936" behindDoc="1" locked="0" layoutInCell="1" allowOverlap="1" wp14:anchorId="5CDD6A3C" wp14:editId="35415DFC">
                <wp:simplePos x="0" y="0"/>
                <wp:positionH relativeFrom="page">
                  <wp:posOffset>1842516</wp:posOffset>
                </wp:positionH>
                <wp:positionV relativeFrom="paragraph">
                  <wp:posOffset>171667</wp:posOffset>
                </wp:positionV>
                <wp:extent cx="42672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881FED" id="Graphic 10" o:spid="_x0000_s1026" style="position:absolute;margin-left:145.1pt;margin-top:13.5pt;width:336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OwDgIAAFsEAAAOAAAAZHJzL2Uyb0RvYy54bWysVMFu2zAMvQ/YPwi6L06CIS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" path="m,l4267200,e" filled="f" strokeweight=".17183mm">
                <v:path arrowok="t"/>
                <w10:wrap type="topAndBottom" anchorx="page"/>
              </v:shape>
            </w:pict>
          </mc:Fallback>
        </mc:AlternateContent>
      </w:r>
      <w:r>
        <w:rPr>
          <w:noProof/>
          <w:sz w:val="20"/>
        </w:rPr>
        <mc:AlternateContent>
          <mc:Choice Requires="wps">
            <w:drawing>
              <wp:anchor distT="0" distB="0" distL="0" distR="0" simplePos="0" relativeHeight="487592448" behindDoc="1" locked="0" layoutInCell="1" allowOverlap="1" wp14:anchorId="27BF4C63" wp14:editId="70E24283">
                <wp:simplePos x="0" y="0"/>
                <wp:positionH relativeFrom="page">
                  <wp:posOffset>1842516</wp:posOffset>
                </wp:positionH>
                <wp:positionV relativeFrom="paragraph">
                  <wp:posOffset>346928</wp:posOffset>
                </wp:positionV>
                <wp:extent cx="42672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A752DD" id="Graphic 11" o:spid="_x0000_s1026" style="position:absolute;margin-left:145.1pt;margin-top:27.3pt;width:336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OwDgIAAFsEAAAOAAAAZHJzL2Uyb0RvYy54bWysVMFu2zAMvQ/YPwi6L06CIS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" path="m,l4267200,e" filled="f" strokeweight=".17183mm">
                <v:path arrowok="t"/>
                <w10:wrap type="topAndBottom" anchorx="page"/>
              </v:shape>
            </w:pict>
          </mc:Fallback>
        </mc:AlternateContent>
      </w:r>
      <w:r>
        <w:rPr>
          <w:noProof/>
          <w:sz w:val="20"/>
        </w:rPr>
        <mc:AlternateContent>
          <mc:Choice Requires="wps">
            <w:drawing>
              <wp:anchor distT="0" distB="0" distL="0" distR="0" simplePos="0" relativeHeight="487592960" behindDoc="1" locked="0" layoutInCell="1" allowOverlap="1" wp14:anchorId="331E7F8C" wp14:editId="340FDD53">
                <wp:simplePos x="0" y="0"/>
                <wp:positionH relativeFrom="page">
                  <wp:posOffset>1842516</wp:posOffset>
                </wp:positionH>
                <wp:positionV relativeFrom="paragraph">
                  <wp:posOffset>521426</wp:posOffset>
                </wp:positionV>
                <wp:extent cx="42672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449DCA" id="Graphic 12" o:spid="_x0000_s1026" style="position:absolute;margin-left:145.1pt;margin-top:41.05pt;width:336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OwDgIAAFsEAAAOAAAAZHJzL2Uyb0RvYy54bWysVMFu2zAMvQ/YPwi6L06CIS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" path="m,l4267200,e" filled="f" strokeweight=".17183mm">
                <v:path arrowok="t"/>
                <w10:wrap type="topAndBottom" anchorx="page"/>
              </v:shape>
            </w:pict>
          </mc:Fallback>
        </mc:AlternateContent>
      </w:r>
    </w:p>
    <w:p w14:paraId="4135F4BD" w14:textId="77777777" w:rsidR="00A34D87" w:rsidRDefault="00A34D87">
      <w:pPr>
        <w:pStyle w:val="Corptext"/>
        <w:spacing w:before="17"/>
        <w:ind w:left="0"/>
        <w:rPr>
          <w:sz w:val="20"/>
        </w:rPr>
      </w:pPr>
    </w:p>
    <w:p w14:paraId="4DFACA81" w14:textId="77777777" w:rsidR="00A34D87" w:rsidRDefault="00A34D87">
      <w:pPr>
        <w:pStyle w:val="Corptext"/>
        <w:spacing w:before="15"/>
        <w:ind w:left="0"/>
        <w:rPr>
          <w:sz w:val="20"/>
        </w:rPr>
      </w:pPr>
    </w:p>
    <w:p w14:paraId="29379A85" w14:textId="77777777" w:rsidR="00A34D87" w:rsidRDefault="00A34D87">
      <w:pPr>
        <w:pStyle w:val="Corptext"/>
        <w:ind w:left="0"/>
      </w:pPr>
    </w:p>
    <w:p w14:paraId="552FAA1F" w14:textId="77777777" w:rsidR="00A34D87" w:rsidRDefault="00000000">
      <w:pPr>
        <w:pStyle w:val="Listparagraf"/>
        <w:numPr>
          <w:ilvl w:val="0"/>
          <w:numId w:val="9"/>
        </w:numPr>
        <w:tabs>
          <w:tab w:val="left" w:pos="1233"/>
          <w:tab w:val="left" w:pos="3986"/>
          <w:tab w:val="left" w:pos="6373"/>
          <w:tab w:val="left" w:pos="9421"/>
          <w:tab w:val="left" w:pos="10553"/>
          <w:tab w:val="left" w:pos="10607"/>
        </w:tabs>
        <w:ind w:right="268"/>
        <w:jc w:val="both"/>
        <w:rPr>
          <w:sz w:val="24"/>
        </w:rPr>
      </w:pPr>
      <w:r>
        <w:rPr>
          <w:spacing w:val="-4"/>
          <w:sz w:val="24"/>
        </w:rPr>
        <w:t>Str.</w:t>
      </w:r>
      <w:r>
        <w:rPr>
          <w:sz w:val="24"/>
          <w:u w:val="single"/>
        </w:rPr>
        <w:tab/>
      </w:r>
      <w:r>
        <w:rPr>
          <w:sz w:val="24"/>
          <w:u w:val="single"/>
        </w:rPr>
        <w:tab/>
      </w:r>
      <w:r>
        <w:rPr>
          <w:sz w:val="24"/>
        </w:rPr>
        <w:t>, nr.</w:t>
      </w:r>
      <w:r>
        <w:rPr>
          <w:spacing w:val="80"/>
          <w:w w:val="150"/>
          <w:sz w:val="24"/>
          <w:u w:val="single"/>
        </w:rPr>
        <w:t xml:space="preserve">  </w:t>
      </w:r>
      <w:r>
        <w:rPr>
          <w:sz w:val="24"/>
        </w:rPr>
        <w:t>, bl.</w:t>
      </w:r>
      <w:r>
        <w:rPr>
          <w:spacing w:val="80"/>
          <w:sz w:val="24"/>
          <w:u w:val="single"/>
        </w:rPr>
        <w:t xml:space="preserve">   </w:t>
      </w:r>
      <w:r>
        <w:rPr>
          <w:sz w:val="24"/>
        </w:rPr>
        <w:t>, sc.</w:t>
      </w:r>
      <w:r>
        <w:rPr>
          <w:sz w:val="24"/>
          <w:u w:val="single"/>
        </w:rPr>
        <w:tab/>
      </w:r>
      <w:r>
        <w:rPr>
          <w:sz w:val="24"/>
        </w:rPr>
        <w:t xml:space="preserve"> ap.</w:t>
      </w:r>
      <w:r>
        <w:rPr>
          <w:sz w:val="24"/>
          <w:u w:val="single"/>
        </w:rPr>
        <w:tab/>
      </w:r>
      <w:r>
        <w:rPr>
          <w:sz w:val="24"/>
          <w:u w:val="single"/>
        </w:rPr>
        <w:tab/>
      </w:r>
      <w:r>
        <w:rPr>
          <w:sz w:val="24"/>
        </w:rPr>
        <w:t xml:space="preserve"> </w:t>
      </w:r>
      <w:r>
        <w:rPr>
          <w:spacing w:val="-2"/>
          <w:sz w:val="24"/>
        </w:rPr>
        <w:t>Zona:</w:t>
      </w:r>
      <w:r>
        <w:rPr>
          <w:sz w:val="24"/>
          <w:u w:val="single"/>
        </w:rPr>
        <w:tab/>
      </w:r>
      <w:r>
        <w:rPr>
          <w:sz w:val="24"/>
          <w:u w:val="single"/>
        </w:rPr>
        <w:tab/>
      </w:r>
      <w:r>
        <w:rPr>
          <w:sz w:val="24"/>
          <w:u w:val="single"/>
        </w:rPr>
        <w:tab/>
      </w:r>
      <w:r>
        <w:rPr>
          <w:sz w:val="24"/>
          <w:u w:val="single"/>
        </w:rPr>
        <w:tab/>
      </w:r>
      <w:r>
        <w:rPr>
          <w:sz w:val="24"/>
        </w:rPr>
        <w:t xml:space="preserve"> Unitate</w:t>
      </w:r>
      <w:r>
        <w:rPr>
          <w:b/>
          <w:sz w:val="24"/>
        </w:rPr>
        <w:t>*</w:t>
      </w:r>
      <w:r>
        <w:rPr>
          <w:sz w:val="24"/>
        </w:rPr>
        <w:t xml:space="preserve">: </w:t>
      </w:r>
      <w:r>
        <w:rPr>
          <w:sz w:val="24"/>
          <w:u w:val="single"/>
        </w:rPr>
        <w:tab/>
      </w:r>
      <w:r>
        <w:rPr>
          <w:sz w:val="24"/>
        </w:rPr>
        <w:t xml:space="preserve"> </w:t>
      </w:r>
      <w:r>
        <w:rPr>
          <w:sz w:val="24"/>
          <w:u w:val="single"/>
        </w:rPr>
        <w:tab/>
      </w:r>
      <w:r>
        <w:rPr>
          <w:sz w:val="24"/>
          <w:u w:val="single"/>
        </w:rPr>
        <w:tab/>
      </w:r>
      <w:r>
        <w:rPr>
          <w:sz w:val="24"/>
          <w:u w:val="single"/>
        </w:rPr>
        <w:tab/>
      </w:r>
      <w:r>
        <w:rPr>
          <w:sz w:val="24"/>
          <w:u w:val="single"/>
        </w:rPr>
        <w:tab/>
      </w:r>
      <w:r>
        <w:rPr>
          <w:sz w:val="24"/>
        </w:rPr>
        <w:t xml:space="preserve"> Denumire comercială: </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Cod CAEN: </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Suprafață totală:</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ORAR DE FUNCȚIONARE:</w:t>
      </w:r>
    </w:p>
    <w:p w14:paraId="209E3DE2" w14:textId="77777777" w:rsidR="00A34D87" w:rsidRDefault="00000000">
      <w:pPr>
        <w:pStyle w:val="Corptext"/>
        <w:spacing w:before="16"/>
        <w:ind w:left="0"/>
        <w:rPr>
          <w:sz w:val="20"/>
        </w:rPr>
      </w:pPr>
      <w:r>
        <w:rPr>
          <w:noProof/>
          <w:sz w:val="20"/>
        </w:rPr>
        <mc:AlternateContent>
          <mc:Choice Requires="wps">
            <w:drawing>
              <wp:anchor distT="0" distB="0" distL="0" distR="0" simplePos="0" relativeHeight="487593472" behindDoc="1" locked="0" layoutInCell="1" allowOverlap="1" wp14:anchorId="5FAA8D38" wp14:editId="2CF895E8">
                <wp:simplePos x="0" y="0"/>
                <wp:positionH relativeFrom="page">
                  <wp:posOffset>1842516</wp:posOffset>
                </wp:positionH>
                <wp:positionV relativeFrom="paragraph">
                  <wp:posOffset>171523</wp:posOffset>
                </wp:positionV>
                <wp:extent cx="42672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5687E5" id="Graphic 13" o:spid="_x0000_s1026" style="position:absolute;margin-left:145.1pt;margin-top:13.5pt;width:336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OwDgIAAFsEAAAOAAAAZHJzL2Uyb0RvYy54bWysVMFu2zAMvQ/YPwi6L06CIS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" path="m,l4267200,e" filled="f" strokeweight=".17183mm">
                <v:path arrowok="t"/>
                <w10:wrap type="topAndBottom" anchorx="page"/>
              </v:shape>
            </w:pict>
          </mc:Fallback>
        </mc:AlternateContent>
      </w:r>
      <w:r>
        <w:rPr>
          <w:noProof/>
          <w:sz w:val="20"/>
        </w:rPr>
        <mc:AlternateContent>
          <mc:Choice Requires="wps">
            <w:drawing>
              <wp:anchor distT="0" distB="0" distL="0" distR="0" simplePos="0" relativeHeight="487593984" behindDoc="1" locked="0" layoutInCell="1" allowOverlap="1" wp14:anchorId="579BA2B9" wp14:editId="08BE6AF4">
                <wp:simplePos x="0" y="0"/>
                <wp:positionH relativeFrom="page">
                  <wp:posOffset>1842516</wp:posOffset>
                </wp:positionH>
                <wp:positionV relativeFrom="paragraph">
                  <wp:posOffset>346021</wp:posOffset>
                </wp:positionV>
                <wp:extent cx="42672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32820B" id="Graphic 14" o:spid="_x0000_s1026" style="position:absolute;margin-left:145.1pt;margin-top:27.25pt;width:336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OwDgIAAFsEAAAOAAAAZHJzL2Uyb0RvYy54bWysVMFu2zAMvQ/YPwi6L06CIS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" path="m,l4267200,e" filled="f" strokeweight=".17183mm">
                <v:path arrowok="t"/>
                <w10:wrap type="topAndBottom" anchorx="page"/>
              </v:shape>
            </w:pict>
          </mc:Fallback>
        </mc:AlternateContent>
      </w:r>
      <w:r>
        <w:rPr>
          <w:noProof/>
          <w:sz w:val="20"/>
        </w:rPr>
        <mc:AlternateContent>
          <mc:Choice Requires="wps">
            <w:drawing>
              <wp:anchor distT="0" distB="0" distL="0" distR="0" simplePos="0" relativeHeight="487594496" behindDoc="1" locked="0" layoutInCell="1" allowOverlap="1" wp14:anchorId="0C19BAA8" wp14:editId="521A725B">
                <wp:simplePos x="0" y="0"/>
                <wp:positionH relativeFrom="page">
                  <wp:posOffset>1842516</wp:posOffset>
                </wp:positionH>
                <wp:positionV relativeFrom="paragraph">
                  <wp:posOffset>521281</wp:posOffset>
                </wp:positionV>
                <wp:extent cx="426720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B87BB2" id="Graphic 15" o:spid="_x0000_s1026" style="position:absolute;margin-left:145.1pt;margin-top:41.05pt;width:336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OwDgIAAFsEAAAOAAAAZHJzL2Uyb0RvYy54bWysVMFu2zAMvQ/YPwi6L06CIS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" path="m,l4267200,e" filled="f" strokeweight=".17183mm">
                <v:path arrowok="t"/>
                <w10:wrap type="topAndBottom" anchorx="page"/>
              </v:shape>
            </w:pict>
          </mc:Fallback>
        </mc:AlternateContent>
      </w:r>
    </w:p>
    <w:p w14:paraId="71B8B9AD" w14:textId="77777777" w:rsidR="00A34D87" w:rsidRDefault="00A34D87">
      <w:pPr>
        <w:pStyle w:val="Corptext"/>
        <w:spacing w:before="15"/>
        <w:ind w:left="0"/>
        <w:rPr>
          <w:sz w:val="20"/>
        </w:rPr>
      </w:pPr>
    </w:p>
    <w:p w14:paraId="56B812FD" w14:textId="77777777" w:rsidR="00A34D87" w:rsidRDefault="00A34D87">
      <w:pPr>
        <w:pStyle w:val="Corptext"/>
        <w:spacing w:before="17"/>
        <w:ind w:left="0"/>
        <w:rPr>
          <w:sz w:val="20"/>
        </w:rPr>
      </w:pPr>
    </w:p>
    <w:p w14:paraId="6EBD5889" w14:textId="77777777" w:rsidR="00A34D87" w:rsidRDefault="00A34D87">
      <w:pPr>
        <w:pStyle w:val="Corptext"/>
        <w:ind w:left="0"/>
      </w:pPr>
    </w:p>
    <w:p w14:paraId="70FA7DCC" w14:textId="77777777" w:rsidR="00A34D87" w:rsidRDefault="00000000">
      <w:pPr>
        <w:pStyle w:val="Corptext"/>
        <w:ind w:right="279"/>
        <w:jc w:val="both"/>
      </w:pPr>
      <w:r>
        <w:t>Declar pe propria răspundere, cunoscând sancţiunile prevăzute la art.326 - Falsul în declaraţii, conform prevederilor Legii nr.286/17.07.2009, actualizată, privind Cod Penal, că actele depuse în copie sunt conforme cu realitatea.</w:t>
      </w:r>
    </w:p>
    <w:p w14:paraId="54B8E907" w14:textId="77777777" w:rsidR="00A34D87" w:rsidRDefault="00000000">
      <w:pPr>
        <w:spacing w:line="275" w:lineRule="exact"/>
        <w:ind w:left="1653"/>
        <w:jc w:val="both"/>
        <w:rPr>
          <w:i/>
          <w:sz w:val="24"/>
        </w:rPr>
      </w:pPr>
      <w:r>
        <w:rPr>
          <w:b/>
          <w:i/>
          <w:sz w:val="24"/>
        </w:rPr>
        <w:t>*</w:t>
      </w:r>
      <w:r>
        <w:rPr>
          <w:i/>
          <w:sz w:val="24"/>
        </w:rPr>
        <w:t>Se</w:t>
      </w:r>
      <w:r>
        <w:rPr>
          <w:i/>
          <w:spacing w:val="-2"/>
          <w:sz w:val="24"/>
        </w:rPr>
        <w:t xml:space="preserve"> </w:t>
      </w:r>
      <w:r>
        <w:rPr>
          <w:i/>
          <w:sz w:val="24"/>
        </w:rPr>
        <w:t>va</w:t>
      </w:r>
      <w:r>
        <w:rPr>
          <w:i/>
          <w:spacing w:val="-1"/>
          <w:sz w:val="24"/>
        </w:rPr>
        <w:t xml:space="preserve"> </w:t>
      </w:r>
      <w:r>
        <w:rPr>
          <w:i/>
          <w:sz w:val="24"/>
        </w:rPr>
        <w:t>trece</w:t>
      </w:r>
      <w:r>
        <w:rPr>
          <w:i/>
          <w:spacing w:val="-3"/>
          <w:sz w:val="24"/>
        </w:rPr>
        <w:t xml:space="preserve"> </w:t>
      </w:r>
      <w:r>
        <w:rPr>
          <w:i/>
          <w:sz w:val="24"/>
        </w:rPr>
        <w:t>tipul</w:t>
      </w:r>
      <w:r>
        <w:rPr>
          <w:i/>
          <w:spacing w:val="-2"/>
          <w:sz w:val="24"/>
        </w:rPr>
        <w:t xml:space="preserve"> </w:t>
      </w:r>
      <w:r>
        <w:rPr>
          <w:i/>
          <w:sz w:val="24"/>
        </w:rPr>
        <w:t>unității</w:t>
      </w:r>
      <w:r>
        <w:rPr>
          <w:i/>
          <w:spacing w:val="-2"/>
          <w:sz w:val="24"/>
        </w:rPr>
        <w:t xml:space="preserve"> </w:t>
      </w:r>
      <w:r>
        <w:rPr>
          <w:i/>
          <w:sz w:val="24"/>
        </w:rPr>
        <w:t>(ex:bar,</w:t>
      </w:r>
      <w:r>
        <w:rPr>
          <w:i/>
          <w:spacing w:val="-1"/>
          <w:sz w:val="24"/>
        </w:rPr>
        <w:t xml:space="preserve"> </w:t>
      </w:r>
      <w:r>
        <w:rPr>
          <w:i/>
          <w:sz w:val="24"/>
        </w:rPr>
        <w:t>restaurant,</w:t>
      </w:r>
      <w:r>
        <w:rPr>
          <w:i/>
          <w:spacing w:val="-1"/>
          <w:sz w:val="24"/>
        </w:rPr>
        <w:t xml:space="preserve"> </w:t>
      </w:r>
      <w:r>
        <w:rPr>
          <w:i/>
          <w:sz w:val="24"/>
        </w:rPr>
        <w:t>fast-</w:t>
      </w:r>
      <w:r>
        <w:rPr>
          <w:i/>
          <w:spacing w:val="-2"/>
          <w:sz w:val="24"/>
        </w:rPr>
        <w:t>food)</w:t>
      </w:r>
    </w:p>
    <w:p w14:paraId="54D09D5D" w14:textId="77777777" w:rsidR="00A34D87" w:rsidRDefault="00000000">
      <w:pPr>
        <w:pStyle w:val="Corptext"/>
        <w:ind w:left="7413"/>
      </w:pPr>
      <w:r>
        <w:t>Nume</w:t>
      </w:r>
      <w:r>
        <w:rPr>
          <w:spacing w:val="-1"/>
        </w:rPr>
        <w:t xml:space="preserve"> </w:t>
      </w:r>
      <w:r>
        <w:t>şi</w:t>
      </w:r>
      <w:r>
        <w:rPr>
          <w:spacing w:val="-1"/>
        </w:rPr>
        <w:t xml:space="preserve"> </w:t>
      </w:r>
      <w:r>
        <w:rPr>
          <w:spacing w:val="-2"/>
        </w:rPr>
        <w:t>prenume</w:t>
      </w:r>
    </w:p>
    <w:p w14:paraId="6231E13C" w14:textId="77777777" w:rsidR="00A34D87" w:rsidRDefault="00000000">
      <w:pPr>
        <w:pStyle w:val="Corptext"/>
        <w:ind w:left="1233"/>
      </w:pPr>
      <w:r>
        <w:rPr>
          <w:spacing w:val="-4"/>
        </w:rPr>
        <w:t>Data</w:t>
      </w:r>
    </w:p>
    <w:p w14:paraId="2E9A9C94" w14:textId="77777777" w:rsidR="00A34D87" w:rsidRDefault="00000000">
      <w:pPr>
        <w:pStyle w:val="Corptext"/>
        <w:spacing w:before="275"/>
        <w:ind w:left="0" w:right="459"/>
        <w:jc w:val="center"/>
      </w:pPr>
      <w:r>
        <w:rPr>
          <w:spacing w:val="-2"/>
        </w:rPr>
        <w:t>Semnătură</w:t>
      </w:r>
    </w:p>
    <w:p w14:paraId="7C75B52D" w14:textId="77777777" w:rsidR="00A34D87" w:rsidRDefault="00A34D87">
      <w:pPr>
        <w:pStyle w:val="Corptext"/>
        <w:jc w:val="center"/>
        <w:sectPr w:rsidR="00A34D87">
          <w:pgSz w:w="11910" w:h="16840"/>
          <w:pgMar w:top="900" w:right="283" w:bottom="1340" w:left="708" w:header="0" w:footer="1137" w:gutter="0"/>
          <w:cols w:space="708"/>
        </w:sectPr>
      </w:pPr>
    </w:p>
    <w:p w14:paraId="4AB47044" w14:textId="77777777" w:rsidR="00A34D87" w:rsidRDefault="00000000">
      <w:pPr>
        <w:pStyle w:val="Corptext"/>
        <w:spacing w:before="66"/>
        <w:ind w:left="0" w:right="281"/>
        <w:jc w:val="right"/>
      </w:pPr>
      <w:bookmarkStart w:id="72" w:name="Anexa_nr._5_la_regulament"/>
      <w:bookmarkEnd w:id="72"/>
      <w:r>
        <w:t>Anexa</w:t>
      </w:r>
      <w:r>
        <w:rPr>
          <w:spacing w:val="-1"/>
        </w:rPr>
        <w:t xml:space="preserve"> </w:t>
      </w:r>
      <w:r>
        <w:t xml:space="preserve">nr. 5 la </w:t>
      </w:r>
      <w:r>
        <w:rPr>
          <w:spacing w:val="-2"/>
        </w:rPr>
        <w:t>regulament</w:t>
      </w:r>
    </w:p>
    <w:p w14:paraId="0743B05B" w14:textId="77777777" w:rsidR="00A34D87" w:rsidRDefault="00A34D87">
      <w:pPr>
        <w:pStyle w:val="Corptext"/>
        <w:ind w:left="0"/>
      </w:pPr>
    </w:p>
    <w:p w14:paraId="4AD149C2" w14:textId="77777777" w:rsidR="00A34D87" w:rsidRDefault="00A34D87">
      <w:pPr>
        <w:pStyle w:val="Corptext"/>
        <w:ind w:left="0"/>
      </w:pPr>
    </w:p>
    <w:p w14:paraId="5A0761E1" w14:textId="77777777" w:rsidR="00A34D87" w:rsidRDefault="00000000">
      <w:pPr>
        <w:pStyle w:val="Titlu1"/>
        <w:ind w:right="983"/>
      </w:pPr>
      <w:r>
        <w:t>DOMNULE</w:t>
      </w:r>
      <w:r>
        <w:rPr>
          <w:spacing w:val="-6"/>
        </w:rPr>
        <w:t xml:space="preserve"> </w:t>
      </w:r>
      <w:r>
        <w:rPr>
          <w:spacing w:val="-2"/>
        </w:rPr>
        <w:t>PRIMAR</w:t>
      </w:r>
    </w:p>
    <w:p w14:paraId="6842DCBD" w14:textId="77777777" w:rsidR="00A34D87" w:rsidRDefault="00A34D87">
      <w:pPr>
        <w:pStyle w:val="Corptext"/>
        <w:ind w:left="0"/>
        <w:rPr>
          <w:b/>
        </w:rPr>
      </w:pPr>
    </w:p>
    <w:p w14:paraId="681B1CFE" w14:textId="77777777" w:rsidR="00A34D87" w:rsidRDefault="00A34D87">
      <w:pPr>
        <w:pStyle w:val="Corptext"/>
        <w:spacing w:before="206"/>
        <w:ind w:left="0"/>
        <w:rPr>
          <w:b/>
        </w:rPr>
      </w:pPr>
    </w:p>
    <w:p w14:paraId="73343069" w14:textId="77777777" w:rsidR="00A34D87" w:rsidRDefault="00000000">
      <w:pPr>
        <w:pStyle w:val="Corptext"/>
        <w:tabs>
          <w:tab w:val="left" w:pos="9981"/>
        </w:tabs>
        <w:jc w:val="both"/>
      </w:pPr>
      <w:r>
        <w:t xml:space="preserve">S.C./P.F.A./I.I./I.F. </w:t>
      </w:r>
      <w:r>
        <w:rPr>
          <w:u w:val="single"/>
        </w:rPr>
        <w:tab/>
      </w:r>
      <w:r>
        <w:rPr>
          <w:spacing w:val="-10"/>
        </w:rPr>
        <w:t>,</w:t>
      </w:r>
    </w:p>
    <w:p w14:paraId="34321AD1" w14:textId="77777777" w:rsidR="00A34D87" w:rsidRDefault="00000000">
      <w:pPr>
        <w:pStyle w:val="Corptext"/>
        <w:tabs>
          <w:tab w:val="left" w:pos="5863"/>
          <w:tab w:val="left" w:pos="6771"/>
          <w:tab w:val="left" w:pos="8157"/>
        </w:tabs>
      </w:pPr>
      <w:r>
        <w:t>înmatriculată</w:t>
      </w:r>
      <w:r>
        <w:rPr>
          <w:spacing w:val="20"/>
        </w:rPr>
        <w:t xml:space="preserve"> </w:t>
      </w:r>
      <w:r>
        <w:t>la</w:t>
      </w:r>
      <w:r>
        <w:rPr>
          <w:spacing w:val="22"/>
        </w:rPr>
        <w:t xml:space="preserve"> </w:t>
      </w:r>
      <w:r>
        <w:t>Registrul</w:t>
      </w:r>
      <w:r>
        <w:rPr>
          <w:spacing w:val="23"/>
        </w:rPr>
        <w:t xml:space="preserve"> </w:t>
      </w:r>
      <w:r>
        <w:t>comerțului</w:t>
      </w:r>
      <w:r>
        <w:rPr>
          <w:spacing w:val="22"/>
        </w:rPr>
        <w:t xml:space="preserve"> </w:t>
      </w:r>
      <w:r>
        <w:t>cu</w:t>
      </w:r>
      <w:r>
        <w:rPr>
          <w:spacing w:val="23"/>
        </w:rPr>
        <w:t xml:space="preserve"> </w:t>
      </w:r>
      <w:r>
        <w:rPr>
          <w:spacing w:val="-5"/>
        </w:rPr>
        <w:t>nr.</w:t>
      </w:r>
      <w:r>
        <w:rPr>
          <w:u w:val="single"/>
        </w:rPr>
        <w:tab/>
      </w:r>
      <w:r>
        <w:rPr>
          <w:spacing w:val="-10"/>
        </w:rPr>
        <w:t>/</w:t>
      </w:r>
      <w:r>
        <w:rPr>
          <w:u w:val="single"/>
        </w:rPr>
        <w:tab/>
      </w:r>
      <w:r>
        <w:rPr>
          <w:spacing w:val="-10"/>
        </w:rPr>
        <w:t>/</w:t>
      </w:r>
      <w:r>
        <w:rPr>
          <w:u w:val="single"/>
        </w:rPr>
        <w:tab/>
      </w:r>
      <w:r>
        <w:t>,</w:t>
      </w:r>
      <w:r>
        <w:rPr>
          <w:spacing w:val="22"/>
        </w:rPr>
        <w:t xml:space="preserve"> </w:t>
      </w:r>
      <w:r>
        <w:t>cod</w:t>
      </w:r>
      <w:r>
        <w:rPr>
          <w:spacing w:val="24"/>
        </w:rPr>
        <w:t xml:space="preserve"> </w:t>
      </w:r>
      <w:r>
        <w:t>unic</w:t>
      </w:r>
      <w:r>
        <w:rPr>
          <w:spacing w:val="24"/>
        </w:rPr>
        <w:t xml:space="preserve"> </w:t>
      </w:r>
      <w:r>
        <w:t>de</w:t>
      </w:r>
      <w:r>
        <w:rPr>
          <w:spacing w:val="24"/>
        </w:rPr>
        <w:t xml:space="preserve"> </w:t>
      </w:r>
      <w:r>
        <w:rPr>
          <w:spacing w:val="-2"/>
        </w:rPr>
        <w:t>înregistrare</w:t>
      </w:r>
    </w:p>
    <w:p w14:paraId="013B8258" w14:textId="77777777" w:rsidR="00A34D87" w:rsidRDefault="00000000">
      <w:pPr>
        <w:pStyle w:val="Corptext"/>
        <w:tabs>
          <w:tab w:val="left" w:pos="3513"/>
          <w:tab w:val="left" w:pos="4601"/>
          <w:tab w:val="left" w:pos="5857"/>
          <w:tab w:val="left" w:pos="7459"/>
          <w:tab w:val="left" w:pos="9048"/>
          <w:tab w:val="left" w:pos="10263"/>
        </w:tabs>
      </w:pPr>
      <w:r>
        <w:rPr>
          <w:u w:val="single"/>
        </w:rPr>
        <w:tab/>
      </w:r>
      <w:r>
        <w:rPr>
          <w:spacing w:val="-10"/>
        </w:rPr>
        <w:t>,</w:t>
      </w:r>
      <w:r>
        <w:tab/>
      </w:r>
      <w:r>
        <w:rPr>
          <w:spacing w:val="-5"/>
        </w:rPr>
        <w:t>cu</w:t>
      </w:r>
      <w:r>
        <w:tab/>
      </w:r>
      <w:r>
        <w:rPr>
          <w:spacing w:val="-2"/>
        </w:rPr>
        <w:t>sediul</w:t>
      </w:r>
      <w:r>
        <w:tab/>
      </w:r>
      <w:r>
        <w:rPr>
          <w:spacing w:val="-2"/>
        </w:rPr>
        <w:t>social</w:t>
      </w:r>
      <w:r>
        <w:tab/>
      </w:r>
      <w:r>
        <w:rPr>
          <w:spacing w:val="-5"/>
        </w:rPr>
        <w:t>în</w:t>
      </w:r>
      <w:r>
        <w:tab/>
      </w:r>
      <w:r>
        <w:rPr>
          <w:spacing w:val="-4"/>
        </w:rPr>
        <w:t>jud.</w:t>
      </w:r>
    </w:p>
    <w:p w14:paraId="63042935" w14:textId="77777777" w:rsidR="00A34D87" w:rsidRDefault="00000000">
      <w:pPr>
        <w:pStyle w:val="Corptext"/>
        <w:tabs>
          <w:tab w:val="left" w:pos="2093"/>
          <w:tab w:val="left" w:pos="2553"/>
          <w:tab w:val="left" w:pos="3520"/>
          <w:tab w:val="left" w:pos="3754"/>
          <w:tab w:val="left" w:pos="3980"/>
          <w:tab w:val="left" w:pos="4840"/>
          <w:tab w:val="left" w:pos="5667"/>
          <w:tab w:val="left" w:pos="6127"/>
          <w:tab w:val="left" w:pos="6807"/>
          <w:tab w:val="left" w:pos="6993"/>
          <w:tab w:val="left" w:pos="7391"/>
          <w:tab w:val="left" w:pos="8568"/>
          <w:tab w:val="left" w:pos="9353"/>
          <w:tab w:val="left" w:pos="10571"/>
        </w:tabs>
        <w:ind w:right="280"/>
      </w:pPr>
      <w:r>
        <w:rPr>
          <w:u w:val="single"/>
        </w:rPr>
        <w:tab/>
      </w:r>
      <w:r>
        <w:rPr>
          <w:u w:val="single"/>
        </w:rPr>
        <w:tab/>
      </w:r>
      <w:r>
        <w:rPr>
          <w:u w:val="single"/>
        </w:rPr>
        <w:tab/>
      </w:r>
      <w:r>
        <w:rPr>
          <w:u w:val="single"/>
        </w:rPr>
        <w:tab/>
      </w:r>
      <w:r>
        <w:rPr>
          <w:spacing w:val="-2"/>
        </w:rPr>
        <w:t>,loc.</w:t>
      </w:r>
      <w:r>
        <w:rPr>
          <w:u w:val="single"/>
        </w:rPr>
        <w:tab/>
      </w:r>
      <w:r>
        <w:rPr>
          <w:u w:val="single"/>
        </w:rPr>
        <w:tab/>
      </w:r>
      <w:r>
        <w:rPr>
          <w:u w:val="single"/>
        </w:rPr>
        <w:tab/>
      </w:r>
      <w:r>
        <w:rPr>
          <w:u w:val="single"/>
        </w:rPr>
        <w:tab/>
      </w:r>
      <w:r>
        <w:rPr>
          <w:spacing w:val="-10"/>
        </w:rPr>
        <w:t>,</w:t>
      </w:r>
      <w:r>
        <w:tab/>
      </w:r>
      <w:r>
        <w:tab/>
      </w:r>
      <w:r>
        <w:rPr>
          <w:spacing w:val="-4"/>
        </w:rPr>
        <w:t>str.</w:t>
      </w:r>
      <w:r>
        <w:rPr>
          <w:u w:val="single"/>
        </w:rPr>
        <w:tab/>
      </w:r>
      <w:r>
        <w:rPr>
          <w:u w:val="single"/>
        </w:rPr>
        <w:tab/>
      </w:r>
      <w:r>
        <w:rPr>
          <w:u w:val="single"/>
        </w:rPr>
        <w:tab/>
      </w:r>
      <w:r>
        <w:rPr>
          <w:spacing w:val="-10"/>
        </w:rPr>
        <w:t xml:space="preserve">, </w:t>
      </w:r>
      <w:r>
        <w:rPr>
          <w:spacing w:val="-5"/>
        </w:rPr>
        <w:t>nr.</w:t>
      </w:r>
      <w:r>
        <w:rPr>
          <w:u w:val="single"/>
        </w:rPr>
        <w:tab/>
      </w:r>
      <w:r>
        <w:rPr>
          <w:spacing w:val="-10"/>
        </w:rPr>
        <w:t>,</w:t>
      </w:r>
      <w:r>
        <w:tab/>
      </w:r>
      <w:r>
        <w:rPr>
          <w:spacing w:val="-5"/>
        </w:rPr>
        <w:t>bl.</w:t>
      </w:r>
      <w:r>
        <w:rPr>
          <w:u w:val="single"/>
        </w:rPr>
        <w:tab/>
      </w:r>
      <w:r>
        <w:rPr>
          <w:spacing w:val="-10"/>
        </w:rPr>
        <w:t>,</w:t>
      </w:r>
      <w:r>
        <w:tab/>
      </w:r>
      <w:r>
        <w:tab/>
      </w:r>
      <w:r>
        <w:rPr>
          <w:spacing w:val="-5"/>
        </w:rPr>
        <w:t>sc.</w:t>
      </w:r>
      <w:r>
        <w:rPr>
          <w:u w:val="single"/>
        </w:rPr>
        <w:tab/>
      </w:r>
      <w:r>
        <w:rPr>
          <w:spacing w:val="-4"/>
        </w:rPr>
        <w:t>,ap.</w:t>
      </w:r>
      <w:r>
        <w:rPr>
          <w:u w:val="single"/>
        </w:rPr>
        <w:tab/>
      </w:r>
      <w:r>
        <w:rPr>
          <w:spacing w:val="-10"/>
        </w:rPr>
        <w:t>,</w:t>
      </w:r>
      <w:r>
        <w:tab/>
      </w:r>
      <w:r>
        <w:rPr>
          <w:spacing w:val="-2"/>
        </w:rPr>
        <w:t>legal</w:t>
      </w:r>
      <w:r>
        <w:tab/>
      </w:r>
      <w:r>
        <w:tab/>
      </w:r>
      <w:r>
        <w:rPr>
          <w:spacing w:val="-2"/>
        </w:rPr>
        <w:t>reprezentată</w:t>
      </w:r>
      <w:r>
        <w:tab/>
      </w:r>
      <w:r>
        <w:rPr>
          <w:spacing w:val="-4"/>
        </w:rPr>
        <w:t>prin</w:t>
      </w:r>
      <w:r>
        <w:tab/>
      </w:r>
      <w:r>
        <w:rPr>
          <w:spacing w:val="-2"/>
        </w:rPr>
        <w:t>administrator</w:t>
      </w:r>
    </w:p>
    <w:p w14:paraId="31ADBBC9" w14:textId="77777777" w:rsidR="00A34D87" w:rsidRDefault="00000000">
      <w:pPr>
        <w:pStyle w:val="Corptext"/>
        <w:tabs>
          <w:tab w:val="left" w:pos="6275"/>
          <w:tab w:val="left" w:pos="9275"/>
          <w:tab w:val="left" w:pos="10020"/>
        </w:tabs>
        <w:spacing w:line="275" w:lineRule="exact"/>
      </w:pPr>
      <w:r>
        <w:rPr>
          <w:u w:val="single"/>
        </w:rPr>
        <w:tab/>
      </w:r>
      <w:r>
        <w:rPr>
          <w:spacing w:val="-2"/>
        </w:rPr>
        <w:t>,tel.</w:t>
      </w:r>
      <w:r>
        <w:rPr>
          <w:u w:val="single"/>
        </w:rPr>
        <w:tab/>
      </w:r>
      <w:r>
        <w:rPr>
          <w:spacing w:val="-10"/>
        </w:rPr>
        <w:t>,</w:t>
      </w:r>
      <w:r>
        <w:tab/>
      </w:r>
      <w:r>
        <w:rPr>
          <w:spacing w:val="-2"/>
        </w:rPr>
        <w:t>e-</w:t>
      </w:r>
      <w:r>
        <w:rPr>
          <w:spacing w:val="-4"/>
        </w:rPr>
        <w:t>mail</w:t>
      </w:r>
    </w:p>
    <w:p w14:paraId="7109D1AD" w14:textId="77777777" w:rsidR="00A34D87" w:rsidRDefault="00000000">
      <w:pPr>
        <w:tabs>
          <w:tab w:val="left" w:pos="5913"/>
        </w:tabs>
        <w:ind w:left="993"/>
        <w:rPr>
          <w:sz w:val="24"/>
        </w:rPr>
      </w:pPr>
      <w:r>
        <w:rPr>
          <w:sz w:val="24"/>
          <w:u w:val="single"/>
        </w:rPr>
        <w:tab/>
      </w:r>
      <w:r>
        <w:rPr>
          <w:spacing w:val="-10"/>
          <w:sz w:val="24"/>
        </w:rPr>
        <w:t>.</w:t>
      </w:r>
    </w:p>
    <w:p w14:paraId="20BDDAE0" w14:textId="77777777" w:rsidR="00A34D87" w:rsidRDefault="00000000">
      <w:pPr>
        <w:pStyle w:val="Corptext"/>
        <w:tabs>
          <w:tab w:val="left" w:pos="6962"/>
          <w:tab w:val="left" w:pos="9860"/>
        </w:tabs>
      </w:pPr>
      <w:r>
        <w:t>Împuternicit</w:t>
      </w:r>
      <w:r>
        <w:rPr>
          <w:spacing w:val="40"/>
        </w:rPr>
        <w:t xml:space="preserve"> </w:t>
      </w:r>
      <w:r>
        <w:t>(unde</w:t>
      </w:r>
      <w:r>
        <w:rPr>
          <w:spacing w:val="40"/>
        </w:rPr>
        <w:t xml:space="preserve"> </w:t>
      </w:r>
      <w:r>
        <w:t>este</w:t>
      </w:r>
      <w:r>
        <w:rPr>
          <w:spacing w:val="40"/>
        </w:rPr>
        <w:t xml:space="preserve"> </w:t>
      </w:r>
      <w:r>
        <w:t>cazul)</w:t>
      </w:r>
      <w:r>
        <w:rPr>
          <w:spacing w:val="38"/>
        </w:rPr>
        <w:t xml:space="preserve"> </w:t>
      </w:r>
      <w:r>
        <w:rPr>
          <w:u w:val="single"/>
        </w:rPr>
        <w:tab/>
      </w:r>
      <w:r>
        <w:rPr>
          <w:spacing w:val="40"/>
        </w:rPr>
        <w:t xml:space="preserve"> </w:t>
      </w:r>
      <w:r>
        <w:t>tel.</w:t>
      </w:r>
      <w:r>
        <w:rPr>
          <w:spacing w:val="38"/>
        </w:rPr>
        <w:t xml:space="preserve"> </w:t>
      </w:r>
      <w:r>
        <w:rPr>
          <w:u w:val="single"/>
        </w:rPr>
        <w:tab/>
      </w:r>
      <w:r>
        <w:t>,</w:t>
      </w:r>
      <w:r>
        <w:rPr>
          <w:spacing w:val="38"/>
        </w:rPr>
        <w:t xml:space="preserve"> </w:t>
      </w:r>
      <w:r>
        <w:t>e-</w:t>
      </w:r>
      <w:r>
        <w:rPr>
          <w:spacing w:val="-4"/>
        </w:rPr>
        <w:t>mail</w:t>
      </w:r>
    </w:p>
    <w:p w14:paraId="2E829520" w14:textId="77777777" w:rsidR="00A34D87" w:rsidRDefault="00000000">
      <w:pPr>
        <w:tabs>
          <w:tab w:val="left" w:pos="3033"/>
        </w:tabs>
        <w:spacing w:line="275" w:lineRule="exact"/>
        <w:ind w:left="993"/>
        <w:rPr>
          <w:sz w:val="24"/>
        </w:rPr>
      </w:pPr>
      <w:r>
        <w:rPr>
          <w:sz w:val="24"/>
          <w:u w:val="single"/>
        </w:rPr>
        <w:tab/>
      </w:r>
      <w:r>
        <w:rPr>
          <w:spacing w:val="-10"/>
          <w:sz w:val="24"/>
        </w:rPr>
        <w:t>,</w:t>
      </w:r>
    </w:p>
    <w:p w14:paraId="629FA69E" w14:textId="0A7A2CBA" w:rsidR="00A34D87" w:rsidRDefault="00000000">
      <w:pPr>
        <w:pStyle w:val="Corptext"/>
        <w:ind w:right="280" w:firstLine="720"/>
        <w:jc w:val="both"/>
        <w:rPr>
          <w:b/>
        </w:rPr>
      </w:pPr>
      <w:r>
        <w:t xml:space="preserve">În conformitate cu prevederile Regulamentului privind organizarea și desfășurarea activităților comerciale și a serviciilor de piață în </w:t>
      </w:r>
      <w:r w:rsidR="00064D8E">
        <w:t>comuna Augustin, aprobat prin H.C.L. nr.26/2025</w:t>
      </w:r>
      <w:r>
        <w:t>, solicit</w:t>
      </w:r>
      <w:r>
        <w:rPr>
          <w:spacing w:val="60"/>
          <w:w w:val="150"/>
        </w:rPr>
        <w:t xml:space="preserve"> </w:t>
      </w:r>
      <w:r>
        <w:t>eliberarea</w:t>
      </w:r>
      <w:r>
        <w:rPr>
          <w:spacing w:val="62"/>
          <w:w w:val="150"/>
        </w:rPr>
        <w:t xml:space="preserve"> </w:t>
      </w:r>
      <w:r>
        <w:rPr>
          <w:b/>
        </w:rPr>
        <w:t>AUTORIZAȚIEI</w:t>
      </w:r>
      <w:r>
        <w:rPr>
          <w:b/>
          <w:spacing w:val="63"/>
          <w:w w:val="150"/>
        </w:rPr>
        <w:t xml:space="preserve"> </w:t>
      </w:r>
      <w:r>
        <w:rPr>
          <w:b/>
        </w:rPr>
        <w:t>DE</w:t>
      </w:r>
      <w:r>
        <w:rPr>
          <w:b/>
          <w:spacing w:val="61"/>
          <w:w w:val="150"/>
        </w:rPr>
        <w:t xml:space="preserve"> </w:t>
      </w:r>
      <w:r>
        <w:rPr>
          <w:b/>
        </w:rPr>
        <w:t>FUNCȚIONARE</w:t>
      </w:r>
      <w:r>
        <w:rPr>
          <w:b/>
          <w:spacing w:val="62"/>
          <w:w w:val="150"/>
        </w:rPr>
        <w:t xml:space="preserve"> </w:t>
      </w:r>
      <w:r>
        <w:rPr>
          <w:b/>
        </w:rPr>
        <w:t>PENTRU</w:t>
      </w:r>
      <w:r>
        <w:rPr>
          <w:b/>
          <w:spacing w:val="61"/>
          <w:w w:val="150"/>
        </w:rPr>
        <w:t xml:space="preserve"> </w:t>
      </w:r>
      <w:r>
        <w:rPr>
          <w:b/>
        </w:rPr>
        <w:t>DESFĂȘURARE</w:t>
      </w:r>
      <w:r>
        <w:rPr>
          <w:b/>
          <w:spacing w:val="63"/>
          <w:w w:val="150"/>
        </w:rPr>
        <w:t xml:space="preserve"> </w:t>
      </w:r>
      <w:r>
        <w:rPr>
          <w:b/>
          <w:spacing w:val="-5"/>
        </w:rPr>
        <w:t>DE</w:t>
      </w:r>
    </w:p>
    <w:p w14:paraId="21C7EBDE" w14:textId="77777777" w:rsidR="00A34D87" w:rsidRDefault="00000000">
      <w:pPr>
        <w:ind w:left="993"/>
        <w:jc w:val="both"/>
        <w:rPr>
          <w:sz w:val="24"/>
        </w:rPr>
      </w:pPr>
      <w:r>
        <w:rPr>
          <w:b/>
          <w:sz w:val="24"/>
        </w:rPr>
        <w:t>ACTIVITĂȚI</w:t>
      </w:r>
      <w:r>
        <w:rPr>
          <w:b/>
          <w:spacing w:val="-5"/>
          <w:sz w:val="24"/>
        </w:rPr>
        <w:t xml:space="preserve"> </w:t>
      </w:r>
      <w:r>
        <w:rPr>
          <w:b/>
          <w:sz w:val="24"/>
        </w:rPr>
        <w:t>RECREATIVE</w:t>
      </w:r>
      <w:r>
        <w:rPr>
          <w:b/>
          <w:spacing w:val="-3"/>
          <w:sz w:val="24"/>
        </w:rPr>
        <w:t xml:space="preserve"> </w:t>
      </w:r>
      <w:r>
        <w:rPr>
          <w:b/>
          <w:sz w:val="24"/>
        </w:rPr>
        <w:t>ŞI</w:t>
      </w:r>
      <w:r>
        <w:rPr>
          <w:b/>
          <w:spacing w:val="-2"/>
          <w:sz w:val="24"/>
        </w:rPr>
        <w:t xml:space="preserve"> </w:t>
      </w:r>
      <w:r>
        <w:rPr>
          <w:b/>
          <w:sz w:val="24"/>
        </w:rPr>
        <w:t>DISTRACTIVE,</w:t>
      </w:r>
      <w:r>
        <w:rPr>
          <w:b/>
          <w:spacing w:val="-2"/>
          <w:sz w:val="24"/>
        </w:rPr>
        <w:t xml:space="preserve"> </w:t>
      </w:r>
      <w:r>
        <w:rPr>
          <w:sz w:val="24"/>
        </w:rPr>
        <w:t>pentru</w:t>
      </w:r>
      <w:r>
        <w:rPr>
          <w:spacing w:val="-3"/>
          <w:sz w:val="24"/>
        </w:rPr>
        <w:t xml:space="preserve"> </w:t>
      </w:r>
      <w:r>
        <w:rPr>
          <w:sz w:val="24"/>
        </w:rPr>
        <w:t>punctul</w:t>
      </w:r>
      <w:r>
        <w:rPr>
          <w:spacing w:val="-2"/>
          <w:sz w:val="24"/>
        </w:rPr>
        <w:t xml:space="preserve"> </w:t>
      </w:r>
      <w:r>
        <w:rPr>
          <w:sz w:val="24"/>
        </w:rPr>
        <w:t>de</w:t>
      </w:r>
      <w:r>
        <w:rPr>
          <w:spacing w:val="-3"/>
          <w:sz w:val="24"/>
        </w:rPr>
        <w:t xml:space="preserve"> </w:t>
      </w:r>
      <w:r>
        <w:rPr>
          <w:sz w:val="24"/>
        </w:rPr>
        <w:t>lucru</w:t>
      </w:r>
      <w:r>
        <w:rPr>
          <w:spacing w:val="-2"/>
          <w:sz w:val="24"/>
        </w:rPr>
        <w:t xml:space="preserve"> </w:t>
      </w:r>
      <w:r>
        <w:rPr>
          <w:sz w:val="24"/>
        </w:rPr>
        <w:t>situat</w:t>
      </w:r>
      <w:r>
        <w:rPr>
          <w:spacing w:val="-3"/>
          <w:sz w:val="24"/>
        </w:rPr>
        <w:t xml:space="preserve"> </w:t>
      </w:r>
      <w:r>
        <w:rPr>
          <w:spacing w:val="-5"/>
          <w:sz w:val="24"/>
        </w:rPr>
        <w:t>în:</w:t>
      </w:r>
    </w:p>
    <w:p w14:paraId="0DB06FC7" w14:textId="77777777" w:rsidR="00A34D87" w:rsidRDefault="00000000">
      <w:pPr>
        <w:pStyle w:val="Listparagraf"/>
        <w:numPr>
          <w:ilvl w:val="0"/>
          <w:numId w:val="8"/>
        </w:numPr>
        <w:tabs>
          <w:tab w:val="left" w:pos="1233"/>
          <w:tab w:val="left" w:pos="3793"/>
          <w:tab w:val="left" w:pos="5775"/>
          <w:tab w:val="left" w:pos="6253"/>
          <w:tab w:val="left" w:pos="7113"/>
          <w:tab w:val="left" w:pos="8080"/>
          <w:tab w:val="left" w:pos="9953"/>
          <w:tab w:val="left" w:pos="10012"/>
          <w:tab w:val="left" w:pos="10093"/>
        </w:tabs>
        <w:spacing w:before="275"/>
        <w:ind w:right="817"/>
        <w:rPr>
          <w:sz w:val="24"/>
        </w:rPr>
      </w:pPr>
      <w:r>
        <w:rPr>
          <w:spacing w:val="-4"/>
          <w:sz w:val="24"/>
        </w:rPr>
        <w:t>Str.</w:t>
      </w:r>
      <w:r>
        <w:rPr>
          <w:sz w:val="24"/>
          <w:u w:val="single"/>
        </w:rPr>
        <w:tab/>
      </w:r>
      <w:r>
        <w:rPr>
          <w:sz w:val="24"/>
          <w:u w:val="single"/>
        </w:rPr>
        <w:tab/>
      </w:r>
      <w:r>
        <w:rPr>
          <w:sz w:val="24"/>
          <w:u w:val="single"/>
        </w:rPr>
        <w:tab/>
      </w:r>
      <w:r>
        <w:rPr>
          <w:sz w:val="24"/>
        </w:rPr>
        <w:t>, nr.</w:t>
      </w:r>
      <w:r>
        <w:rPr>
          <w:sz w:val="24"/>
          <w:u w:val="single"/>
        </w:rPr>
        <w:tab/>
      </w:r>
      <w:r>
        <w:rPr>
          <w:sz w:val="24"/>
        </w:rPr>
        <w:t>, bl.</w:t>
      </w:r>
      <w:r>
        <w:rPr>
          <w:sz w:val="24"/>
          <w:u w:val="single"/>
        </w:rPr>
        <w:tab/>
      </w:r>
      <w:r>
        <w:rPr>
          <w:sz w:val="24"/>
        </w:rPr>
        <w:t>, sc.</w:t>
      </w:r>
      <w:r>
        <w:rPr>
          <w:sz w:val="24"/>
          <w:u w:val="single"/>
        </w:rPr>
        <w:tab/>
      </w:r>
      <w:r>
        <w:rPr>
          <w:sz w:val="24"/>
          <w:u w:val="single"/>
        </w:rPr>
        <w:tab/>
      </w:r>
      <w:r>
        <w:rPr>
          <w:spacing w:val="-53"/>
          <w:sz w:val="24"/>
          <w:u w:val="single"/>
        </w:rPr>
        <w:t xml:space="preserve"> </w:t>
      </w:r>
      <w:r>
        <w:rPr>
          <w:spacing w:val="-2"/>
          <w:sz w:val="24"/>
        </w:rPr>
        <w:t xml:space="preserve"> Zona:</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Unitatea</w:t>
      </w:r>
      <w:r>
        <w:rPr>
          <w:b/>
          <w:sz w:val="24"/>
        </w:rPr>
        <w:t>*</w:t>
      </w:r>
      <w:r>
        <w:rPr>
          <w:sz w:val="24"/>
        </w:rPr>
        <w:t xml:space="preserve">: </w:t>
      </w:r>
      <w:r>
        <w:rPr>
          <w:sz w:val="24"/>
          <w:u w:val="single"/>
        </w:rPr>
        <w:tab/>
      </w:r>
      <w:r>
        <w:rPr>
          <w:sz w:val="24"/>
          <w:u w:val="single"/>
        </w:rPr>
        <w:tab/>
      </w:r>
      <w:r>
        <w:rPr>
          <w:spacing w:val="-2"/>
          <w:sz w:val="24"/>
        </w:rPr>
        <w:t>Tip/Clasificare</w:t>
      </w:r>
      <w:r>
        <w:rPr>
          <w:sz w:val="24"/>
          <w:u w:val="single"/>
        </w:rPr>
        <w:tab/>
      </w:r>
      <w:r>
        <w:rPr>
          <w:sz w:val="24"/>
          <w:u w:val="single"/>
        </w:rPr>
        <w:tab/>
      </w:r>
      <w:r>
        <w:rPr>
          <w:sz w:val="24"/>
          <w:u w:val="single"/>
        </w:rPr>
        <w:tab/>
      </w:r>
      <w:r>
        <w:rPr>
          <w:sz w:val="24"/>
          <w:u w:val="single"/>
        </w:rPr>
        <w:tab/>
      </w:r>
      <w:r>
        <w:rPr>
          <w:sz w:val="24"/>
        </w:rPr>
        <w:t xml:space="preserve"> Denumire comercială: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pacing w:val="-39"/>
          <w:sz w:val="24"/>
          <w:u w:val="single"/>
        </w:rPr>
        <w:t xml:space="preserve"> </w:t>
      </w:r>
      <w:r>
        <w:rPr>
          <w:sz w:val="24"/>
        </w:rPr>
        <w:t xml:space="preserve"> Cod CAEN: </w:t>
      </w:r>
      <w:r>
        <w:rPr>
          <w:sz w:val="24"/>
          <w:u w:val="single"/>
        </w:rPr>
        <w:tab/>
      </w:r>
      <w:r>
        <w:rPr>
          <w:sz w:val="24"/>
        </w:rPr>
        <w:t xml:space="preserve">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Suprafață totală:</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p>
    <w:p w14:paraId="44BCEDC0" w14:textId="77777777" w:rsidR="00A34D87" w:rsidRDefault="00000000">
      <w:pPr>
        <w:pStyle w:val="Corptext"/>
        <w:spacing w:line="275" w:lineRule="exact"/>
        <w:ind w:left="1473"/>
      </w:pPr>
      <w:r>
        <w:t>ORAR</w:t>
      </w:r>
      <w:r>
        <w:rPr>
          <w:spacing w:val="-2"/>
        </w:rPr>
        <w:t xml:space="preserve"> </w:t>
      </w:r>
      <w:r>
        <w:t>DE</w:t>
      </w:r>
      <w:r>
        <w:rPr>
          <w:spacing w:val="-2"/>
        </w:rPr>
        <w:t xml:space="preserve"> FUNCȚIONARE:</w:t>
      </w:r>
    </w:p>
    <w:p w14:paraId="1EF9AB08" w14:textId="77777777" w:rsidR="00A34D87" w:rsidRDefault="00000000">
      <w:pPr>
        <w:pStyle w:val="Corptext"/>
        <w:spacing w:before="17"/>
        <w:ind w:left="0"/>
        <w:rPr>
          <w:sz w:val="20"/>
        </w:rPr>
      </w:pPr>
      <w:r>
        <w:rPr>
          <w:noProof/>
          <w:sz w:val="20"/>
        </w:rPr>
        <mc:AlternateContent>
          <mc:Choice Requires="wps">
            <w:drawing>
              <wp:anchor distT="0" distB="0" distL="0" distR="0" simplePos="0" relativeHeight="487595008" behindDoc="1" locked="0" layoutInCell="1" allowOverlap="1" wp14:anchorId="5BA1F728" wp14:editId="6F939B29">
                <wp:simplePos x="0" y="0"/>
                <wp:positionH relativeFrom="page">
                  <wp:posOffset>1842516</wp:posOffset>
                </wp:positionH>
                <wp:positionV relativeFrom="paragraph">
                  <wp:posOffset>172071</wp:posOffset>
                </wp:positionV>
                <wp:extent cx="42672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1129EF" id="Graphic 17" o:spid="_x0000_s1026" style="position:absolute;margin-left:145.1pt;margin-top:13.55pt;width:336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OwDgIAAFsEAAAOAAAAZHJzL2Uyb0RvYy54bWysVMFu2zAMvQ/YPwi6L06CIS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" path="m,l4267200,e" filled="f" strokeweight=".17183mm">
                <v:path arrowok="t"/>
                <w10:wrap type="topAndBottom" anchorx="page"/>
              </v:shape>
            </w:pict>
          </mc:Fallback>
        </mc:AlternateContent>
      </w:r>
      <w:r>
        <w:rPr>
          <w:noProof/>
          <w:sz w:val="20"/>
        </w:rPr>
        <mc:AlternateContent>
          <mc:Choice Requires="wps">
            <w:drawing>
              <wp:anchor distT="0" distB="0" distL="0" distR="0" simplePos="0" relativeHeight="487595520" behindDoc="1" locked="0" layoutInCell="1" allowOverlap="1" wp14:anchorId="0CB467BD" wp14:editId="7FFC6A3D">
                <wp:simplePos x="0" y="0"/>
                <wp:positionH relativeFrom="page">
                  <wp:posOffset>1842516</wp:posOffset>
                </wp:positionH>
                <wp:positionV relativeFrom="paragraph">
                  <wp:posOffset>347332</wp:posOffset>
                </wp:positionV>
                <wp:extent cx="426720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20A72D" id="Graphic 18" o:spid="_x0000_s1026" style="position:absolute;margin-left:145.1pt;margin-top:27.35pt;width:336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OwDgIAAFsEAAAOAAAAZHJzL2Uyb0RvYy54bWysVMFu2zAMvQ/YPwi6L06CIS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" path="m,l4267200,e" filled="f" strokeweight=".17183mm">
                <v:path arrowok="t"/>
                <w10:wrap type="topAndBottom" anchorx="page"/>
              </v:shape>
            </w:pict>
          </mc:Fallback>
        </mc:AlternateContent>
      </w:r>
      <w:r>
        <w:rPr>
          <w:noProof/>
          <w:sz w:val="20"/>
        </w:rPr>
        <mc:AlternateContent>
          <mc:Choice Requires="wps">
            <w:drawing>
              <wp:anchor distT="0" distB="0" distL="0" distR="0" simplePos="0" relativeHeight="487596032" behindDoc="1" locked="0" layoutInCell="1" allowOverlap="1" wp14:anchorId="1184A94A" wp14:editId="295F2A91">
                <wp:simplePos x="0" y="0"/>
                <wp:positionH relativeFrom="page">
                  <wp:posOffset>1842516</wp:posOffset>
                </wp:positionH>
                <wp:positionV relativeFrom="paragraph">
                  <wp:posOffset>522592</wp:posOffset>
                </wp:positionV>
                <wp:extent cx="426720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ABD14E" id="Graphic 19" o:spid="_x0000_s1026" style="position:absolute;margin-left:145.1pt;margin-top:41.15pt;width:336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OwDgIAAFsEAAAOAAAAZHJzL2Uyb0RvYy54bWysVMFu2zAMvQ/YPwi6L06CIS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" path="m,l4267200,e" filled="f" strokeweight=".17183mm">
                <v:path arrowok="t"/>
                <w10:wrap type="topAndBottom" anchorx="page"/>
              </v:shape>
            </w:pict>
          </mc:Fallback>
        </mc:AlternateContent>
      </w:r>
    </w:p>
    <w:p w14:paraId="6B2301EF" w14:textId="77777777" w:rsidR="00A34D87" w:rsidRDefault="00A34D87">
      <w:pPr>
        <w:pStyle w:val="Corptext"/>
        <w:spacing w:before="17"/>
        <w:ind w:left="0"/>
        <w:rPr>
          <w:sz w:val="20"/>
        </w:rPr>
      </w:pPr>
    </w:p>
    <w:p w14:paraId="390E1839" w14:textId="77777777" w:rsidR="00A34D87" w:rsidRDefault="00A34D87">
      <w:pPr>
        <w:pStyle w:val="Corptext"/>
        <w:spacing w:before="17"/>
        <w:ind w:left="0"/>
        <w:rPr>
          <w:sz w:val="20"/>
        </w:rPr>
      </w:pPr>
    </w:p>
    <w:p w14:paraId="6CC419D9" w14:textId="77777777" w:rsidR="00A34D87" w:rsidRDefault="00000000">
      <w:pPr>
        <w:pStyle w:val="Listparagraf"/>
        <w:numPr>
          <w:ilvl w:val="0"/>
          <w:numId w:val="8"/>
        </w:numPr>
        <w:tabs>
          <w:tab w:val="left" w:pos="1233"/>
          <w:tab w:val="left" w:pos="5654"/>
          <w:tab w:val="left" w:pos="6373"/>
          <w:tab w:val="left" w:pos="7233"/>
          <w:tab w:val="left" w:pos="8200"/>
          <w:tab w:val="left" w:pos="9892"/>
          <w:tab w:val="left" w:pos="9953"/>
          <w:tab w:val="left" w:pos="10021"/>
        </w:tabs>
        <w:spacing w:before="275"/>
        <w:ind w:right="892"/>
        <w:rPr>
          <w:sz w:val="24"/>
        </w:rPr>
      </w:pPr>
      <w:r>
        <w:rPr>
          <w:spacing w:val="-4"/>
          <w:sz w:val="24"/>
        </w:rPr>
        <w:t>Str.</w:t>
      </w:r>
      <w:r>
        <w:rPr>
          <w:sz w:val="24"/>
          <w:u w:val="single"/>
        </w:rPr>
        <w:tab/>
      </w:r>
      <w:r>
        <w:rPr>
          <w:sz w:val="24"/>
          <w:u w:val="single"/>
        </w:rPr>
        <w:tab/>
      </w:r>
      <w:r>
        <w:rPr>
          <w:sz w:val="24"/>
        </w:rPr>
        <w:t>, nr.</w:t>
      </w:r>
      <w:r>
        <w:rPr>
          <w:sz w:val="24"/>
          <w:u w:val="single"/>
        </w:rPr>
        <w:tab/>
      </w:r>
      <w:r>
        <w:rPr>
          <w:sz w:val="24"/>
        </w:rPr>
        <w:t>, bl.</w:t>
      </w:r>
      <w:r>
        <w:rPr>
          <w:sz w:val="24"/>
          <w:u w:val="single"/>
        </w:rPr>
        <w:tab/>
      </w:r>
      <w:r>
        <w:rPr>
          <w:sz w:val="24"/>
        </w:rPr>
        <w:t>, sc.</w:t>
      </w:r>
      <w:r>
        <w:rPr>
          <w:sz w:val="24"/>
          <w:u w:val="single"/>
        </w:rPr>
        <w:tab/>
      </w:r>
      <w:r>
        <w:rPr>
          <w:sz w:val="24"/>
          <w:u w:val="single"/>
        </w:rPr>
        <w:tab/>
      </w:r>
      <w:r>
        <w:rPr>
          <w:sz w:val="24"/>
          <w:u w:val="single"/>
        </w:rPr>
        <w:tab/>
      </w:r>
      <w:r>
        <w:rPr>
          <w:sz w:val="24"/>
        </w:rPr>
        <w:t xml:space="preserve"> </w:t>
      </w:r>
      <w:r>
        <w:rPr>
          <w:spacing w:val="-2"/>
          <w:sz w:val="24"/>
        </w:rPr>
        <w:t>Zona:</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Unitatea: </w:t>
      </w:r>
      <w:r>
        <w:rPr>
          <w:sz w:val="24"/>
          <w:u w:val="single"/>
        </w:rPr>
        <w:tab/>
      </w:r>
      <w:r>
        <w:rPr>
          <w:spacing w:val="-2"/>
          <w:sz w:val="24"/>
        </w:rPr>
        <w:t>Tip/Clasificare</w:t>
      </w:r>
      <w:r>
        <w:rPr>
          <w:sz w:val="24"/>
          <w:u w:val="single"/>
        </w:rPr>
        <w:tab/>
      </w:r>
      <w:r>
        <w:rPr>
          <w:sz w:val="24"/>
          <w:u w:val="single"/>
        </w:rPr>
        <w:tab/>
      </w:r>
      <w:r>
        <w:rPr>
          <w:sz w:val="24"/>
          <w:u w:val="single"/>
        </w:rPr>
        <w:tab/>
      </w:r>
      <w:r>
        <w:rPr>
          <w:sz w:val="24"/>
          <w:u w:val="single"/>
        </w:rPr>
        <w:tab/>
      </w:r>
      <w:r>
        <w:rPr>
          <w:spacing w:val="-39"/>
          <w:sz w:val="24"/>
          <w:u w:val="single"/>
        </w:rPr>
        <w:t xml:space="preserve"> </w:t>
      </w:r>
      <w:r>
        <w:rPr>
          <w:sz w:val="24"/>
        </w:rPr>
        <w:t xml:space="preserve"> Denumire comercială: </w:t>
      </w:r>
      <w:r>
        <w:rPr>
          <w:sz w:val="24"/>
          <w:u w:val="single"/>
        </w:rPr>
        <w:tab/>
      </w:r>
      <w:r>
        <w:rPr>
          <w:sz w:val="24"/>
          <w:u w:val="single"/>
        </w:rPr>
        <w:tab/>
      </w:r>
      <w:r>
        <w:rPr>
          <w:sz w:val="24"/>
          <w:u w:val="single"/>
        </w:rPr>
        <w:tab/>
      </w:r>
      <w:r>
        <w:rPr>
          <w:sz w:val="24"/>
          <w:u w:val="single"/>
        </w:rPr>
        <w:tab/>
      </w:r>
      <w:r>
        <w:rPr>
          <w:sz w:val="24"/>
          <w:u w:val="single"/>
        </w:rPr>
        <w:tab/>
      </w:r>
      <w:r>
        <w:rPr>
          <w:spacing w:val="-39"/>
          <w:sz w:val="24"/>
          <w:u w:val="single"/>
        </w:rPr>
        <w:t xml:space="preserve"> </w:t>
      </w:r>
      <w:r>
        <w:rPr>
          <w:sz w:val="24"/>
        </w:rPr>
        <w:t xml:space="preserve"> Cod CAEN: </w:t>
      </w:r>
      <w:r>
        <w:rPr>
          <w:sz w:val="24"/>
          <w:u w:val="single"/>
        </w:rPr>
        <w:tab/>
      </w:r>
      <w:r>
        <w:rPr>
          <w:sz w:val="24"/>
          <w:u w:val="single"/>
        </w:rPr>
        <w:tab/>
      </w:r>
      <w:r>
        <w:rPr>
          <w:sz w:val="24"/>
          <w:u w:val="single"/>
        </w:rPr>
        <w:tab/>
      </w:r>
      <w:r>
        <w:rPr>
          <w:sz w:val="24"/>
          <w:u w:val="single"/>
        </w:rPr>
        <w:tab/>
      </w:r>
      <w:r>
        <w:rPr>
          <w:sz w:val="24"/>
          <w:u w:val="single"/>
        </w:rPr>
        <w:tab/>
      </w:r>
      <w:r>
        <w:rPr>
          <w:spacing w:val="-39"/>
          <w:sz w:val="24"/>
          <w:u w:val="single"/>
        </w:rPr>
        <w:t xml:space="preserve"> </w:t>
      </w:r>
      <w:r>
        <w:rPr>
          <w:sz w:val="24"/>
        </w:rPr>
        <w:t xml:space="preserve"> Suprafață totală:</w:t>
      </w:r>
      <w:r>
        <w:rPr>
          <w:sz w:val="24"/>
          <w:u w:val="single"/>
        </w:rPr>
        <w:tab/>
      </w:r>
      <w:r>
        <w:rPr>
          <w:sz w:val="24"/>
          <w:u w:val="single"/>
        </w:rPr>
        <w:tab/>
      </w:r>
      <w:r>
        <w:rPr>
          <w:sz w:val="24"/>
          <w:u w:val="single"/>
        </w:rPr>
        <w:tab/>
      </w:r>
      <w:r>
        <w:rPr>
          <w:sz w:val="24"/>
          <w:u w:val="single"/>
        </w:rPr>
        <w:tab/>
      </w:r>
      <w:r>
        <w:rPr>
          <w:sz w:val="24"/>
          <w:u w:val="single"/>
        </w:rPr>
        <w:tab/>
      </w:r>
    </w:p>
    <w:p w14:paraId="3A207D30" w14:textId="77777777" w:rsidR="00A34D87" w:rsidRDefault="00000000">
      <w:pPr>
        <w:pStyle w:val="Corptext"/>
        <w:spacing w:line="275" w:lineRule="exact"/>
        <w:ind w:left="1473"/>
      </w:pPr>
      <w:r>
        <w:t>ORAR</w:t>
      </w:r>
      <w:r>
        <w:rPr>
          <w:spacing w:val="-2"/>
        </w:rPr>
        <w:t xml:space="preserve"> </w:t>
      </w:r>
      <w:r>
        <w:t>DE</w:t>
      </w:r>
      <w:r>
        <w:rPr>
          <w:spacing w:val="-2"/>
        </w:rPr>
        <w:t xml:space="preserve"> FUNCȚIONARE:</w:t>
      </w:r>
    </w:p>
    <w:p w14:paraId="0B6F6EE3" w14:textId="77777777" w:rsidR="00A34D87" w:rsidRDefault="00000000">
      <w:pPr>
        <w:pStyle w:val="Corptext"/>
        <w:spacing w:before="16"/>
        <w:ind w:left="0"/>
        <w:rPr>
          <w:sz w:val="20"/>
        </w:rPr>
      </w:pPr>
      <w:r>
        <w:rPr>
          <w:noProof/>
          <w:sz w:val="20"/>
        </w:rPr>
        <mc:AlternateContent>
          <mc:Choice Requires="wps">
            <w:drawing>
              <wp:anchor distT="0" distB="0" distL="0" distR="0" simplePos="0" relativeHeight="487596544" behindDoc="1" locked="0" layoutInCell="1" allowOverlap="1" wp14:anchorId="42F0B65F" wp14:editId="27912F1C">
                <wp:simplePos x="0" y="0"/>
                <wp:positionH relativeFrom="page">
                  <wp:posOffset>1842516</wp:posOffset>
                </wp:positionH>
                <wp:positionV relativeFrom="paragraph">
                  <wp:posOffset>172054</wp:posOffset>
                </wp:positionV>
                <wp:extent cx="426720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57311E" id="Graphic 20" o:spid="_x0000_s1026" style="position:absolute;margin-left:145.1pt;margin-top:13.55pt;width:336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OwDgIAAFsEAAAOAAAAZHJzL2Uyb0RvYy54bWysVMFu2zAMvQ/YPwi6L06CIS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" path="m,l4267200,e" filled="f" strokeweight=".17183mm">
                <v:path arrowok="t"/>
                <w10:wrap type="topAndBottom" anchorx="page"/>
              </v:shape>
            </w:pict>
          </mc:Fallback>
        </mc:AlternateContent>
      </w:r>
      <w:r>
        <w:rPr>
          <w:noProof/>
          <w:sz w:val="20"/>
        </w:rPr>
        <mc:AlternateContent>
          <mc:Choice Requires="wps">
            <w:drawing>
              <wp:anchor distT="0" distB="0" distL="0" distR="0" simplePos="0" relativeHeight="487597056" behindDoc="1" locked="0" layoutInCell="1" allowOverlap="1" wp14:anchorId="07C8FB6C" wp14:editId="44622531">
                <wp:simplePos x="0" y="0"/>
                <wp:positionH relativeFrom="page">
                  <wp:posOffset>1842516</wp:posOffset>
                </wp:positionH>
                <wp:positionV relativeFrom="paragraph">
                  <wp:posOffset>347314</wp:posOffset>
                </wp:positionV>
                <wp:extent cx="426720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504CBD" id="Graphic 21" o:spid="_x0000_s1026" style="position:absolute;margin-left:145.1pt;margin-top:27.35pt;width:336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OwDgIAAFsEAAAOAAAAZHJzL2Uyb0RvYy54bWysVMFu2zAMvQ/YPwi6L06CIS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" path="m,l4267200,e" filled="f" strokeweight=".17183mm">
                <v:path arrowok="t"/>
                <w10:wrap type="topAndBottom" anchorx="page"/>
              </v:shape>
            </w:pict>
          </mc:Fallback>
        </mc:AlternateContent>
      </w:r>
      <w:r>
        <w:rPr>
          <w:noProof/>
          <w:sz w:val="20"/>
        </w:rPr>
        <mc:AlternateContent>
          <mc:Choice Requires="wps">
            <w:drawing>
              <wp:anchor distT="0" distB="0" distL="0" distR="0" simplePos="0" relativeHeight="487597568" behindDoc="1" locked="0" layoutInCell="1" allowOverlap="1" wp14:anchorId="0439A32B" wp14:editId="32355E59">
                <wp:simplePos x="0" y="0"/>
                <wp:positionH relativeFrom="page">
                  <wp:posOffset>1842516</wp:posOffset>
                </wp:positionH>
                <wp:positionV relativeFrom="paragraph">
                  <wp:posOffset>521812</wp:posOffset>
                </wp:positionV>
                <wp:extent cx="42672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5D25A6" id="Graphic 22" o:spid="_x0000_s1026" style="position:absolute;margin-left:145.1pt;margin-top:41.1pt;width:336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OwDgIAAFsEAAAOAAAAZHJzL2Uyb0RvYy54bWysVMFu2zAMvQ/YPwi6L06CIS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" path="m,l4267200,e" filled="f" strokeweight=".17183mm">
                <v:path arrowok="t"/>
                <w10:wrap type="topAndBottom" anchorx="page"/>
              </v:shape>
            </w:pict>
          </mc:Fallback>
        </mc:AlternateContent>
      </w:r>
    </w:p>
    <w:p w14:paraId="4CFDA2C7" w14:textId="77777777" w:rsidR="00A34D87" w:rsidRDefault="00A34D87">
      <w:pPr>
        <w:pStyle w:val="Corptext"/>
        <w:spacing w:before="17"/>
        <w:ind w:left="0"/>
        <w:rPr>
          <w:sz w:val="20"/>
        </w:rPr>
      </w:pPr>
    </w:p>
    <w:p w14:paraId="395A7B7E" w14:textId="77777777" w:rsidR="00A34D87" w:rsidRDefault="00A34D87">
      <w:pPr>
        <w:pStyle w:val="Corptext"/>
        <w:spacing w:before="15"/>
        <w:ind w:left="0"/>
        <w:rPr>
          <w:sz w:val="20"/>
        </w:rPr>
      </w:pPr>
    </w:p>
    <w:p w14:paraId="5F406A63" w14:textId="77777777" w:rsidR="00A34D87" w:rsidRDefault="00A34D87">
      <w:pPr>
        <w:pStyle w:val="Corptext"/>
        <w:ind w:left="0"/>
      </w:pPr>
    </w:p>
    <w:p w14:paraId="453E3B18" w14:textId="77777777" w:rsidR="00A34D87" w:rsidRDefault="00000000">
      <w:pPr>
        <w:pStyle w:val="Corptext"/>
        <w:ind w:right="279" w:firstLine="720"/>
        <w:jc w:val="both"/>
      </w:pPr>
      <w:r>
        <w:t>Declar pe propria răspundere, cunoscând sancţiunile prevăzute la art.326 - Falsul în declaraţii, conform prevederilor Legii nr.286/17.07.2009, actualizată, privind Cod Penal, că actele depuse în copie sunt conforme cu realitatea.</w:t>
      </w:r>
    </w:p>
    <w:p w14:paraId="7F6DED78" w14:textId="77777777" w:rsidR="00A34D87" w:rsidRDefault="00000000">
      <w:pPr>
        <w:spacing w:before="275"/>
        <w:ind w:left="1653"/>
        <w:rPr>
          <w:i/>
          <w:sz w:val="24"/>
        </w:rPr>
      </w:pPr>
      <w:r>
        <w:rPr>
          <w:b/>
          <w:i/>
          <w:sz w:val="24"/>
        </w:rPr>
        <w:t>*</w:t>
      </w:r>
      <w:r>
        <w:rPr>
          <w:i/>
          <w:sz w:val="24"/>
        </w:rPr>
        <w:t>Se</w:t>
      </w:r>
      <w:r>
        <w:rPr>
          <w:i/>
          <w:spacing w:val="-1"/>
          <w:sz w:val="24"/>
        </w:rPr>
        <w:t xml:space="preserve"> </w:t>
      </w:r>
      <w:r>
        <w:rPr>
          <w:i/>
          <w:sz w:val="24"/>
        </w:rPr>
        <w:t>va trece</w:t>
      </w:r>
      <w:r>
        <w:rPr>
          <w:i/>
          <w:spacing w:val="-2"/>
          <w:sz w:val="24"/>
        </w:rPr>
        <w:t xml:space="preserve"> </w:t>
      </w:r>
      <w:r>
        <w:rPr>
          <w:i/>
          <w:sz w:val="24"/>
        </w:rPr>
        <w:t>tipul</w:t>
      </w:r>
      <w:r>
        <w:rPr>
          <w:i/>
          <w:spacing w:val="-1"/>
          <w:sz w:val="24"/>
        </w:rPr>
        <w:t xml:space="preserve"> </w:t>
      </w:r>
      <w:r>
        <w:rPr>
          <w:i/>
          <w:sz w:val="24"/>
        </w:rPr>
        <w:t>unității</w:t>
      </w:r>
      <w:r>
        <w:rPr>
          <w:i/>
          <w:spacing w:val="-1"/>
          <w:sz w:val="24"/>
        </w:rPr>
        <w:t xml:space="preserve"> </w:t>
      </w:r>
      <w:r>
        <w:rPr>
          <w:i/>
          <w:sz w:val="24"/>
        </w:rPr>
        <w:t>(ex:loc de</w:t>
      </w:r>
      <w:r>
        <w:rPr>
          <w:i/>
          <w:spacing w:val="-1"/>
          <w:sz w:val="24"/>
        </w:rPr>
        <w:t xml:space="preserve"> </w:t>
      </w:r>
      <w:r>
        <w:rPr>
          <w:i/>
          <w:sz w:val="24"/>
        </w:rPr>
        <w:t>joacă,</w:t>
      </w:r>
      <w:r>
        <w:rPr>
          <w:i/>
          <w:spacing w:val="-2"/>
          <w:sz w:val="24"/>
        </w:rPr>
        <w:t xml:space="preserve"> </w:t>
      </w:r>
      <w:r>
        <w:rPr>
          <w:i/>
          <w:sz w:val="24"/>
        </w:rPr>
        <w:t xml:space="preserve">tobogan </w:t>
      </w:r>
      <w:r>
        <w:rPr>
          <w:i/>
          <w:spacing w:val="-2"/>
          <w:sz w:val="24"/>
        </w:rPr>
        <w:t>gonflabil)</w:t>
      </w:r>
    </w:p>
    <w:p w14:paraId="373C080F" w14:textId="77777777" w:rsidR="00A34D87" w:rsidRDefault="00A34D87">
      <w:pPr>
        <w:pStyle w:val="Corptext"/>
        <w:spacing w:before="2"/>
        <w:ind w:left="0"/>
        <w:rPr>
          <w:i/>
          <w:sz w:val="16"/>
        </w:rPr>
      </w:pPr>
    </w:p>
    <w:p w14:paraId="150DFDD8" w14:textId="77777777" w:rsidR="00A34D87" w:rsidRDefault="00A34D87">
      <w:pPr>
        <w:pStyle w:val="Corptext"/>
        <w:rPr>
          <w:i/>
          <w:sz w:val="16"/>
        </w:rPr>
        <w:sectPr w:rsidR="00A34D87">
          <w:footerReference w:type="default" r:id="rId10"/>
          <w:pgSz w:w="11910" w:h="16840"/>
          <w:pgMar w:top="900" w:right="283" w:bottom="1340" w:left="708" w:header="0" w:footer="1157" w:gutter="0"/>
          <w:cols w:space="708"/>
        </w:sectPr>
      </w:pPr>
    </w:p>
    <w:p w14:paraId="54D00B81" w14:textId="77777777" w:rsidR="00A34D87" w:rsidRDefault="00A34D87">
      <w:pPr>
        <w:pStyle w:val="Corptext"/>
        <w:spacing w:before="90"/>
        <w:ind w:left="0"/>
        <w:rPr>
          <w:i/>
        </w:rPr>
      </w:pPr>
    </w:p>
    <w:p w14:paraId="4C562B01" w14:textId="77777777" w:rsidR="00A34D87" w:rsidRDefault="00000000">
      <w:pPr>
        <w:pStyle w:val="Corptext"/>
        <w:ind w:left="0" w:right="38"/>
        <w:jc w:val="right"/>
      </w:pPr>
      <w:r>
        <w:rPr>
          <w:spacing w:val="-4"/>
        </w:rPr>
        <w:t>Data</w:t>
      </w:r>
    </w:p>
    <w:p w14:paraId="20BCA8B8" w14:textId="77777777" w:rsidR="00A34D87" w:rsidRDefault="00000000">
      <w:pPr>
        <w:rPr>
          <w:sz w:val="24"/>
        </w:rPr>
      </w:pPr>
      <w:r>
        <w:br w:type="column"/>
      </w:r>
    </w:p>
    <w:p w14:paraId="00A16F24" w14:textId="77777777" w:rsidR="00A34D87" w:rsidRDefault="00A34D87">
      <w:pPr>
        <w:pStyle w:val="Corptext"/>
        <w:spacing w:before="88"/>
        <w:ind w:left="0"/>
      </w:pPr>
    </w:p>
    <w:p w14:paraId="4C3178D1" w14:textId="77777777" w:rsidR="00A34D87" w:rsidRDefault="00000000">
      <w:pPr>
        <w:pStyle w:val="Corptext"/>
        <w:spacing w:before="1"/>
        <w:ind w:left="1233"/>
      </w:pPr>
      <w:r>
        <w:rPr>
          <w:spacing w:val="-2"/>
        </w:rPr>
        <w:t>Semnătură</w:t>
      </w:r>
    </w:p>
    <w:p w14:paraId="20F4C15F" w14:textId="77777777" w:rsidR="00A34D87" w:rsidRDefault="00000000">
      <w:pPr>
        <w:pStyle w:val="Corptext"/>
        <w:spacing w:before="90"/>
        <w:ind w:left="1233"/>
      </w:pPr>
      <w:r>
        <w:br w:type="column"/>
        <w:t>Nume</w:t>
      </w:r>
      <w:r>
        <w:rPr>
          <w:spacing w:val="-1"/>
        </w:rPr>
        <w:t xml:space="preserve"> </w:t>
      </w:r>
      <w:r>
        <w:t xml:space="preserve">şi </w:t>
      </w:r>
      <w:r>
        <w:rPr>
          <w:spacing w:val="-2"/>
        </w:rPr>
        <w:t>prenume</w:t>
      </w:r>
    </w:p>
    <w:p w14:paraId="68AB177A" w14:textId="77777777" w:rsidR="00A34D87" w:rsidRDefault="00A34D87">
      <w:pPr>
        <w:pStyle w:val="Corptext"/>
        <w:sectPr w:rsidR="00A34D87">
          <w:type w:val="continuous"/>
          <w:pgSz w:w="11910" w:h="16840"/>
          <w:pgMar w:top="620" w:right="283" w:bottom="280" w:left="708" w:header="0" w:footer="1157" w:gutter="0"/>
          <w:cols w:num="3" w:space="708" w:equalWidth="0">
            <w:col w:w="1728" w:space="1632"/>
            <w:col w:w="2301" w:space="639"/>
            <w:col w:w="4619"/>
          </w:cols>
        </w:sectPr>
      </w:pPr>
    </w:p>
    <w:p w14:paraId="06B0857B" w14:textId="77777777" w:rsidR="00A34D87" w:rsidRDefault="00000000">
      <w:pPr>
        <w:pStyle w:val="Corptext"/>
        <w:spacing w:before="67"/>
        <w:ind w:left="0" w:right="281"/>
        <w:jc w:val="right"/>
      </w:pPr>
      <w:r>
        <w:t>Anexa</w:t>
      </w:r>
      <w:r>
        <w:rPr>
          <w:spacing w:val="-1"/>
        </w:rPr>
        <w:t xml:space="preserve"> </w:t>
      </w:r>
      <w:r>
        <w:t xml:space="preserve">nr. 6 la </w:t>
      </w:r>
      <w:r>
        <w:rPr>
          <w:spacing w:val="-2"/>
        </w:rPr>
        <w:t>Regulament</w:t>
      </w:r>
    </w:p>
    <w:p w14:paraId="3CFD7136" w14:textId="77777777" w:rsidR="00A34D87" w:rsidRDefault="00A34D87">
      <w:pPr>
        <w:pStyle w:val="Corptext"/>
        <w:ind w:left="0"/>
      </w:pPr>
    </w:p>
    <w:p w14:paraId="61ED00ED" w14:textId="77777777" w:rsidR="00A34D87" w:rsidRDefault="00A34D87">
      <w:pPr>
        <w:pStyle w:val="Corptext"/>
        <w:ind w:left="0"/>
      </w:pPr>
    </w:p>
    <w:p w14:paraId="5C497BE8" w14:textId="77777777" w:rsidR="00A34D87" w:rsidRDefault="00A34D87">
      <w:pPr>
        <w:pStyle w:val="Corptext"/>
        <w:ind w:left="0"/>
      </w:pPr>
    </w:p>
    <w:p w14:paraId="0A235E22" w14:textId="77777777" w:rsidR="00A34D87" w:rsidRDefault="00000000">
      <w:pPr>
        <w:pStyle w:val="Titlu1"/>
        <w:ind w:left="3990" w:right="573" w:hanging="2421"/>
        <w:jc w:val="left"/>
      </w:pPr>
      <w:r>
        <w:t>ACORDURILE</w:t>
      </w:r>
      <w:r>
        <w:rPr>
          <w:spacing w:val="-8"/>
        </w:rPr>
        <w:t xml:space="preserve"> </w:t>
      </w:r>
      <w:r>
        <w:t>PROPRIETARILOR</w:t>
      </w:r>
      <w:r>
        <w:rPr>
          <w:spacing w:val="-8"/>
        </w:rPr>
        <w:t xml:space="preserve"> </w:t>
      </w:r>
      <w:r>
        <w:t>IMOBILELOR</w:t>
      </w:r>
      <w:r>
        <w:rPr>
          <w:spacing w:val="-7"/>
        </w:rPr>
        <w:t xml:space="preserve"> </w:t>
      </w:r>
      <w:r>
        <w:t>LIMITROFE</w:t>
      </w:r>
      <w:r>
        <w:rPr>
          <w:spacing w:val="-7"/>
        </w:rPr>
        <w:t xml:space="preserve"> </w:t>
      </w:r>
      <w:r>
        <w:t>(PE</w:t>
      </w:r>
      <w:r>
        <w:rPr>
          <w:spacing w:val="-8"/>
        </w:rPr>
        <w:t xml:space="preserve"> </w:t>
      </w:r>
      <w:r>
        <w:t>HOTAR) CU DESTINAȚIA DE LOCUINȚĂ</w:t>
      </w:r>
    </w:p>
    <w:p w14:paraId="09DEF295" w14:textId="77777777" w:rsidR="00A34D87" w:rsidRDefault="00A34D87">
      <w:pPr>
        <w:pStyle w:val="Corptext"/>
        <w:ind w:left="0"/>
        <w:rPr>
          <w:b/>
        </w:rPr>
      </w:pPr>
    </w:p>
    <w:p w14:paraId="490CE265" w14:textId="77777777" w:rsidR="00A34D87" w:rsidRDefault="00A34D87">
      <w:pPr>
        <w:pStyle w:val="Corptext"/>
        <w:ind w:left="0"/>
        <w:rPr>
          <w:b/>
        </w:rPr>
      </w:pPr>
    </w:p>
    <w:p w14:paraId="0E56133D" w14:textId="77777777" w:rsidR="00A34D87" w:rsidRDefault="00000000">
      <w:pPr>
        <w:pStyle w:val="Corptext"/>
        <w:tabs>
          <w:tab w:val="left" w:pos="2104"/>
          <w:tab w:val="left" w:pos="2288"/>
          <w:tab w:val="left" w:pos="3333"/>
          <w:tab w:val="left" w:pos="3436"/>
          <w:tab w:val="left" w:pos="3599"/>
          <w:tab w:val="left" w:pos="4580"/>
          <w:tab w:val="left" w:pos="4846"/>
          <w:tab w:val="left" w:pos="5813"/>
          <w:tab w:val="left" w:pos="6080"/>
          <w:tab w:val="left" w:pos="6592"/>
          <w:tab w:val="left" w:pos="6940"/>
          <w:tab w:val="left" w:pos="7549"/>
          <w:tab w:val="left" w:pos="7636"/>
          <w:tab w:val="left" w:pos="7879"/>
          <w:tab w:val="left" w:pos="8094"/>
          <w:tab w:val="left" w:pos="8127"/>
          <w:tab w:val="left" w:pos="8333"/>
          <w:tab w:val="left" w:pos="8588"/>
          <w:tab w:val="left" w:pos="9205"/>
          <w:tab w:val="left" w:pos="9667"/>
          <w:tab w:val="left" w:pos="9777"/>
          <w:tab w:val="left" w:pos="9877"/>
          <w:tab w:val="left" w:pos="10405"/>
          <w:tab w:val="left" w:pos="10492"/>
        </w:tabs>
        <w:ind w:right="280"/>
      </w:pPr>
      <w:r>
        <w:rPr>
          <w:spacing w:val="-2"/>
        </w:rPr>
        <w:t>Pentru</w:t>
      </w:r>
      <w:r>
        <w:tab/>
      </w:r>
      <w:r>
        <w:rPr>
          <w:spacing w:val="-2"/>
        </w:rPr>
        <w:t>unitatea</w:t>
      </w:r>
      <w:r>
        <w:tab/>
      </w:r>
      <w:r>
        <w:rPr>
          <w:spacing w:val="-45"/>
        </w:rP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spacing w:val="-10"/>
        </w:rPr>
        <w:t>,</w:t>
      </w:r>
      <w:r>
        <w:tab/>
      </w:r>
      <w:r>
        <w:tab/>
      </w:r>
      <w:r>
        <w:tab/>
      </w:r>
      <w:r>
        <w:rPr>
          <w:spacing w:val="-2"/>
        </w:rPr>
        <w:t>situată</w:t>
      </w:r>
      <w:r>
        <w:tab/>
      </w:r>
      <w:r>
        <w:rPr>
          <w:spacing w:val="-6"/>
        </w:rPr>
        <w:t>în</w:t>
      </w:r>
      <w:r>
        <w:tab/>
      </w:r>
      <w:r>
        <w:tab/>
      </w:r>
      <w:r>
        <w:tab/>
      </w:r>
      <w:r>
        <w:rPr>
          <w:spacing w:val="-2"/>
        </w:rPr>
        <w:t xml:space="preserve">Bălteni, </w:t>
      </w:r>
      <w:r>
        <w:rPr>
          <w:spacing w:val="-4"/>
        </w:rPr>
        <w:t>str.</w:t>
      </w:r>
      <w:r>
        <w:rPr>
          <w:u w:val="single"/>
        </w:rPr>
        <w:tab/>
      </w:r>
      <w:r>
        <w:rPr>
          <w:u w:val="single"/>
        </w:rPr>
        <w:tab/>
      </w:r>
      <w:r>
        <w:rPr>
          <w:u w:val="single"/>
        </w:rPr>
        <w:tab/>
      </w:r>
      <w:r>
        <w:rPr>
          <w:spacing w:val="-10"/>
        </w:rPr>
        <w:t>,</w:t>
      </w:r>
      <w:r>
        <w:tab/>
      </w:r>
      <w:r>
        <w:tab/>
      </w:r>
      <w:r>
        <w:rPr>
          <w:spacing w:val="-4"/>
        </w:rPr>
        <w:t>nr.</w:t>
      </w:r>
      <w:r>
        <w:rPr>
          <w:u w:val="single"/>
        </w:rPr>
        <w:tab/>
      </w:r>
      <w:r>
        <w:rPr>
          <w:spacing w:val="-10"/>
        </w:rPr>
        <w:t>,</w:t>
      </w:r>
      <w:r>
        <w:tab/>
      </w:r>
      <w:r>
        <w:rPr>
          <w:spacing w:val="-4"/>
        </w:rPr>
        <w:t>bl.</w:t>
      </w:r>
      <w:r>
        <w:rPr>
          <w:u w:val="single"/>
        </w:rPr>
        <w:tab/>
      </w:r>
      <w:r>
        <w:rPr>
          <w:spacing w:val="-10"/>
        </w:rPr>
        <w:t>,</w:t>
      </w:r>
      <w:r>
        <w:tab/>
      </w:r>
      <w:r>
        <w:rPr>
          <w:spacing w:val="-4"/>
        </w:rPr>
        <w:t>sc.</w:t>
      </w:r>
      <w:r>
        <w:rPr>
          <w:u w:val="single"/>
        </w:rPr>
        <w:tab/>
      </w:r>
      <w:r>
        <w:rPr>
          <w:u w:val="single"/>
        </w:rPr>
        <w:tab/>
      </w:r>
      <w:r>
        <w:rPr>
          <w:spacing w:val="-4"/>
        </w:rPr>
        <w:t>,ap.</w:t>
      </w:r>
      <w:r>
        <w:rPr>
          <w:u w:val="single"/>
        </w:rPr>
        <w:tab/>
      </w:r>
      <w:r>
        <w:rPr>
          <w:u w:val="single"/>
        </w:rPr>
        <w:tab/>
      </w:r>
      <w:r>
        <w:rPr>
          <w:u w:val="single"/>
        </w:rPr>
        <w:tab/>
      </w:r>
      <w:r>
        <w:rPr>
          <w:u w:val="single"/>
        </w:rPr>
        <w:tab/>
      </w:r>
      <w:r>
        <w:rPr>
          <w:u w:val="single"/>
        </w:rPr>
        <w:tab/>
      </w:r>
      <w:r>
        <w:tab/>
      </w:r>
      <w:r>
        <w:rPr>
          <w:spacing w:val="-2"/>
        </w:rPr>
        <w:t>suntem</w:t>
      </w:r>
      <w:r>
        <w:tab/>
      </w:r>
      <w:r>
        <w:rPr>
          <w:spacing w:val="-33"/>
        </w:rPr>
        <w:t xml:space="preserve"> </w:t>
      </w:r>
      <w:r>
        <w:t>de</w:t>
      </w:r>
      <w:r>
        <w:tab/>
      </w:r>
      <w:r>
        <w:rPr>
          <w:spacing w:val="-2"/>
        </w:rPr>
        <w:t>acord</w:t>
      </w:r>
      <w:r>
        <w:tab/>
      </w:r>
      <w:r>
        <w:rPr>
          <w:spacing w:val="-60"/>
        </w:rPr>
        <w:t xml:space="preserve"> </w:t>
      </w:r>
      <w:r>
        <w:rPr>
          <w:spacing w:val="-6"/>
        </w:rPr>
        <w:t xml:space="preserve">cu </w:t>
      </w:r>
      <w:r>
        <w:rPr>
          <w:spacing w:val="-2"/>
        </w:rPr>
        <w:t>practicarea</w:t>
      </w:r>
      <w:r>
        <w:tab/>
      </w:r>
      <w:r>
        <w:tab/>
      </w:r>
      <w:r>
        <w:rPr>
          <w:spacing w:val="-2"/>
        </w:rPr>
        <w:t>activității</w:t>
      </w:r>
      <w:r>
        <w:tab/>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ab/>
      </w:r>
      <w:r>
        <w:rPr>
          <w:spacing w:val="-4"/>
        </w:rPr>
        <w:t>după</w:t>
      </w:r>
      <w:r>
        <w:tab/>
      </w:r>
      <w:r>
        <w:tab/>
      </w:r>
      <w:r>
        <w:rPr>
          <w:spacing w:val="-2"/>
        </w:rPr>
        <w:t>următorul</w:t>
      </w:r>
      <w:r>
        <w:tab/>
      </w:r>
      <w:r>
        <w:tab/>
      </w:r>
      <w:r>
        <w:rPr>
          <w:spacing w:val="-4"/>
        </w:rPr>
        <w:t>orar</w:t>
      </w:r>
      <w:r>
        <w:tab/>
      </w:r>
      <w:r>
        <w:rPr>
          <w:spacing w:val="-6"/>
        </w:rPr>
        <w:t xml:space="preserve">de </w:t>
      </w:r>
      <w:r>
        <w:rPr>
          <w:spacing w:val="-2"/>
        </w:rPr>
        <w:t>funcţionare:</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necesar obţinerii:</w:t>
      </w:r>
    </w:p>
    <w:p w14:paraId="172CB6C5" w14:textId="77777777" w:rsidR="00A34D87" w:rsidRDefault="00000000">
      <w:pPr>
        <w:pStyle w:val="Listparagraf"/>
        <w:numPr>
          <w:ilvl w:val="0"/>
          <w:numId w:val="7"/>
        </w:numPr>
        <w:tabs>
          <w:tab w:val="left" w:pos="1239"/>
        </w:tabs>
        <w:ind w:left="1239" w:hanging="246"/>
        <w:jc w:val="left"/>
        <w:rPr>
          <w:sz w:val="24"/>
        </w:rPr>
      </w:pPr>
      <w:r>
        <w:rPr>
          <w:sz w:val="24"/>
        </w:rPr>
        <w:t>Aviz</w:t>
      </w:r>
      <w:r>
        <w:rPr>
          <w:spacing w:val="-3"/>
          <w:sz w:val="24"/>
        </w:rPr>
        <w:t xml:space="preserve"> </w:t>
      </w:r>
      <w:r>
        <w:rPr>
          <w:sz w:val="24"/>
        </w:rPr>
        <w:t>program</w:t>
      </w:r>
      <w:r>
        <w:rPr>
          <w:spacing w:val="-2"/>
          <w:sz w:val="24"/>
        </w:rPr>
        <w:t xml:space="preserve"> </w:t>
      </w:r>
      <w:r>
        <w:rPr>
          <w:sz w:val="24"/>
        </w:rPr>
        <w:t>de</w:t>
      </w:r>
      <w:r>
        <w:rPr>
          <w:spacing w:val="-1"/>
          <w:sz w:val="24"/>
        </w:rPr>
        <w:t xml:space="preserve"> </w:t>
      </w:r>
      <w:r>
        <w:rPr>
          <w:spacing w:val="-2"/>
          <w:sz w:val="24"/>
        </w:rPr>
        <w:t>funcţionare</w:t>
      </w:r>
    </w:p>
    <w:p w14:paraId="296C7278" w14:textId="77777777" w:rsidR="00A34D87" w:rsidRDefault="00000000">
      <w:pPr>
        <w:pStyle w:val="Listparagraf"/>
        <w:numPr>
          <w:ilvl w:val="0"/>
          <w:numId w:val="7"/>
        </w:numPr>
        <w:tabs>
          <w:tab w:val="left" w:pos="1239"/>
        </w:tabs>
        <w:spacing w:before="63"/>
        <w:ind w:left="1239" w:hanging="246"/>
        <w:jc w:val="left"/>
        <w:rPr>
          <w:sz w:val="24"/>
        </w:rPr>
      </w:pPr>
      <w:r>
        <w:rPr>
          <w:sz w:val="24"/>
        </w:rPr>
        <w:t>Autorizaţie</w:t>
      </w:r>
      <w:r>
        <w:rPr>
          <w:spacing w:val="-5"/>
          <w:sz w:val="24"/>
        </w:rPr>
        <w:t xml:space="preserve"> </w:t>
      </w:r>
      <w:r>
        <w:rPr>
          <w:sz w:val="24"/>
        </w:rPr>
        <w:t>de</w:t>
      </w:r>
      <w:r>
        <w:rPr>
          <w:spacing w:val="-3"/>
          <w:sz w:val="24"/>
        </w:rPr>
        <w:t xml:space="preserve"> </w:t>
      </w:r>
      <w:r>
        <w:rPr>
          <w:sz w:val="24"/>
        </w:rPr>
        <w:t>funcţionare</w:t>
      </w:r>
      <w:r>
        <w:rPr>
          <w:spacing w:val="-3"/>
          <w:sz w:val="24"/>
        </w:rPr>
        <w:t xml:space="preserve"> </w:t>
      </w:r>
      <w:r>
        <w:rPr>
          <w:sz w:val="24"/>
        </w:rPr>
        <w:t>pentru</w:t>
      </w:r>
      <w:r>
        <w:rPr>
          <w:spacing w:val="-4"/>
          <w:sz w:val="24"/>
        </w:rPr>
        <w:t xml:space="preserve"> </w:t>
      </w:r>
      <w:r>
        <w:rPr>
          <w:sz w:val="24"/>
        </w:rPr>
        <w:t>desfășurarea</w:t>
      </w:r>
      <w:r>
        <w:rPr>
          <w:spacing w:val="-4"/>
          <w:sz w:val="24"/>
        </w:rPr>
        <w:t xml:space="preserve"> </w:t>
      </w:r>
      <w:r>
        <w:rPr>
          <w:sz w:val="24"/>
        </w:rPr>
        <w:t>activității</w:t>
      </w:r>
      <w:r>
        <w:rPr>
          <w:spacing w:val="-3"/>
          <w:sz w:val="24"/>
        </w:rPr>
        <w:t xml:space="preserve"> </w:t>
      </w:r>
      <w:r>
        <w:rPr>
          <w:sz w:val="24"/>
        </w:rPr>
        <w:t>de</w:t>
      </w:r>
      <w:r>
        <w:rPr>
          <w:spacing w:val="-3"/>
          <w:sz w:val="24"/>
        </w:rPr>
        <w:t xml:space="preserve"> </w:t>
      </w:r>
      <w:r>
        <w:rPr>
          <w:sz w:val="24"/>
        </w:rPr>
        <w:t>alimentație</w:t>
      </w:r>
      <w:r>
        <w:rPr>
          <w:spacing w:val="-2"/>
          <w:sz w:val="24"/>
        </w:rPr>
        <w:t xml:space="preserve"> publică</w:t>
      </w:r>
    </w:p>
    <w:p w14:paraId="40702356" w14:textId="77777777" w:rsidR="00A34D87" w:rsidRDefault="00000000">
      <w:pPr>
        <w:pStyle w:val="Listparagraf"/>
        <w:numPr>
          <w:ilvl w:val="0"/>
          <w:numId w:val="7"/>
        </w:numPr>
        <w:tabs>
          <w:tab w:val="left" w:pos="1239"/>
        </w:tabs>
        <w:spacing w:before="63"/>
        <w:ind w:left="1239" w:hanging="246"/>
        <w:jc w:val="left"/>
        <w:rPr>
          <w:sz w:val="24"/>
        </w:rPr>
      </w:pPr>
      <w:r>
        <w:rPr>
          <w:sz w:val="24"/>
        </w:rPr>
        <w:t>Autorizaţie</w:t>
      </w:r>
      <w:r>
        <w:rPr>
          <w:spacing w:val="-4"/>
          <w:sz w:val="24"/>
        </w:rPr>
        <w:t xml:space="preserve"> </w:t>
      </w:r>
      <w:r>
        <w:rPr>
          <w:sz w:val="24"/>
        </w:rPr>
        <w:t>de</w:t>
      </w:r>
      <w:r>
        <w:rPr>
          <w:spacing w:val="-2"/>
          <w:sz w:val="24"/>
        </w:rPr>
        <w:t xml:space="preserve"> </w:t>
      </w:r>
      <w:r>
        <w:rPr>
          <w:sz w:val="24"/>
        </w:rPr>
        <w:t>funcţionare</w:t>
      </w:r>
      <w:r>
        <w:rPr>
          <w:spacing w:val="-2"/>
          <w:sz w:val="24"/>
        </w:rPr>
        <w:t xml:space="preserve"> </w:t>
      </w:r>
      <w:r>
        <w:rPr>
          <w:sz w:val="24"/>
        </w:rPr>
        <w:t>pentru</w:t>
      </w:r>
      <w:r>
        <w:rPr>
          <w:spacing w:val="-4"/>
          <w:sz w:val="24"/>
        </w:rPr>
        <w:t xml:space="preserve"> </w:t>
      </w:r>
      <w:r>
        <w:rPr>
          <w:sz w:val="24"/>
        </w:rPr>
        <w:t>desfășurare</w:t>
      </w:r>
      <w:r>
        <w:rPr>
          <w:spacing w:val="-2"/>
          <w:sz w:val="24"/>
        </w:rPr>
        <w:t xml:space="preserve"> </w:t>
      </w:r>
      <w:r>
        <w:rPr>
          <w:sz w:val="24"/>
        </w:rPr>
        <w:t>de</w:t>
      </w:r>
      <w:r>
        <w:rPr>
          <w:spacing w:val="-2"/>
          <w:sz w:val="24"/>
        </w:rPr>
        <w:t xml:space="preserve"> </w:t>
      </w:r>
      <w:r>
        <w:rPr>
          <w:sz w:val="24"/>
        </w:rPr>
        <w:t>activități</w:t>
      </w:r>
      <w:r>
        <w:rPr>
          <w:spacing w:val="-3"/>
          <w:sz w:val="24"/>
        </w:rPr>
        <w:t xml:space="preserve"> </w:t>
      </w:r>
      <w:r>
        <w:rPr>
          <w:sz w:val="24"/>
        </w:rPr>
        <w:t>recreative</w:t>
      </w:r>
      <w:r>
        <w:rPr>
          <w:spacing w:val="-2"/>
          <w:sz w:val="24"/>
        </w:rPr>
        <w:t xml:space="preserve"> </w:t>
      </w:r>
      <w:r>
        <w:rPr>
          <w:sz w:val="24"/>
        </w:rPr>
        <w:t>și</w:t>
      </w:r>
      <w:r>
        <w:rPr>
          <w:spacing w:val="-2"/>
          <w:sz w:val="24"/>
        </w:rPr>
        <w:t xml:space="preserve"> distractive</w:t>
      </w:r>
    </w:p>
    <w:p w14:paraId="2908677F" w14:textId="77777777" w:rsidR="00A34D87" w:rsidRDefault="00000000">
      <w:pPr>
        <w:pStyle w:val="Listparagraf"/>
        <w:numPr>
          <w:ilvl w:val="0"/>
          <w:numId w:val="7"/>
        </w:numPr>
        <w:tabs>
          <w:tab w:val="left" w:pos="1239"/>
        </w:tabs>
        <w:spacing w:before="63"/>
        <w:ind w:left="1239" w:hanging="246"/>
        <w:jc w:val="left"/>
        <w:rPr>
          <w:sz w:val="24"/>
        </w:rPr>
      </w:pPr>
      <w:r>
        <w:rPr>
          <w:sz w:val="24"/>
        </w:rPr>
        <w:t>Autorizaţie</w:t>
      </w:r>
      <w:r>
        <w:rPr>
          <w:spacing w:val="-4"/>
          <w:sz w:val="24"/>
        </w:rPr>
        <w:t xml:space="preserve"> </w:t>
      </w:r>
      <w:r>
        <w:rPr>
          <w:sz w:val="24"/>
        </w:rPr>
        <w:t>de</w:t>
      </w:r>
      <w:r>
        <w:rPr>
          <w:spacing w:val="-2"/>
          <w:sz w:val="24"/>
        </w:rPr>
        <w:t xml:space="preserve"> </w:t>
      </w:r>
      <w:r>
        <w:rPr>
          <w:sz w:val="24"/>
        </w:rPr>
        <w:t>funcţionare</w:t>
      </w:r>
      <w:r>
        <w:rPr>
          <w:spacing w:val="-2"/>
          <w:sz w:val="24"/>
        </w:rPr>
        <w:t xml:space="preserve"> </w:t>
      </w:r>
      <w:r>
        <w:rPr>
          <w:sz w:val="24"/>
        </w:rPr>
        <w:t>pentru</w:t>
      </w:r>
      <w:r>
        <w:rPr>
          <w:spacing w:val="-3"/>
          <w:sz w:val="24"/>
        </w:rPr>
        <w:t xml:space="preserve"> </w:t>
      </w:r>
      <w:r>
        <w:rPr>
          <w:sz w:val="24"/>
        </w:rPr>
        <w:t>structuri</w:t>
      </w:r>
      <w:r>
        <w:rPr>
          <w:spacing w:val="-2"/>
          <w:sz w:val="24"/>
        </w:rPr>
        <w:t xml:space="preserve"> </w:t>
      </w:r>
      <w:r>
        <w:rPr>
          <w:sz w:val="24"/>
        </w:rPr>
        <w:t>de</w:t>
      </w:r>
      <w:r>
        <w:rPr>
          <w:spacing w:val="-3"/>
          <w:sz w:val="24"/>
        </w:rPr>
        <w:t xml:space="preserve"> </w:t>
      </w:r>
      <w:r>
        <w:rPr>
          <w:sz w:val="24"/>
        </w:rPr>
        <w:t>primire</w:t>
      </w:r>
      <w:r>
        <w:rPr>
          <w:spacing w:val="-2"/>
          <w:sz w:val="24"/>
        </w:rPr>
        <w:t xml:space="preserve"> </w:t>
      </w:r>
      <w:r>
        <w:rPr>
          <w:sz w:val="24"/>
        </w:rPr>
        <w:t>turistice,</w:t>
      </w:r>
      <w:r>
        <w:rPr>
          <w:spacing w:val="-4"/>
          <w:sz w:val="24"/>
        </w:rPr>
        <w:t xml:space="preserve"> </w:t>
      </w:r>
      <w:r>
        <w:rPr>
          <w:sz w:val="24"/>
        </w:rPr>
        <w:t>tip</w:t>
      </w:r>
      <w:r>
        <w:rPr>
          <w:spacing w:val="-1"/>
          <w:sz w:val="24"/>
        </w:rPr>
        <w:t xml:space="preserve"> </w:t>
      </w:r>
      <w:r>
        <w:rPr>
          <w:spacing w:val="-2"/>
          <w:sz w:val="24"/>
        </w:rPr>
        <w:t>pensiune/hotel</w:t>
      </w:r>
    </w:p>
    <w:p w14:paraId="42773107" w14:textId="77777777" w:rsidR="00A34D87" w:rsidRDefault="00000000">
      <w:pPr>
        <w:pStyle w:val="Listparagraf"/>
        <w:numPr>
          <w:ilvl w:val="0"/>
          <w:numId w:val="7"/>
        </w:numPr>
        <w:tabs>
          <w:tab w:val="left" w:pos="1280"/>
        </w:tabs>
        <w:spacing w:before="62"/>
        <w:ind w:left="1280" w:hanging="287"/>
        <w:jc w:val="left"/>
        <w:rPr>
          <w:sz w:val="24"/>
        </w:rPr>
      </w:pPr>
      <w:r>
        <w:rPr>
          <w:sz w:val="24"/>
        </w:rPr>
        <w:t>Autorizație</w:t>
      </w:r>
      <w:r>
        <w:rPr>
          <w:spacing w:val="39"/>
          <w:sz w:val="24"/>
        </w:rPr>
        <w:t xml:space="preserve"> </w:t>
      </w:r>
      <w:r>
        <w:rPr>
          <w:sz w:val="24"/>
        </w:rPr>
        <w:t>de</w:t>
      </w:r>
      <w:r>
        <w:rPr>
          <w:spacing w:val="39"/>
          <w:sz w:val="24"/>
        </w:rPr>
        <w:t xml:space="preserve"> </w:t>
      </w:r>
      <w:r>
        <w:rPr>
          <w:sz w:val="24"/>
        </w:rPr>
        <w:t>funcționare</w:t>
      </w:r>
      <w:r>
        <w:rPr>
          <w:spacing w:val="40"/>
          <w:sz w:val="24"/>
        </w:rPr>
        <w:t xml:space="preserve"> </w:t>
      </w:r>
      <w:r>
        <w:rPr>
          <w:sz w:val="24"/>
        </w:rPr>
        <w:t>pentru</w:t>
      </w:r>
      <w:r>
        <w:rPr>
          <w:spacing w:val="38"/>
          <w:sz w:val="24"/>
        </w:rPr>
        <w:t xml:space="preserve"> </w:t>
      </w:r>
      <w:r>
        <w:rPr>
          <w:sz w:val="24"/>
        </w:rPr>
        <w:t>desfășurare</w:t>
      </w:r>
      <w:r>
        <w:rPr>
          <w:spacing w:val="39"/>
          <w:sz w:val="24"/>
        </w:rPr>
        <w:t xml:space="preserve"> </w:t>
      </w:r>
      <w:r>
        <w:rPr>
          <w:sz w:val="24"/>
        </w:rPr>
        <w:t>de</w:t>
      </w:r>
      <w:r>
        <w:rPr>
          <w:spacing w:val="40"/>
          <w:sz w:val="24"/>
        </w:rPr>
        <w:t xml:space="preserve"> </w:t>
      </w:r>
      <w:r>
        <w:rPr>
          <w:sz w:val="24"/>
        </w:rPr>
        <w:t>activități</w:t>
      </w:r>
      <w:r>
        <w:rPr>
          <w:spacing w:val="39"/>
          <w:sz w:val="24"/>
        </w:rPr>
        <w:t xml:space="preserve"> </w:t>
      </w:r>
      <w:r>
        <w:rPr>
          <w:sz w:val="24"/>
        </w:rPr>
        <w:t>complementare</w:t>
      </w:r>
      <w:r>
        <w:rPr>
          <w:spacing w:val="39"/>
          <w:sz w:val="24"/>
        </w:rPr>
        <w:t xml:space="preserve"> </w:t>
      </w:r>
      <w:r>
        <w:rPr>
          <w:sz w:val="24"/>
        </w:rPr>
        <w:t>la</w:t>
      </w:r>
      <w:r>
        <w:rPr>
          <w:spacing w:val="38"/>
          <w:sz w:val="24"/>
        </w:rPr>
        <w:t xml:space="preserve"> </w:t>
      </w:r>
      <w:r>
        <w:rPr>
          <w:sz w:val="24"/>
        </w:rPr>
        <w:t>același</w:t>
      </w:r>
      <w:r>
        <w:rPr>
          <w:spacing w:val="39"/>
          <w:sz w:val="24"/>
        </w:rPr>
        <w:t xml:space="preserve"> </w:t>
      </w:r>
      <w:r>
        <w:rPr>
          <w:sz w:val="24"/>
        </w:rPr>
        <w:t>punct</w:t>
      </w:r>
      <w:r>
        <w:rPr>
          <w:spacing w:val="40"/>
          <w:sz w:val="24"/>
        </w:rPr>
        <w:t xml:space="preserve"> </w:t>
      </w:r>
      <w:r>
        <w:rPr>
          <w:spacing w:val="-5"/>
          <w:sz w:val="24"/>
        </w:rPr>
        <w:t>de</w:t>
      </w:r>
    </w:p>
    <w:p w14:paraId="71A0B4BA" w14:textId="77777777" w:rsidR="00A34D87" w:rsidRDefault="00000000">
      <w:pPr>
        <w:pStyle w:val="Corptext"/>
      </w:pPr>
      <w:r>
        <w:rPr>
          <w:spacing w:val="-2"/>
        </w:rPr>
        <w:t>lucru</w:t>
      </w:r>
    </w:p>
    <w:p w14:paraId="3D4245F2" w14:textId="77777777" w:rsidR="00A34D87" w:rsidRDefault="00A34D87">
      <w:pPr>
        <w:pStyle w:val="Corptext"/>
        <w:ind w:left="0"/>
      </w:pPr>
    </w:p>
    <w:p w14:paraId="328230DA" w14:textId="77777777" w:rsidR="00A34D87" w:rsidRDefault="00000000">
      <w:pPr>
        <w:pStyle w:val="Corptext"/>
        <w:tabs>
          <w:tab w:val="left" w:pos="4100"/>
          <w:tab w:val="left" w:pos="4293"/>
          <w:tab w:val="left" w:pos="6116"/>
          <w:tab w:val="left" w:pos="7207"/>
          <w:tab w:val="left" w:pos="9105"/>
        </w:tabs>
        <w:ind w:right="279"/>
        <w:jc w:val="both"/>
      </w:pPr>
      <w:r>
        <w:rPr>
          <w:noProof/>
        </w:rPr>
        <mc:AlternateContent>
          <mc:Choice Requires="wps">
            <w:drawing>
              <wp:anchor distT="0" distB="0" distL="0" distR="0" simplePos="0" relativeHeight="15738880" behindDoc="0" locked="0" layoutInCell="1" allowOverlap="1" wp14:anchorId="447138E0" wp14:editId="469FBA39">
                <wp:simplePos x="0" y="0"/>
                <wp:positionH relativeFrom="page">
                  <wp:posOffset>1271777</wp:posOffset>
                </wp:positionH>
                <wp:positionV relativeFrom="paragraph">
                  <wp:posOffset>347622</wp:posOffset>
                </wp:positionV>
                <wp:extent cx="1904364" cy="127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4364" cy="1270"/>
                        </a:xfrm>
                        <a:custGeom>
                          <a:avLst/>
                          <a:gdLst/>
                          <a:ahLst/>
                          <a:cxnLst/>
                          <a:rect l="l" t="t" r="r" b="b"/>
                          <a:pathLst>
                            <a:path w="1904364">
                              <a:moveTo>
                                <a:pt x="0" y="0"/>
                              </a:moveTo>
                              <a:lnTo>
                                <a:pt x="1904238"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E1AA3E" id="Graphic 23" o:spid="_x0000_s1026" style="position:absolute;margin-left:100.15pt;margin-top:27.35pt;width:149.95pt;height:.1pt;z-index:15738880;visibility:visible;mso-wrap-style:square;mso-wrap-distance-left:0;mso-wrap-distance-top:0;mso-wrap-distance-right:0;mso-wrap-distance-bottom:0;mso-position-horizontal:absolute;mso-position-horizontal-relative:page;mso-position-vertical:absolute;mso-position-vertical-relative:text;v-text-anchor:top" coordsize="19043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" path="m,l1904238,e" filled="f" strokeweight=".17183mm">
                <v:path arrowok="t"/>
                <w10:wrap anchorx="page"/>
              </v:shape>
            </w:pict>
          </mc:Fallback>
        </mc:AlternateContent>
      </w:r>
      <w:r>
        <w:t>Nume</w:t>
      </w:r>
      <w:r>
        <w:rPr>
          <w:spacing w:val="80"/>
          <w:w w:val="150"/>
        </w:rPr>
        <w:t xml:space="preserve"> </w:t>
      </w:r>
      <w:r>
        <w:t>proprietar</w:t>
      </w:r>
      <w:r>
        <w:rPr>
          <w:u w:val="single"/>
        </w:rPr>
        <w:tab/>
      </w:r>
      <w:r>
        <w:rPr>
          <w:u w:val="single"/>
        </w:rPr>
        <w:tab/>
      </w:r>
      <w:r>
        <w:rPr>
          <w:u w:val="single"/>
        </w:rPr>
        <w:tab/>
      </w:r>
      <w:r>
        <w:t>limitrof</w:t>
      </w:r>
      <w:r>
        <w:rPr>
          <w:spacing w:val="80"/>
          <w:w w:val="150"/>
        </w:rPr>
        <w:t xml:space="preserve"> </w:t>
      </w:r>
      <w:r>
        <w:t>pe</w:t>
      </w:r>
      <w:r>
        <w:rPr>
          <w:spacing w:val="80"/>
          <w:w w:val="150"/>
        </w:rPr>
        <w:t xml:space="preserve"> </w:t>
      </w:r>
      <w:r>
        <w:t>hotar</w:t>
      </w:r>
      <w:r>
        <w:rPr>
          <w:u w:val="single"/>
        </w:rPr>
        <w:tab/>
      </w:r>
      <w:r>
        <w:t xml:space="preserve">,adresă imobil </w:t>
      </w:r>
      <w:r>
        <w:rPr>
          <w:spacing w:val="-4"/>
        </w:rPr>
        <w:t>str.</w:t>
      </w:r>
      <w:r>
        <w:tab/>
      </w:r>
      <w:r>
        <w:tab/>
        <w:t>, nr.</w:t>
      </w:r>
      <w:r>
        <w:rPr>
          <w:spacing w:val="80"/>
          <w:u w:val="single"/>
        </w:rPr>
        <w:t xml:space="preserve">  </w:t>
      </w:r>
      <w:r>
        <w:t>, bl.</w:t>
      </w:r>
      <w:r>
        <w:rPr>
          <w:spacing w:val="80"/>
          <w:u w:val="single"/>
        </w:rPr>
        <w:t xml:space="preserve">   </w:t>
      </w:r>
      <w:r>
        <w:t>,sc.</w:t>
      </w:r>
      <w:r>
        <w:rPr>
          <w:spacing w:val="80"/>
          <w:u w:val="single"/>
        </w:rPr>
        <w:t xml:space="preserve">   </w:t>
      </w:r>
      <w:r>
        <w:t xml:space="preserve">, et. </w:t>
      </w:r>
      <w:r>
        <w:rPr>
          <w:spacing w:val="80"/>
          <w:w w:val="150"/>
          <w:u w:val="single"/>
        </w:rPr>
        <w:t xml:space="preserve"> </w:t>
      </w:r>
      <w:r>
        <w:t>,ap.</w:t>
      </w:r>
      <w:r>
        <w:rPr>
          <w:spacing w:val="80"/>
          <w:w w:val="150"/>
          <w:u w:val="single"/>
        </w:rPr>
        <w:t xml:space="preserve">  </w:t>
      </w:r>
      <w:r>
        <w:t xml:space="preserve">, posesor al actului de identitate serie </w:t>
      </w:r>
      <w:r>
        <w:rPr>
          <w:spacing w:val="80"/>
          <w:u w:val="single"/>
        </w:rPr>
        <w:t xml:space="preserve">  </w:t>
      </w:r>
      <w:r>
        <w:rPr>
          <w:spacing w:val="55"/>
        </w:rPr>
        <w:t xml:space="preserve"> </w:t>
      </w:r>
      <w:r>
        <w:t>nr.</w:t>
      </w:r>
      <w:r>
        <w:rPr>
          <w:u w:val="single"/>
        </w:rPr>
        <w:tab/>
      </w:r>
      <w:r>
        <w:t>, CNP</w:t>
      </w:r>
      <w:r>
        <w:rPr>
          <w:u w:val="single"/>
        </w:rPr>
        <w:tab/>
      </w:r>
      <w:r>
        <w:rPr>
          <w:u w:val="single"/>
        </w:rPr>
        <w:tab/>
      </w:r>
    </w:p>
    <w:p w14:paraId="4798F02A" w14:textId="77777777" w:rsidR="00A34D87" w:rsidRDefault="00000000">
      <w:pPr>
        <w:pStyle w:val="Corptext"/>
        <w:tabs>
          <w:tab w:val="left" w:pos="4407"/>
        </w:tabs>
      </w:pPr>
      <w:r>
        <w:rPr>
          <w:spacing w:val="-2"/>
        </w:rPr>
        <w:t>SEMNĂTURĂ</w:t>
      </w:r>
      <w:r>
        <w:rPr>
          <w:u w:val="single"/>
        </w:rPr>
        <w:tab/>
      </w:r>
    </w:p>
    <w:p w14:paraId="51425459" w14:textId="77777777" w:rsidR="00A34D87" w:rsidRDefault="00000000">
      <w:pPr>
        <w:pStyle w:val="Corptext"/>
        <w:tabs>
          <w:tab w:val="left" w:pos="4100"/>
          <w:tab w:val="left" w:pos="4293"/>
          <w:tab w:val="left" w:pos="6116"/>
          <w:tab w:val="left" w:pos="7207"/>
          <w:tab w:val="left" w:pos="9105"/>
        </w:tabs>
        <w:ind w:right="279"/>
        <w:jc w:val="both"/>
      </w:pPr>
      <w:r>
        <w:rPr>
          <w:noProof/>
        </w:rPr>
        <mc:AlternateContent>
          <mc:Choice Requires="wps">
            <w:drawing>
              <wp:anchor distT="0" distB="0" distL="0" distR="0" simplePos="0" relativeHeight="15739392" behindDoc="0" locked="0" layoutInCell="1" allowOverlap="1" wp14:anchorId="78B7F62B" wp14:editId="446BCB2E">
                <wp:simplePos x="0" y="0"/>
                <wp:positionH relativeFrom="page">
                  <wp:posOffset>1271777</wp:posOffset>
                </wp:positionH>
                <wp:positionV relativeFrom="paragraph">
                  <wp:posOffset>347682</wp:posOffset>
                </wp:positionV>
                <wp:extent cx="1904364" cy="127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4364" cy="1270"/>
                        </a:xfrm>
                        <a:custGeom>
                          <a:avLst/>
                          <a:gdLst/>
                          <a:ahLst/>
                          <a:cxnLst/>
                          <a:rect l="l" t="t" r="r" b="b"/>
                          <a:pathLst>
                            <a:path w="1904364">
                              <a:moveTo>
                                <a:pt x="0" y="0"/>
                              </a:moveTo>
                              <a:lnTo>
                                <a:pt x="1904238"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47B3CC" id="Graphic 24" o:spid="_x0000_s1026" style="position:absolute;margin-left:100.15pt;margin-top:27.4pt;width:149.95pt;height:.1pt;z-index:15739392;visibility:visible;mso-wrap-style:square;mso-wrap-distance-left:0;mso-wrap-distance-top:0;mso-wrap-distance-right:0;mso-wrap-distance-bottom:0;mso-position-horizontal:absolute;mso-position-horizontal-relative:page;mso-position-vertical:absolute;mso-position-vertical-relative:text;v-text-anchor:top" coordsize="19043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" path="m,l1904238,e" filled="f" strokeweight=".17183mm">
                <v:path arrowok="t"/>
                <w10:wrap anchorx="page"/>
              </v:shape>
            </w:pict>
          </mc:Fallback>
        </mc:AlternateContent>
      </w:r>
      <w:r>
        <w:t>Nume</w:t>
      </w:r>
      <w:r>
        <w:rPr>
          <w:spacing w:val="80"/>
          <w:w w:val="150"/>
        </w:rPr>
        <w:t xml:space="preserve"> </w:t>
      </w:r>
      <w:r>
        <w:t>proprietar</w:t>
      </w:r>
      <w:r>
        <w:rPr>
          <w:u w:val="single"/>
        </w:rPr>
        <w:tab/>
      </w:r>
      <w:r>
        <w:rPr>
          <w:u w:val="single"/>
        </w:rPr>
        <w:tab/>
      </w:r>
      <w:r>
        <w:rPr>
          <w:u w:val="single"/>
        </w:rPr>
        <w:tab/>
      </w:r>
      <w:r>
        <w:t>limitrof</w:t>
      </w:r>
      <w:r>
        <w:rPr>
          <w:spacing w:val="80"/>
          <w:w w:val="150"/>
        </w:rPr>
        <w:t xml:space="preserve"> </w:t>
      </w:r>
      <w:r>
        <w:t>pe</w:t>
      </w:r>
      <w:r>
        <w:rPr>
          <w:spacing w:val="80"/>
          <w:w w:val="150"/>
        </w:rPr>
        <w:t xml:space="preserve"> </w:t>
      </w:r>
      <w:r>
        <w:t>hotar</w:t>
      </w:r>
      <w:r>
        <w:rPr>
          <w:u w:val="single"/>
        </w:rPr>
        <w:tab/>
      </w:r>
      <w:r>
        <w:t xml:space="preserve">,adresă imobil </w:t>
      </w:r>
      <w:r>
        <w:rPr>
          <w:spacing w:val="-4"/>
        </w:rPr>
        <w:t>str.</w:t>
      </w:r>
      <w:r>
        <w:tab/>
      </w:r>
      <w:r>
        <w:tab/>
        <w:t>, nr.</w:t>
      </w:r>
      <w:r>
        <w:rPr>
          <w:spacing w:val="80"/>
          <w:u w:val="single"/>
        </w:rPr>
        <w:t xml:space="preserve">  </w:t>
      </w:r>
      <w:r>
        <w:t>, bl.</w:t>
      </w:r>
      <w:r>
        <w:rPr>
          <w:spacing w:val="80"/>
          <w:u w:val="single"/>
        </w:rPr>
        <w:t xml:space="preserve">   </w:t>
      </w:r>
      <w:r>
        <w:t>,sc.</w:t>
      </w:r>
      <w:r>
        <w:rPr>
          <w:spacing w:val="80"/>
          <w:u w:val="single"/>
        </w:rPr>
        <w:t xml:space="preserve">   </w:t>
      </w:r>
      <w:r>
        <w:t xml:space="preserve">, et. </w:t>
      </w:r>
      <w:r>
        <w:rPr>
          <w:spacing w:val="80"/>
          <w:w w:val="150"/>
          <w:u w:val="single"/>
        </w:rPr>
        <w:t xml:space="preserve"> </w:t>
      </w:r>
      <w:r>
        <w:t>,ap.</w:t>
      </w:r>
      <w:r>
        <w:rPr>
          <w:spacing w:val="80"/>
          <w:w w:val="150"/>
          <w:u w:val="single"/>
        </w:rPr>
        <w:t xml:space="preserve">  </w:t>
      </w:r>
      <w:r>
        <w:t xml:space="preserve">, posesor al actului de identitate serie </w:t>
      </w:r>
      <w:r>
        <w:rPr>
          <w:spacing w:val="80"/>
          <w:u w:val="single"/>
        </w:rPr>
        <w:t xml:space="preserve">  </w:t>
      </w:r>
      <w:r>
        <w:rPr>
          <w:spacing w:val="55"/>
        </w:rPr>
        <w:t xml:space="preserve"> </w:t>
      </w:r>
      <w:r>
        <w:t>nr.</w:t>
      </w:r>
      <w:r>
        <w:rPr>
          <w:u w:val="single"/>
        </w:rPr>
        <w:tab/>
      </w:r>
      <w:r>
        <w:t>, CNP</w:t>
      </w:r>
      <w:r>
        <w:rPr>
          <w:u w:val="single"/>
        </w:rPr>
        <w:tab/>
      </w:r>
      <w:r>
        <w:rPr>
          <w:u w:val="single"/>
        </w:rPr>
        <w:tab/>
      </w:r>
    </w:p>
    <w:p w14:paraId="78AAB30B" w14:textId="77777777" w:rsidR="00A34D87" w:rsidRDefault="00000000">
      <w:pPr>
        <w:pStyle w:val="Corptext"/>
        <w:tabs>
          <w:tab w:val="left" w:pos="4407"/>
        </w:tabs>
      </w:pPr>
      <w:r>
        <w:rPr>
          <w:spacing w:val="-2"/>
        </w:rPr>
        <w:t>SEMNĂTURĂ</w:t>
      </w:r>
      <w:r>
        <w:rPr>
          <w:u w:val="single"/>
        </w:rPr>
        <w:tab/>
      </w:r>
    </w:p>
    <w:p w14:paraId="47A3AF99" w14:textId="77777777" w:rsidR="00A34D87" w:rsidRDefault="00000000">
      <w:pPr>
        <w:pStyle w:val="Corptext"/>
        <w:tabs>
          <w:tab w:val="left" w:pos="4100"/>
          <w:tab w:val="left" w:pos="4293"/>
          <w:tab w:val="left" w:pos="6116"/>
          <w:tab w:val="left" w:pos="7207"/>
          <w:tab w:val="left" w:pos="9105"/>
        </w:tabs>
        <w:ind w:right="279"/>
        <w:jc w:val="both"/>
      </w:pPr>
      <w:r>
        <w:rPr>
          <w:noProof/>
        </w:rPr>
        <mc:AlternateContent>
          <mc:Choice Requires="wps">
            <w:drawing>
              <wp:anchor distT="0" distB="0" distL="0" distR="0" simplePos="0" relativeHeight="15739904" behindDoc="0" locked="0" layoutInCell="1" allowOverlap="1" wp14:anchorId="765E6B6A" wp14:editId="1F4BBB32">
                <wp:simplePos x="0" y="0"/>
                <wp:positionH relativeFrom="page">
                  <wp:posOffset>1271777</wp:posOffset>
                </wp:positionH>
                <wp:positionV relativeFrom="paragraph">
                  <wp:posOffset>347741</wp:posOffset>
                </wp:positionV>
                <wp:extent cx="1904364" cy="127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4364" cy="1270"/>
                        </a:xfrm>
                        <a:custGeom>
                          <a:avLst/>
                          <a:gdLst/>
                          <a:ahLst/>
                          <a:cxnLst/>
                          <a:rect l="l" t="t" r="r" b="b"/>
                          <a:pathLst>
                            <a:path w="1904364">
                              <a:moveTo>
                                <a:pt x="0" y="0"/>
                              </a:moveTo>
                              <a:lnTo>
                                <a:pt x="1904238"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48EA8C" id="Graphic 25" o:spid="_x0000_s1026" style="position:absolute;margin-left:100.15pt;margin-top:27.4pt;width:149.95pt;height:.1pt;z-index:15739904;visibility:visible;mso-wrap-style:square;mso-wrap-distance-left:0;mso-wrap-distance-top:0;mso-wrap-distance-right:0;mso-wrap-distance-bottom:0;mso-position-horizontal:absolute;mso-position-horizontal-relative:page;mso-position-vertical:absolute;mso-position-vertical-relative:text;v-text-anchor:top" coordsize="19043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" path="m,l1904238,e" filled="f" strokeweight=".17183mm">
                <v:path arrowok="t"/>
                <w10:wrap anchorx="page"/>
              </v:shape>
            </w:pict>
          </mc:Fallback>
        </mc:AlternateContent>
      </w:r>
      <w:r>
        <w:t>Nume</w:t>
      </w:r>
      <w:r>
        <w:rPr>
          <w:spacing w:val="80"/>
          <w:w w:val="150"/>
        </w:rPr>
        <w:t xml:space="preserve"> </w:t>
      </w:r>
      <w:r>
        <w:t>proprietar</w:t>
      </w:r>
      <w:r>
        <w:rPr>
          <w:u w:val="single"/>
        </w:rPr>
        <w:tab/>
      </w:r>
      <w:r>
        <w:rPr>
          <w:u w:val="single"/>
        </w:rPr>
        <w:tab/>
      </w:r>
      <w:r>
        <w:rPr>
          <w:u w:val="single"/>
        </w:rPr>
        <w:tab/>
      </w:r>
      <w:r>
        <w:t>limitrof</w:t>
      </w:r>
      <w:r>
        <w:rPr>
          <w:spacing w:val="80"/>
          <w:w w:val="150"/>
        </w:rPr>
        <w:t xml:space="preserve"> </w:t>
      </w:r>
      <w:r>
        <w:t>pe</w:t>
      </w:r>
      <w:r>
        <w:rPr>
          <w:spacing w:val="80"/>
          <w:w w:val="150"/>
        </w:rPr>
        <w:t xml:space="preserve"> </w:t>
      </w:r>
      <w:r>
        <w:t>hotar</w:t>
      </w:r>
      <w:r>
        <w:rPr>
          <w:u w:val="single"/>
        </w:rPr>
        <w:tab/>
      </w:r>
      <w:r>
        <w:t xml:space="preserve">,adresă imobil </w:t>
      </w:r>
      <w:r>
        <w:rPr>
          <w:spacing w:val="-4"/>
        </w:rPr>
        <w:t>str.</w:t>
      </w:r>
      <w:r>
        <w:tab/>
      </w:r>
      <w:r>
        <w:tab/>
        <w:t>, nr.</w:t>
      </w:r>
      <w:r>
        <w:rPr>
          <w:spacing w:val="80"/>
          <w:u w:val="single"/>
        </w:rPr>
        <w:t xml:space="preserve">  </w:t>
      </w:r>
      <w:r>
        <w:t>, bl.</w:t>
      </w:r>
      <w:r>
        <w:rPr>
          <w:spacing w:val="80"/>
          <w:u w:val="single"/>
        </w:rPr>
        <w:t xml:space="preserve">   </w:t>
      </w:r>
      <w:r>
        <w:t>,sc.</w:t>
      </w:r>
      <w:r>
        <w:rPr>
          <w:spacing w:val="80"/>
          <w:u w:val="single"/>
        </w:rPr>
        <w:t xml:space="preserve">   </w:t>
      </w:r>
      <w:r>
        <w:t xml:space="preserve">, et. </w:t>
      </w:r>
      <w:r>
        <w:rPr>
          <w:spacing w:val="80"/>
          <w:w w:val="150"/>
          <w:u w:val="single"/>
        </w:rPr>
        <w:t xml:space="preserve"> </w:t>
      </w:r>
      <w:r>
        <w:t>,ap.</w:t>
      </w:r>
      <w:r>
        <w:rPr>
          <w:spacing w:val="80"/>
          <w:w w:val="150"/>
          <w:u w:val="single"/>
        </w:rPr>
        <w:t xml:space="preserve">  </w:t>
      </w:r>
      <w:r>
        <w:t xml:space="preserve">, posesor al actului de identitate serie </w:t>
      </w:r>
      <w:r>
        <w:rPr>
          <w:spacing w:val="80"/>
          <w:u w:val="single"/>
        </w:rPr>
        <w:t xml:space="preserve">  </w:t>
      </w:r>
      <w:r>
        <w:rPr>
          <w:spacing w:val="55"/>
        </w:rPr>
        <w:t xml:space="preserve"> </w:t>
      </w:r>
      <w:r>
        <w:t>nr.</w:t>
      </w:r>
      <w:r>
        <w:rPr>
          <w:u w:val="single"/>
        </w:rPr>
        <w:tab/>
      </w:r>
      <w:r>
        <w:t>, CNP</w:t>
      </w:r>
      <w:r>
        <w:rPr>
          <w:u w:val="single"/>
        </w:rPr>
        <w:tab/>
      </w:r>
      <w:r>
        <w:rPr>
          <w:u w:val="single"/>
        </w:rPr>
        <w:tab/>
      </w:r>
    </w:p>
    <w:p w14:paraId="6D944B22" w14:textId="77777777" w:rsidR="00A34D87" w:rsidRDefault="00000000">
      <w:pPr>
        <w:pStyle w:val="Corptext"/>
        <w:tabs>
          <w:tab w:val="left" w:pos="4407"/>
        </w:tabs>
      </w:pPr>
      <w:r>
        <w:rPr>
          <w:spacing w:val="-2"/>
        </w:rPr>
        <w:t>SEMNĂTURĂ</w:t>
      </w:r>
      <w:r>
        <w:rPr>
          <w:u w:val="single"/>
        </w:rPr>
        <w:tab/>
      </w:r>
    </w:p>
    <w:p w14:paraId="6D134D49" w14:textId="77777777" w:rsidR="00A34D87" w:rsidRDefault="00000000">
      <w:pPr>
        <w:pStyle w:val="Corptext"/>
        <w:tabs>
          <w:tab w:val="left" w:pos="4100"/>
          <w:tab w:val="left" w:pos="4293"/>
          <w:tab w:val="left" w:pos="6116"/>
          <w:tab w:val="left" w:pos="7207"/>
          <w:tab w:val="left" w:pos="9105"/>
        </w:tabs>
        <w:ind w:right="279"/>
        <w:jc w:val="both"/>
      </w:pPr>
      <w:r>
        <w:rPr>
          <w:noProof/>
        </w:rPr>
        <mc:AlternateContent>
          <mc:Choice Requires="wps">
            <w:drawing>
              <wp:anchor distT="0" distB="0" distL="0" distR="0" simplePos="0" relativeHeight="15740416" behindDoc="0" locked="0" layoutInCell="1" allowOverlap="1" wp14:anchorId="3759200B" wp14:editId="712F0648">
                <wp:simplePos x="0" y="0"/>
                <wp:positionH relativeFrom="page">
                  <wp:posOffset>1271777</wp:posOffset>
                </wp:positionH>
                <wp:positionV relativeFrom="paragraph">
                  <wp:posOffset>347801</wp:posOffset>
                </wp:positionV>
                <wp:extent cx="1904364" cy="127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4364" cy="1270"/>
                        </a:xfrm>
                        <a:custGeom>
                          <a:avLst/>
                          <a:gdLst/>
                          <a:ahLst/>
                          <a:cxnLst/>
                          <a:rect l="l" t="t" r="r" b="b"/>
                          <a:pathLst>
                            <a:path w="1904364">
                              <a:moveTo>
                                <a:pt x="0" y="0"/>
                              </a:moveTo>
                              <a:lnTo>
                                <a:pt x="1904238"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65C9B4" id="Graphic 26" o:spid="_x0000_s1026" style="position:absolute;margin-left:100.15pt;margin-top:27.4pt;width:149.95pt;height:.1pt;z-index:15740416;visibility:visible;mso-wrap-style:square;mso-wrap-distance-left:0;mso-wrap-distance-top:0;mso-wrap-distance-right:0;mso-wrap-distance-bottom:0;mso-position-horizontal:absolute;mso-position-horizontal-relative:page;mso-position-vertical:absolute;mso-position-vertical-relative:text;v-text-anchor:top" coordsize="19043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" path="m,l1904238,e" filled="f" strokeweight=".17183mm">
                <v:path arrowok="t"/>
                <w10:wrap anchorx="page"/>
              </v:shape>
            </w:pict>
          </mc:Fallback>
        </mc:AlternateContent>
      </w:r>
      <w:r>
        <w:t>Nume</w:t>
      </w:r>
      <w:r>
        <w:rPr>
          <w:spacing w:val="80"/>
          <w:w w:val="150"/>
        </w:rPr>
        <w:t xml:space="preserve"> </w:t>
      </w:r>
      <w:r>
        <w:t>proprietar</w:t>
      </w:r>
      <w:r>
        <w:rPr>
          <w:u w:val="single"/>
        </w:rPr>
        <w:tab/>
      </w:r>
      <w:r>
        <w:rPr>
          <w:u w:val="single"/>
        </w:rPr>
        <w:tab/>
      </w:r>
      <w:r>
        <w:rPr>
          <w:u w:val="single"/>
        </w:rPr>
        <w:tab/>
      </w:r>
      <w:r>
        <w:t>limitrof</w:t>
      </w:r>
      <w:r>
        <w:rPr>
          <w:spacing w:val="80"/>
          <w:w w:val="150"/>
        </w:rPr>
        <w:t xml:space="preserve"> </w:t>
      </w:r>
      <w:r>
        <w:t>pe</w:t>
      </w:r>
      <w:r>
        <w:rPr>
          <w:spacing w:val="80"/>
          <w:w w:val="150"/>
        </w:rPr>
        <w:t xml:space="preserve"> </w:t>
      </w:r>
      <w:r>
        <w:t>hotar</w:t>
      </w:r>
      <w:r>
        <w:rPr>
          <w:u w:val="single"/>
        </w:rPr>
        <w:tab/>
      </w:r>
      <w:r>
        <w:t xml:space="preserve">,adresă imobil </w:t>
      </w:r>
      <w:r>
        <w:rPr>
          <w:spacing w:val="-4"/>
        </w:rPr>
        <w:t>str.</w:t>
      </w:r>
      <w:r>
        <w:tab/>
      </w:r>
      <w:r>
        <w:tab/>
        <w:t>, nr.</w:t>
      </w:r>
      <w:r>
        <w:rPr>
          <w:spacing w:val="80"/>
          <w:u w:val="single"/>
        </w:rPr>
        <w:t xml:space="preserve">  </w:t>
      </w:r>
      <w:r>
        <w:t>, bl.</w:t>
      </w:r>
      <w:r>
        <w:rPr>
          <w:spacing w:val="80"/>
          <w:u w:val="single"/>
        </w:rPr>
        <w:t xml:space="preserve">   </w:t>
      </w:r>
      <w:r>
        <w:t>,sc.</w:t>
      </w:r>
      <w:r>
        <w:rPr>
          <w:spacing w:val="80"/>
          <w:u w:val="single"/>
        </w:rPr>
        <w:t xml:space="preserve">   </w:t>
      </w:r>
      <w:r>
        <w:t xml:space="preserve">, et. </w:t>
      </w:r>
      <w:r>
        <w:rPr>
          <w:spacing w:val="80"/>
          <w:w w:val="150"/>
          <w:u w:val="single"/>
        </w:rPr>
        <w:t xml:space="preserve"> </w:t>
      </w:r>
      <w:r>
        <w:t>,ap.</w:t>
      </w:r>
      <w:r>
        <w:rPr>
          <w:spacing w:val="80"/>
          <w:w w:val="150"/>
          <w:u w:val="single"/>
        </w:rPr>
        <w:t xml:space="preserve">  </w:t>
      </w:r>
      <w:r>
        <w:t xml:space="preserve">, posesor al actului de identitate serie </w:t>
      </w:r>
      <w:r>
        <w:rPr>
          <w:spacing w:val="80"/>
          <w:u w:val="single"/>
        </w:rPr>
        <w:t xml:space="preserve">  </w:t>
      </w:r>
      <w:r>
        <w:rPr>
          <w:spacing w:val="55"/>
        </w:rPr>
        <w:t xml:space="preserve"> </w:t>
      </w:r>
      <w:r>
        <w:t>nr.</w:t>
      </w:r>
      <w:r>
        <w:rPr>
          <w:u w:val="single"/>
        </w:rPr>
        <w:tab/>
      </w:r>
      <w:r>
        <w:t>, CNP</w:t>
      </w:r>
      <w:r>
        <w:rPr>
          <w:u w:val="single"/>
        </w:rPr>
        <w:tab/>
      </w:r>
      <w:r>
        <w:rPr>
          <w:u w:val="single"/>
        </w:rPr>
        <w:tab/>
      </w:r>
    </w:p>
    <w:p w14:paraId="1888E621" w14:textId="77777777" w:rsidR="00A34D87" w:rsidRDefault="00000000">
      <w:pPr>
        <w:pStyle w:val="Corptext"/>
        <w:tabs>
          <w:tab w:val="left" w:pos="4407"/>
        </w:tabs>
      </w:pPr>
      <w:r>
        <w:rPr>
          <w:spacing w:val="-2"/>
        </w:rPr>
        <w:t>SEMNĂTURĂ</w:t>
      </w:r>
      <w:r>
        <w:rPr>
          <w:u w:val="single"/>
        </w:rPr>
        <w:tab/>
      </w:r>
    </w:p>
    <w:p w14:paraId="56F13629" w14:textId="77777777" w:rsidR="00A34D87" w:rsidRDefault="00A34D87">
      <w:pPr>
        <w:pStyle w:val="Corptext"/>
        <w:ind w:left="0"/>
      </w:pPr>
    </w:p>
    <w:p w14:paraId="7EB7A93E" w14:textId="77777777" w:rsidR="00A34D87" w:rsidRDefault="00000000">
      <w:pPr>
        <w:pStyle w:val="Corptext"/>
        <w:tabs>
          <w:tab w:val="left" w:pos="2573"/>
          <w:tab w:val="left" w:pos="2967"/>
          <w:tab w:val="left" w:pos="3640"/>
          <w:tab w:val="left" w:pos="4619"/>
          <w:tab w:val="left" w:pos="6892"/>
          <w:tab w:val="left" w:pos="7242"/>
          <w:tab w:val="left" w:pos="7767"/>
          <w:tab w:val="left" w:pos="7871"/>
          <w:tab w:val="left" w:pos="8727"/>
          <w:tab w:val="left" w:pos="10447"/>
          <w:tab w:val="left" w:pos="10571"/>
        </w:tabs>
        <w:spacing w:before="1"/>
        <w:ind w:right="278"/>
        <w:jc w:val="both"/>
      </w:pPr>
      <w:r>
        <w:rPr>
          <w:spacing w:val="-2"/>
        </w:rPr>
        <w:t>Subsemnatul</w:t>
      </w:r>
      <w:r>
        <w:tab/>
      </w:r>
      <w:r>
        <w:tab/>
      </w:r>
      <w:r>
        <w:rPr>
          <w:u w:val="single"/>
        </w:rPr>
        <w:tab/>
      </w:r>
      <w:r>
        <w:rPr>
          <w:u w:val="single"/>
        </w:rPr>
        <w:tab/>
      </w:r>
      <w:r>
        <w:rPr>
          <w:u w:val="single"/>
        </w:rPr>
        <w:tab/>
      </w:r>
      <w:r>
        <w:rPr>
          <w:u w:val="single"/>
        </w:rPr>
        <w:tab/>
      </w:r>
      <w:r>
        <w:rPr>
          <w:u w:val="single"/>
        </w:rPr>
        <w:tab/>
      </w:r>
      <w:r>
        <w:rPr>
          <w:spacing w:val="-6"/>
        </w:rPr>
        <w:t>cu</w:t>
      </w:r>
      <w:r>
        <w:tab/>
      </w:r>
      <w:r>
        <w:rPr>
          <w:spacing w:val="-2"/>
        </w:rPr>
        <w:t>domiciliul</w:t>
      </w:r>
      <w:r>
        <w:tab/>
      </w:r>
      <w:r>
        <w:rPr>
          <w:spacing w:val="-6"/>
        </w:rPr>
        <w:t xml:space="preserve">în </w:t>
      </w:r>
      <w:r>
        <w:rPr>
          <w:spacing w:val="-4"/>
        </w:rPr>
        <w:t>jud.</w:t>
      </w:r>
      <w:r>
        <w:rPr>
          <w:u w:val="single"/>
        </w:rPr>
        <w:tab/>
      </w:r>
      <w:r>
        <w:rPr>
          <w:u w:val="single"/>
        </w:rPr>
        <w:tab/>
      </w:r>
      <w:r>
        <w:rPr>
          <w:u w:val="single"/>
        </w:rPr>
        <w:tab/>
      </w:r>
      <w:r>
        <w:rPr>
          <w:spacing w:val="-10"/>
        </w:rPr>
        <w:t>,</w:t>
      </w:r>
      <w:r>
        <w:tab/>
      </w:r>
      <w:r>
        <w:rPr>
          <w:spacing w:val="-4"/>
        </w:rPr>
        <w:t>loc.</w:t>
      </w:r>
      <w:r>
        <w:rPr>
          <w:u w:val="single"/>
        </w:rPr>
        <w:tab/>
      </w:r>
      <w:r>
        <w:rPr>
          <w:spacing w:val="-10"/>
        </w:rPr>
        <w:t>,</w:t>
      </w:r>
      <w:r>
        <w:tab/>
      </w:r>
      <w:r>
        <w:tab/>
      </w:r>
      <w:r>
        <w:tab/>
      </w:r>
      <w:r>
        <w:rPr>
          <w:spacing w:val="-4"/>
        </w:rPr>
        <w:t>str.</w:t>
      </w:r>
      <w:r>
        <w:rPr>
          <w:u w:val="single"/>
        </w:rPr>
        <w:tab/>
      </w:r>
      <w:r>
        <w:rPr>
          <w:u w:val="single"/>
        </w:rPr>
        <w:tab/>
      </w:r>
      <w:r>
        <w:rPr>
          <w:u w:val="single"/>
        </w:rPr>
        <w:tab/>
      </w:r>
      <w:r>
        <w:rPr>
          <w:spacing w:val="-10"/>
        </w:rPr>
        <w:t xml:space="preserve">, </w:t>
      </w:r>
      <w:r>
        <w:t>nr.</w:t>
      </w:r>
      <w:r>
        <w:rPr>
          <w:spacing w:val="80"/>
          <w:w w:val="150"/>
          <w:u w:val="single"/>
        </w:rPr>
        <w:t xml:space="preserve">  </w:t>
      </w:r>
      <w:r>
        <w:t>,bl.</w:t>
      </w:r>
      <w:r>
        <w:rPr>
          <w:spacing w:val="80"/>
          <w:u w:val="single"/>
        </w:rPr>
        <w:t xml:space="preserve">   </w:t>
      </w:r>
      <w:r>
        <w:t>,sc.</w:t>
      </w:r>
      <w:r>
        <w:rPr>
          <w:spacing w:val="80"/>
          <w:w w:val="150"/>
          <w:u w:val="single"/>
        </w:rPr>
        <w:t xml:space="preserve">  </w:t>
      </w:r>
      <w:r>
        <w:t>,ap.</w:t>
      </w:r>
      <w:r>
        <w:rPr>
          <w:spacing w:val="80"/>
          <w:w w:val="150"/>
          <w:u w:val="single"/>
        </w:rPr>
        <w:t xml:space="preserve">  </w:t>
      </w:r>
      <w:r>
        <w:rPr>
          <w:spacing w:val="80"/>
          <w:w w:val="150"/>
        </w:rPr>
        <w:t xml:space="preserve"> </w:t>
      </w:r>
      <w:r>
        <w:t>C.N.P.</w:t>
      </w:r>
      <w:r>
        <w:rPr>
          <w:spacing w:val="84"/>
        </w:rPr>
        <w:t xml:space="preserve"> </w:t>
      </w:r>
      <w:r>
        <w:rPr>
          <w:u w:val="single"/>
        </w:rPr>
        <w:tab/>
      </w:r>
      <w:r>
        <w:rPr>
          <w:u w:val="single"/>
        </w:rPr>
        <w:tab/>
      </w:r>
      <w:r>
        <w:rPr>
          <w:spacing w:val="80"/>
        </w:rPr>
        <w:t xml:space="preserve"> </w:t>
      </w:r>
      <w:r>
        <w:t>act</w:t>
      </w:r>
      <w:r>
        <w:rPr>
          <w:spacing w:val="80"/>
        </w:rPr>
        <w:t xml:space="preserve"> </w:t>
      </w:r>
      <w:r>
        <w:t>de</w:t>
      </w:r>
      <w:r>
        <w:rPr>
          <w:spacing w:val="80"/>
        </w:rPr>
        <w:t xml:space="preserve"> </w:t>
      </w:r>
      <w:r>
        <w:t>identitate</w:t>
      </w:r>
      <w:r>
        <w:rPr>
          <w:spacing w:val="80"/>
          <w:u w:val="single"/>
        </w:rPr>
        <w:t xml:space="preserve">   </w:t>
      </w:r>
      <w:r>
        <w:rPr>
          <w:spacing w:val="80"/>
        </w:rPr>
        <w:t xml:space="preserve"> </w:t>
      </w:r>
      <w:r>
        <w:t>seria</w:t>
      </w:r>
      <w:r>
        <w:rPr>
          <w:spacing w:val="80"/>
          <w:u w:val="single"/>
        </w:rPr>
        <w:t xml:space="preserve">   </w:t>
      </w:r>
      <w:r>
        <w:rPr>
          <w:spacing w:val="80"/>
        </w:rPr>
        <w:t xml:space="preserve"> </w:t>
      </w:r>
      <w:r>
        <w:rPr>
          <w:spacing w:val="-5"/>
        </w:rPr>
        <w:t>nr.</w:t>
      </w:r>
      <w:r>
        <w:rPr>
          <w:u w:val="single"/>
        </w:rPr>
        <w:tab/>
      </w:r>
      <w:r>
        <w:rPr>
          <w:spacing w:val="60"/>
          <w:w w:val="150"/>
        </w:rPr>
        <w:t xml:space="preserve">    </w:t>
      </w:r>
      <w:r>
        <w:t>în</w:t>
      </w:r>
      <w:r>
        <w:rPr>
          <w:spacing w:val="60"/>
          <w:w w:val="150"/>
        </w:rPr>
        <w:t xml:space="preserve">    </w:t>
      </w:r>
      <w:r>
        <w:t>calitate</w:t>
      </w:r>
      <w:r>
        <w:rPr>
          <w:spacing w:val="60"/>
          <w:w w:val="150"/>
        </w:rPr>
        <w:t xml:space="preserve">    </w:t>
      </w:r>
      <w:r>
        <w:t>de</w:t>
      </w:r>
      <w:r>
        <w:rPr>
          <w:spacing w:val="60"/>
          <w:w w:val="150"/>
        </w:rPr>
        <w:t xml:space="preserve">    </w:t>
      </w:r>
      <w:r>
        <w:t>administrator</w:t>
      </w:r>
      <w:r>
        <w:rPr>
          <w:spacing w:val="60"/>
          <w:w w:val="150"/>
        </w:rPr>
        <w:t xml:space="preserve">    </w:t>
      </w:r>
      <w:r>
        <w:t>la</w:t>
      </w:r>
      <w:r>
        <w:rPr>
          <w:spacing w:val="60"/>
          <w:w w:val="150"/>
        </w:rPr>
        <w:t xml:space="preserve">    </w:t>
      </w:r>
      <w:r>
        <w:t>S.C./P.F.A./I.I./I.F.</w:t>
      </w:r>
    </w:p>
    <w:p w14:paraId="66E4B45F" w14:textId="77777777" w:rsidR="00A34D87" w:rsidRDefault="00000000">
      <w:pPr>
        <w:pStyle w:val="Corptext"/>
        <w:tabs>
          <w:tab w:val="left" w:pos="5193"/>
          <w:tab w:val="left" w:pos="9513"/>
        </w:tabs>
        <w:jc w:val="both"/>
      </w:pPr>
      <w:r>
        <w:rPr>
          <w:u w:val="single"/>
        </w:rPr>
        <w:tab/>
      </w:r>
      <w:r>
        <w:rPr>
          <w:spacing w:val="26"/>
        </w:rPr>
        <w:t xml:space="preserve"> </w:t>
      </w:r>
      <w:r>
        <w:t>cu</w:t>
      </w:r>
      <w:r>
        <w:rPr>
          <w:spacing w:val="26"/>
        </w:rPr>
        <w:t xml:space="preserve"> </w:t>
      </w:r>
      <w:r>
        <w:t>sediul</w:t>
      </w:r>
      <w:r>
        <w:rPr>
          <w:spacing w:val="27"/>
        </w:rPr>
        <w:t xml:space="preserve"> </w:t>
      </w:r>
      <w:r>
        <w:t>social</w:t>
      </w:r>
      <w:r>
        <w:rPr>
          <w:spacing w:val="27"/>
        </w:rPr>
        <w:t xml:space="preserve"> </w:t>
      </w:r>
      <w:r>
        <w:t>în</w:t>
      </w:r>
      <w:r>
        <w:rPr>
          <w:spacing w:val="26"/>
        </w:rPr>
        <w:t xml:space="preserve"> </w:t>
      </w:r>
      <w:r>
        <w:t>judeţul</w:t>
      </w:r>
      <w:r>
        <w:rPr>
          <w:spacing w:val="11"/>
        </w:rPr>
        <w:t xml:space="preserve"> </w:t>
      </w:r>
      <w:r>
        <w:rPr>
          <w:u w:val="single"/>
        </w:rPr>
        <w:tab/>
      </w:r>
      <w:r>
        <w:t>,</w:t>
      </w:r>
      <w:r>
        <w:rPr>
          <w:spacing w:val="8"/>
        </w:rPr>
        <w:t xml:space="preserve"> </w:t>
      </w:r>
      <w:r>
        <w:rPr>
          <w:spacing w:val="-2"/>
        </w:rPr>
        <w:t>localitatea</w:t>
      </w:r>
    </w:p>
    <w:p w14:paraId="6EE87C4C" w14:textId="77777777" w:rsidR="00A34D87" w:rsidRDefault="00000000">
      <w:pPr>
        <w:pStyle w:val="Corptext"/>
        <w:tabs>
          <w:tab w:val="left" w:pos="2553"/>
          <w:tab w:val="left" w:pos="6275"/>
        </w:tabs>
        <w:ind w:right="282"/>
        <w:jc w:val="both"/>
      </w:pPr>
      <w:r>
        <w:rPr>
          <w:u w:val="single"/>
        </w:rPr>
        <w:tab/>
      </w:r>
      <w:r>
        <w:t xml:space="preserve">, str. </w:t>
      </w:r>
      <w:r>
        <w:rPr>
          <w:u w:val="single"/>
        </w:rPr>
        <w:tab/>
      </w:r>
      <w:r>
        <w:t xml:space="preserve">, nr. </w:t>
      </w:r>
      <w:r>
        <w:rPr>
          <w:spacing w:val="80"/>
          <w:w w:val="150"/>
          <w:u w:val="single"/>
        </w:rPr>
        <w:t xml:space="preserve">  </w:t>
      </w:r>
      <w:r>
        <w:t>, bl.</w:t>
      </w:r>
      <w:r>
        <w:rPr>
          <w:spacing w:val="80"/>
          <w:w w:val="150"/>
          <w:u w:val="single"/>
        </w:rPr>
        <w:t xml:space="preserve">  </w:t>
      </w:r>
      <w:r>
        <w:t>, sc.</w:t>
      </w:r>
      <w:r>
        <w:rPr>
          <w:spacing w:val="80"/>
          <w:w w:val="150"/>
          <w:u w:val="single"/>
        </w:rPr>
        <w:t xml:space="preserve">  </w:t>
      </w:r>
      <w:r>
        <w:t>, et.</w:t>
      </w:r>
      <w:r>
        <w:rPr>
          <w:spacing w:val="80"/>
          <w:w w:val="150"/>
          <w:u w:val="single"/>
        </w:rPr>
        <w:t xml:space="preserve">  </w:t>
      </w:r>
      <w:r>
        <w:t>, ap.</w:t>
      </w:r>
      <w:r>
        <w:rPr>
          <w:spacing w:val="80"/>
          <w:w w:val="150"/>
          <w:u w:val="single"/>
        </w:rPr>
        <w:t xml:space="preserve">  </w:t>
      </w:r>
      <w:r>
        <w:rPr>
          <w:spacing w:val="80"/>
          <w:w w:val="150"/>
        </w:rPr>
        <w:t xml:space="preserve"> </w:t>
      </w:r>
      <w:r>
        <w:t xml:space="preserve">cunoscând prevederile Codului penal privind falsul în declaraţii, declar pe propria răspundere, că </w:t>
      </w:r>
      <w:r>
        <w:rPr>
          <w:b/>
        </w:rPr>
        <w:t xml:space="preserve">unitatea </w:t>
      </w:r>
      <w:r>
        <w:t>mai sus menționată</w:t>
      </w:r>
    </w:p>
    <w:p w14:paraId="67F55D01" w14:textId="77777777" w:rsidR="00A34D87" w:rsidRDefault="00000000">
      <w:pPr>
        <w:pStyle w:val="Listparagraf"/>
        <w:numPr>
          <w:ilvl w:val="0"/>
          <w:numId w:val="7"/>
        </w:numPr>
        <w:tabs>
          <w:tab w:val="left" w:pos="1239"/>
        </w:tabs>
        <w:ind w:left="1239" w:hanging="246"/>
        <w:rPr>
          <w:sz w:val="24"/>
        </w:rPr>
      </w:pPr>
      <w:r>
        <w:rPr>
          <w:sz w:val="24"/>
        </w:rPr>
        <w:t>nu</w:t>
      </w:r>
      <w:r>
        <w:rPr>
          <w:spacing w:val="-4"/>
          <w:sz w:val="24"/>
        </w:rPr>
        <w:t xml:space="preserve"> </w:t>
      </w:r>
      <w:r>
        <w:rPr>
          <w:sz w:val="24"/>
        </w:rPr>
        <w:t>are</w:t>
      </w:r>
      <w:r>
        <w:rPr>
          <w:spacing w:val="-2"/>
          <w:sz w:val="24"/>
        </w:rPr>
        <w:t xml:space="preserve"> </w:t>
      </w:r>
      <w:r>
        <w:rPr>
          <w:sz w:val="24"/>
        </w:rPr>
        <w:t>imobile</w:t>
      </w:r>
      <w:r>
        <w:rPr>
          <w:spacing w:val="-2"/>
          <w:sz w:val="24"/>
        </w:rPr>
        <w:t xml:space="preserve"> </w:t>
      </w:r>
      <w:r>
        <w:rPr>
          <w:sz w:val="24"/>
        </w:rPr>
        <w:t>limitrofe</w:t>
      </w:r>
      <w:r>
        <w:rPr>
          <w:spacing w:val="-1"/>
          <w:sz w:val="24"/>
        </w:rPr>
        <w:t xml:space="preserve"> </w:t>
      </w:r>
      <w:r>
        <w:rPr>
          <w:sz w:val="24"/>
        </w:rPr>
        <w:t>(pe</w:t>
      </w:r>
      <w:r>
        <w:rPr>
          <w:spacing w:val="-2"/>
          <w:sz w:val="24"/>
        </w:rPr>
        <w:t xml:space="preserve"> </w:t>
      </w:r>
      <w:r>
        <w:rPr>
          <w:sz w:val="24"/>
        </w:rPr>
        <w:t>hotar)</w:t>
      </w:r>
      <w:r>
        <w:rPr>
          <w:spacing w:val="-2"/>
          <w:sz w:val="24"/>
        </w:rPr>
        <w:t xml:space="preserve"> </w:t>
      </w:r>
      <w:r>
        <w:rPr>
          <w:sz w:val="24"/>
        </w:rPr>
        <w:t>cu</w:t>
      </w:r>
      <w:r>
        <w:rPr>
          <w:spacing w:val="-1"/>
          <w:sz w:val="24"/>
        </w:rPr>
        <w:t xml:space="preserve"> </w:t>
      </w:r>
      <w:r>
        <w:rPr>
          <w:sz w:val="24"/>
        </w:rPr>
        <w:t>caracter</w:t>
      </w:r>
      <w:r>
        <w:rPr>
          <w:spacing w:val="-2"/>
          <w:sz w:val="24"/>
        </w:rPr>
        <w:t xml:space="preserve"> </w:t>
      </w:r>
      <w:r>
        <w:rPr>
          <w:sz w:val="24"/>
        </w:rPr>
        <w:t>de</w:t>
      </w:r>
      <w:r>
        <w:rPr>
          <w:spacing w:val="-1"/>
          <w:sz w:val="24"/>
        </w:rPr>
        <w:t xml:space="preserve"> </w:t>
      </w:r>
      <w:r>
        <w:rPr>
          <w:spacing w:val="-2"/>
          <w:sz w:val="24"/>
        </w:rPr>
        <w:t>locuinţă;</w:t>
      </w:r>
    </w:p>
    <w:p w14:paraId="4AFDD0B2" w14:textId="77777777" w:rsidR="00A34D87" w:rsidRDefault="00000000">
      <w:pPr>
        <w:pStyle w:val="Listparagraf"/>
        <w:numPr>
          <w:ilvl w:val="0"/>
          <w:numId w:val="7"/>
        </w:numPr>
        <w:tabs>
          <w:tab w:val="left" w:pos="1244"/>
        </w:tabs>
        <w:ind w:right="280" w:firstLine="0"/>
        <w:rPr>
          <w:sz w:val="24"/>
        </w:rPr>
      </w:pPr>
      <w:r>
        <w:rPr>
          <w:sz w:val="24"/>
        </w:rPr>
        <w:t>acordurile proprietarilor imobilelor limitrofe (pe hotar) cu caracter de locuinţă, depuse în vederea obţinerii avizului program de funcţionare/autorizaţiei de funcţionare pentru desfăşurarea activităţii de alimentaţie publică/recreative și distractiv/autorizației de funcționare pentru structuri de primire turistice, tip pensiune/hotel, autorizației de funcționare pentru desfășurare de activități complementare</w:t>
      </w:r>
      <w:r>
        <w:rPr>
          <w:spacing w:val="76"/>
          <w:sz w:val="24"/>
        </w:rPr>
        <w:t xml:space="preserve"> </w:t>
      </w:r>
      <w:r>
        <w:rPr>
          <w:sz w:val="24"/>
        </w:rPr>
        <w:t>la</w:t>
      </w:r>
      <w:r>
        <w:rPr>
          <w:spacing w:val="76"/>
          <w:sz w:val="24"/>
        </w:rPr>
        <w:t xml:space="preserve"> </w:t>
      </w:r>
      <w:r>
        <w:rPr>
          <w:sz w:val="24"/>
        </w:rPr>
        <w:t>același</w:t>
      </w:r>
      <w:r>
        <w:rPr>
          <w:spacing w:val="76"/>
          <w:sz w:val="24"/>
        </w:rPr>
        <w:t xml:space="preserve"> </w:t>
      </w:r>
      <w:r>
        <w:rPr>
          <w:sz w:val="24"/>
        </w:rPr>
        <w:t>punct</w:t>
      </w:r>
      <w:r>
        <w:rPr>
          <w:spacing w:val="76"/>
          <w:sz w:val="24"/>
        </w:rPr>
        <w:t xml:space="preserve"> </w:t>
      </w:r>
      <w:r>
        <w:rPr>
          <w:sz w:val="24"/>
        </w:rPr>
        <w:t>de</w:t>
      </w:r>
      <w:r>
        <w:rPr>
          <w:spacing w:val="76"/>
          <w:sz w:val="24"/>
        </w:rPr>
        <w:t xml:space="preserve"> </w:t>
      </w:r>
      <w:r>
        <w:rPr>
          <w:sz w:val="24"/>
        </w:rPr>
        <w:t>lucru,</w:t>
      </w:r>
      <w:r>
        <w:rPr>
          <w:spacing w:val="75"/>
          <w:sz w:val="24"/>
        </w:rPr>
        <w:t xml:space="preserve"> </w:t>
      </w:r>
      <w:r>
        <w:rPr>
          <w:sz w:val="24"/>
        </w:rPr>
        <w:t>sunt</w:t>
      </w:r>
      <w:r>
        <w:rPr>
          <w:spacing w:val="76"/>
          <w:sz w:val="24"/>
        </w:rPr>
        <w:t xml:space="preserve"> </w:t>
      </w:r>
      <w:r>
        <w:rPr>
          <w:sz w:val="24"/>
        </w:rPr>
        <w:t>autentice.</w:t>
      </w:r>
      <w:r>
        <w:rPr>
          <w:spacing w:val="76"/>
          <w:sz w:val="24"/>
        </w:rPr>
        <w:t xml:space="preserve"> </w:t>
      </w:r>
      <w:r>
        <w:rPr>
          <w:sz w:val="24"/>
        </w:rPr>
        <w:t>Menţionez</w:t>
      </w:r>
      <w:r>
        <w:rPr>
          <w:spacing w:val="75"/>
          <w:sz w:val="24"/>
        </w:rPr>
        <w:t xml:space="preserve"> </w:t>
      </w:r>
      <w:r>
        <w:rPr>
          <w:sz w:val="24"/>
        </w:rPr>
        <w:t>că</w:t>
      </w:r>
      <w:r>
        <w:rPr>
          <w:spacing w:val="76"/>
          <w:sz w:val="24"/>
        </w:rPr>
        <w:t xml:space="preserve"> </w:t>
      </w:r>
      <w:r>
        <w:rPr>
          <w:sz w:val="24"/>
        </w:rPr>
        <w:t>aceştia</w:t>
      </w:r>
      <w:r>
        <w:rPr>
          <w:spacing w:val="75"/>
          <w:sz w:val="24"/>
        </w:rPr>
        <w:t xml:space="preserve"> </w:t>
      </w:r>
      <w:r>
        <w:rPr>
          <w:sz w:val="24"/>
        </w:rPr>
        <w:t>sunt</w:t>
      </w:r>
      <w:r>
        <w:rPr>
          <w:spacing w:val="76"/>
          <w:sz w:val="24"/>
        </w:rPr>
        <w:t xml:space="preserve"> </w:t>
      </w:r>
      <w:r>
        <w:rPr>
          <w:sz w:val="24"/>
        </w:rPr>
        <w:t>singurii</w:t>
      </w:r>
    </w:p>
    <w:p w14:paraId="063C14A2" w14:textId="77777777" w:rsidR="00A34D87" w:rsidRDefault="00A34D87">
      <w:pPr>
        <w:pStyle w:val="Listparagraf"/>
        <w:rPr>
          <w:sz w:val="24"/>
        </w:rPr>
        <w:sectPr w:rsidR="00A34D87">
          <w:pgSz w:w="11910" w:h="16840"/>
          <w:pgMar w:top="900" w:right="283" w:bottom="1340" w:left="708" w:header="0" w:footer="1157" w:gutter="0"/>
          <w:cols w:space="708"/>
        </w:sectPr>
      </w:pPr>
    </w:p>
    <w:p w14:paraId="49F047C5" w14:textId="46D7FF2F" w:rsidR="00A34D87" w:rsidRDefault="00000000">
      <w:pPr>
        <w:pStyle w:val="Corptext"/>
        <w:spacing w:before="71"/>
        <w:ind w:right="281"/>
        <w:jc w:val="both"/>
      </w:pPr>
      <w:r>
        <w:t xml:space="preserve">proprietari limitrofi (pe hotar) ai unităţii mai sus menţionate, conform cerinţelor prevăzute de Regulamentul privind organizarea şi desfăşurarea activităţilor comerciale şi a serviciilor de piaţă în </w:t>
      </w:r>
      <w:r w:rsidR="00AE3695">
        <w:t>comuna Augustin, aprobat prin H.C.L. nr.26/2025</w:t>
      </w:r>
      <w:r>
        <w:t>.</w:t>
      </w:r>
    </w:p>
    <w:p w14:paraId="21FE1DE5" w14:textId="77777777" w:rsidR="00A34D87" w:rsidRDefault="00A34D87">
      <w:pPr>
        <w:pStyle w:val="Corptext"/>
        <w:ind w:left="0"/>
      </w:pPr>
    </w:p>
    <w:p w14:paraId="2CCD9F0D" w14:textId="77777777" w:rsidR="00A34D87" w:rsidRDefault="00000000">
      <w:pPr>
        <w:pStyle w:val="Listparagraf"/>
        <w:numPr>
          <w:ilvl w:val="1"/>
          <w:numId w:val="7"/>
        </w:numPr>
        <w:tabs>
          <w:tab w:val="left" w:pos="1713"/>
        </w:tabs>
        <w:ind w:right="279"/>
        <w:jc w:val="left"/>
        <w:rPr>
          <w:sz w:val="24"/>
        </w:rPr>
      </w:pPr>
      <w:r>
        <w:rPr>
          <w:sz w:val="24"/>
        </w:rPr>
        <w:t>Se va depune si cate o declaratie de prelucrare a datelor cu caracter personal pentru fiecare dintre proprietarii semnatari ai acestui acord.</w:t>
      </w:r>
    </w:p>
    <w:p w14:paraId="675B8CCA" w14:textId="77777777" w:rsidR="00A34D87" w:rsidRDefault="00A34D87">
      <w:pPr>
        <w:pStyle w:val="Corptext"/>
        <w:ind w:left="0"/>
      </w:pPr>
    </w:p>
    <w:p w14:paraId="3E34FDC5" w14:textId="77777777" w:rsidR="00A34D87" w:rsidRDefault="00000000">
      <w:pPr>
        <w:pStyle w:val="Corptext"/>
        <w:jc w:val="both"/>
      </w:pPr>
      <w:r>
        <w:t>Nume</w:t>
      </w:r>
      <w:r>
        <w:rPr>
          <w:spacing w:val="-1"/>
        </w:rPr>
        <w:t xml:space="preserve"> </w:t>
      </w:r>
      <w:r>
        <w:t xml:space="preserve">și </w:t>
      </w:r>
      <w:r>
        <w:rPr>
          <w:spacing w:val="-2"/>
        </w:rPr>
        <w:t>prenume</w:t>
      </w:r>
    </w:p>
    <w:p w14:paraId="11F846FC" w14:textId="77777777" w:rsidR="00A34D87" w:rsidRDefault="00A34D87">
      <w:pPr>
        <w:pStyle w:val="Corptext"/>
        <w:ind w:left="0"/>
      </w:pPr>
    </w:p>
    <w:p w14:paraId="7CC7F1E8" w14:textId="77777777" w:rsidR="00A34D87" w:rsidRDefault="00A34D87">
      <w:pPr>
        <w:pStyle w:val="Corptext"/>
        <w:ind w:left="0"/>
      </w:pPr>
    </w:p>
    <w:p w14:paraId="1D98529C" w14:textId="77777777" w:rsidR="00A34D87" w:rsidRDefault="00000000">
      <w:pPr>
        <w:pStyle w:val="Corptext"/>
        <w:tabs>
          <w:tab w:val="left" w:pos="2947"/>
          <w:tab w:val="left" w:pos="7327"/>
        </w:tabs>
        <w:jc w:val="both"/>
      </w:pPr>
      <w:r>
        <w:t xml:space="preserve">Data </w:t>
      </w:r>
      <w:r>
        <w:rPr>
          <w:u w:val="single"/>
        </w:rPr>
        <w:tab/>
      </w:r>
      <w:r>
        <w:tab/>
      </w:r>
      <w:r>
        <w:rPr>
          <w:spacing w:val="-2"/>
        </w:rPr>
        <w:t>Semnătura</w:t>
      </w:r>
    </w:p>
    <w:p w14:paraId="77A5F1ED" w14:textId="77777777" w:rsidR="00A34D87" w:rsidRDefault="00A34D87">
      <w:pPr>
        <w:pStyle w:val="Corptext"/>
        <w:jc w:val="both"/>
        <w:sectPr w:rsidR="00A34D87">
          <w:pgSz w:w="11910" w:h="16840"/>
          <w:pgMar w:top="620" w:right="283" w:bottom="1340" w:left="708" w:header="0" w:footer="1157" w:gutter="0"/>
          <w:cols w:space="708"/>
        </w:sectPr>
      </w:pPr>
    </w:p>
    <w:p w14:paraId="343F0756" w14:textId="77777777" w:rsidR="00A34D87" w:rsidRDefault="00A34D87">
      <w:pPr>
        <w:pStyle w:val="Corptext"/>
        <w:spacing w:before="4"/>
        <w:ind w:left="0"/>
        <w:rPr>
          <w:sz w:val="17"/>
        </w:rPr>
      </w:pPr>
    </w:p>
    <w:p w14:paraId="710939FE" w14:textId="77777777" w:rsidR="00A34D87" w:rsidRDefault="00A34D87">
      <w:pPr>
        <w:pStyle w:val="Corptext"/>
        <w:rPr>
          <w:sz w:val="17"/>
        </w:rPr>
        <w:sectPr w:rsidR="00A34D87">
          <w:pgSz w:w="11910" w:h="16840"/>
          <w:pgMar w:top="1920" w:right="283" w:bottom="1340" w:left="708" w:header="0" w:footer="1157" w:gutter="0"/>
          <w:cols w:space="708"/>
        </w:sectPr>
      </w:pPr>
    </w:p>
    <w:p w14:paraId="0A02B79E" w14:textId="77777777" w:rsidR="00A34D87" w:rsidRDefault="00000000">
      <w:pPr>
        <w:pStyle w:val="Corptext"/>
        <w:spacing w:before="71"/>
        <w:ind w:left="0" w:right="281"/>
        <w:jc w:val="right"/>
      </w:pPr>
      <w:bookmarkStart w:id="73" w:name="Anexa_nr._7_la_regulament"/>
      <w:bookmarkEnd w:id="73"/>
      <w:r>
        <w:t>Anexa</w:t>
      </w:r>
      <w:r>
        <w:rPr>
          <w:spacing w:val="-1"/>
        </w:rPr>
        <w:t xml:space="preserve"> </w:t>
      </w:r>
      <w:r>
        <w:t xml:space="preserve">nr. 7 la </w:t>
      </w:r>
      <w:r>
        <w:rPr>
          <w:spacing w:val="-2"/>
        </w:rPr>
        <w:t>regulament</w:t>
      </w:r>
    </w:p>
    <w:p w14:paraId="254AE312" w14:textId="77777777" w:rsidR="00A34D87" w:rsidRDefault="00A34D87">
      <w:pPr>
        <w:pStyle w:val="Corptext"/>
        <w:spacing w:before="274"/>
        <w:ind w:left="0"/>
      </w:pPr>
    </w:p>
    <w:p w14:paraId="44F5E5A2" w14:textId="77777777" w:rsidR="00A34D87" w:rsidRDefault="00000000">
      <w:pPr>
        <w:pStyle w:val="Titlu1"/>
        <w:spacing w:before="1"/>
        <w:ind w:right="983"/>
      </w:pPr>
      <w:bookmarkStart w:id="74" w:name="DOMNULE_PRIMAR"/>
      <w:bookmarkEnd w:id="74"/>
      <w:r>
        <w:t>DOMNULE</w:t>
      </w:r>
      <w:r>
        <w:rPr>
          <w:spacing w:val="-6"/>
        </w:rPr>
        <w:t xml:space="preserve"> </w:t>
      </w:r>
      <w:r>
        <w:rPr>
          <w:spacing w:val="-2"/>
        </w:rPr>
        <w:t>PRIMAR</w:t>
      </w:r>
    </w:p>
    <w:p w14:paraId="28774541" w14:textId="77777777" w:rsidR="00A34D87" w:rsidRDefault="00A34D87">
      <w:pPr>
        <w:pStyle w:val="Corptext"/>
        <w:ind w:left="0"/>
        <w:rPr>
          <w:b/>
        </w:rPr>
      </w:pPr>
    </w:p>
    <w:p w14:paraId="02A89A72" w14:textId="77777777" w:rsidR="00A34D87" w:rsidRDefault="00A34D87">
      <w:pPr>
        <w:pStyle w:val="Corptext"/>
        <w:spacing w:before="274"/>
        <w:ind w:left="0"/>
        <w:rPr>
          <w:b/>
        </w:rPr>
      </w:pPr>
    </w:p>
    <w:p w14:paraId="1939B400" w14:textId="77777777" w:rsidR="00A34D87" w:rsidRDefault="00000000">
      <w:pPr>
        <w:pStyle w:val="Corptext"/>
        <w:tabs>
          <w:tab w:val="left" w:pos="9981"/>
        </w:tabs>
        <w:spacing w:before="1"/>
      </w:pPr>
      <w:r>
        <w:t xml:space="preserve">S.C./P.F.A./I.I./I.F. </w:t>
      </w:r>
      <w:r>
        <w:rPr>
          <w:u w:val="single"/>
        </w:rPr>
        <w:tab/>
      </w:r>
      <w:r>
        <w:rPr>
          <w:spacing w:val="-10"/>
        </w:rPr>
        <w:t>,</w:t>
      </w:r>
    </w:p>
    <w:p w14:paraId="55BB1A66" w14:textId="77777777" w:rsidR="00A34D87" w:rsidRDefault="00000000">
      <w:pPr>
        <w:pStyle w:val="Corptext"/>
        <w:tabs>
          <w:tab w:val="left" w:pos="5863"/>
          <w:tab w:val="left" w:pos="6771"/>
          <w:tab w:val="left" w:pos="8157"/>
        </w:tabs>
      </w:pPr>
      <w:r>
        <w:t>înmatriculată</w:t>
      </w:r>
      <w:r>
        <w:rPr>
          <w:spacing w:val="20"/>
        </w:rPr>
        <w:t xml:space="preserve"> </w:t>
      </w:r>
      <w:r>
        <w:t>la</w:t>
      </w:r>
      <w:r>
        <w:rPr>
          <w:spacing w:val="22"/>
        </w:rPr>
        <w:t xml:space="preserve"> </w:t>
      </w:r>
      <w:r>
        <w:t>Registrul</w:t>
      </w:r>
      <w:r>
        <w:rPr>
          <w:spacing w:val="23"/>
        </w:rPr>
        <w:t xml:space="preserve"> </w:t>
      </w:r>
      <w:r>
        <w:t>comerțului</w:t>
      </w:r>
      <w:r>
        <w:rPr>
          <w:spacing w:val="22"/>
        </w:rPr>
        <w:t xml:space="preserve"> </w:t>
      </w:r>
      <w:r>
        <w:t>cu</w:t>
      </w:r>
      <w:r>
        <w:rPr>
          <w:spacing w:val="23"/>
        </w:rPr>
        <w:t xml:space="preserve"> </w:t>
      </w:r>
      <w:r>
        <w:rPr>
          <w:spacing w:val="-5"/>
        </w:rPr>
        <w:t>nr.</w:t>
      </w:r>
      <w:r>
        <w:rPr>
          <w:u w:val="single"/>
        </w:rPr>
        <w:tab/>
      </w:r>
      <w:r>
        <w:rPr>
          <w:spacing w:val="-10"/>
        </w:rPr>
        <w:t>/</w:t>
      </w:r>
      <w:r>
        <w:rPr>
          <w:u w:val="single"/>
        </w:rPr>
        <w:tab/>
      </w:r>
      <w:r>
        <w:rPr>
          <w:spacing w:val="-10"/>
        </w:rPr>
        <w:t>/</w:t>
      </w:r>
      <w:r>
        <w:rPr>
          <w:u w:val="single"/>
        </w:rPr>
        <w:tab/>
      </w:r>
      <w:r>
        <w:t>,</w:t>
      </w:r>
      <w:r>
        <w:rPr>
          <w:spacing w:val="22"/>
        </w:rPr>
        <w:t xml:space="preserve"> </w:t>
      </w:r>
      <w:r>
        <w:t>cod</w:t>
      </w:r>
      <w:r>
        <w:rPr>
          <w:spacing w:val="24"/>
        </w:rPr>
        <w:t xml:space="preserve"> </w:t>
      </w:r>
      <w:r>
        <w:t>unic</w:t>
      </w:r>
      <w:r>
        <w:rPr>
          <w:spacing w:val="24"/>
        </w:rPr>
        <w:t xml:space="preserve"> </w:t>
      </w:r>
      <w:r>
        <w:t>de</w:t>
      </w:r>
      <w:r>
        <w:rPr>
          <w:spacing w:val="24"/>
        </w:rPr>
        <w:t xml:space="preserve"> </w:t>
      </w:r>
      <w:r>
        <w:rPr>
          <w:spacing w:val="-2"/>
        </w:rPr>
        <w:t>înregistrare</w:t>
      </w:r>
    </w:p>
    <w:p w14:paraId="05F0A6F5" w14:textId="77777777" w:rsidR="00A34D87" w:rsidRDefault="00000000">
      <w:pPr>
        <w:pStyle w:val="Corptext"/>
        <w:tabs>
          <w:tab w:val="left" w:pos="3513"/>
          <w:tab w:val="left" w:pos="4601"/>
          <w:tab w:val="left" w:pos="5857"/>
          <w:tab w:val="left" w:pos="7459"/>
          <w:tab w:val="left" w:pos="9048"/>
          <w:tab w:val="left" w:pos="10263"/>
        </w:tabs>
      </w:pPr>
      <w:r>
        <w:rPr>
          <w:u w:val="single"/>
        </w:rPr>
        <w:tab/>
      </w:r>
      <w:r>
        <w:rPr>
          <w:spacing w:val="-10"/>
        </w:rPr>
        <w:t>,</w:t>
      </w:r>
      <w:r>
        <w:tab/>
      </w:r>
      <w:r>
        <w:rPr>
          <w:spacing w:val="-5"/>
        </w:rPr>
        <w:t>cu</w:t>
      </w:r>
      <w:r>
        <w:tab/>
      </w:r>
      <w:r>
        <w:rPr>
          <w:spacing w:val="-2"/>
        </w:rPr>
        <w:t>sediul</w:t>
      </w:r>
      <w:r>
        <w:tab/>
      </w:r>
      <w:r>
        <w:rPr>
          <w:spacing w:val="-2"/>
        </w:rPr>
        <w:t>social</w:t>
      </w:r>
      <w:r>
        <w:tab/>
      </w:r>
      <w:r>
        <w:rPr>
          <w:spacing w:val="-5"/>
        </w:rPr>
        <w:t>în</w:t>
      </w:r>
      <w:r>
        <w:tab/>
      </w:r>
      <w:r>
        <w:rPr>
          <w:spacing w:val="-4"/>
        </w:rPr>
        <w:t>jud.</w:t>
      </w:r>
    </w:p>
    <w:p w14:paraId="7C41A7B1" w14:textId="77777777" w:rsidR="00A34D87" w:rsidRDefault="00000000">
      <w:pPr>
        <w:pStyle w:val="Corptext"/>
        <w:tabs>
          <w:tab w:val="left" w:pos="2093"/>
          <w:tab w:val="left" w:pos="2553"/>
          <w:tab w:val="left" w:pos="3034"/>
          <w:tab w:val="left" w:pos="3520"/>
          <w:tab w:val="left" w:pos="3980"/>
          <w:tab w:val="left" w:pos="4840"/>
          <w:tab w:val="left" w:pos="5667"/>
          <w:tab w:val="left" w:pos="6087"/>
          <w:tab w:val="left" w:pos="6127"/>
          <w:tab w:val="left" w:pos="6993"/>
          <w:tab w:val="left" w:pos="7391"/>
          <w:tab w:val="left" w:pos="8568"/>
          <w:tab w:val="left" w:pos="9353"/>
          <w:tab w:val="left" w:pos="10571"/>
        </w:tabs>
        <w:ind w:right="280"/>
      </w:pPr>
      <w:r>
        <w:rPr>
          <w:u w:val="single"/>
        </w:rPr>
        <w:tab/>
      </w:r>
      <w:r>
        <w:rPr>
          <w:u w:val="single"/>
        </w:rPr>
        <w:tab/>
      </w:r>
      <w:r>
        <w:rPr>
          <w:u w:val="single"/>
        </w:rPr>
        <w:tab/>
      </w:r>
      <w:r>
        <w:rPr>
          <w:spacing w:val="-4"/>
        </w:rPr>
        <w:t>,loc.</w:t>
      </w:r>
      <w:r>
        <w:rPr>
          <w:u w:val="single"/>
        </w:rPr>
        <w:tab/>
      </w:r>
      <w:r>
        <w:rPr>
          <w:u w:val="single"/>
        </w:rPr>
        <w:tab/>
      </w:r>
      <w:r>
        <w:rPr>
          <w:u w:val="single"/>
        </w:rPr>
        <w:tab/>
      </w:r>
      <w:r>
        <w:rPr>
          <w:u w:val="single"/>
        </w:rPr>
        <w:tab/>
      </w:r>
      <w:r>
        <w:rPr>
          <w:u w:val="single"/>
        </w:rPr>
        <w:tab/>
      </w:r>
      <w:r>
        <w:rPr>
          <w:spacing w:val="-10"/>
        </w:rPr>
        <w:t>,</w:t>
      </w:r>
      <w:r>
        <w:tab/>
      </w:r>
      <w:r>
        <w:tab/>
      </w:r>
      <w:r>
        <w:rPr>
          <w:spacing w:val="-4"/>
        </w:rPr>
        <w:t>str.</w:t>
      </w:r>
      <w:r>
        <w:rPr>
          <w:u w:val="single"/>
        </w:rPr>
        <w:tab/>
      </w:r>
      <w:r>
        <w:rPr>
          <w:u w:val="single"/>
        </w:rPr>
        <w:tab/>
      </w:r>
      <w:r>
        <w:rPr>
          <w:u w:val="single"/>
        </w:rPr>
        <w:tab/>
      </w:r>
      <w:r>
        <w:rPr>
          <w:spacing w:val="-10"/>
        </w:rPr>
        <w:t xml:space="preserve">, </w:t>
      </w:r>
      <w:r>
        <w:rPr>
          <w:spacing w:val="-5"/>
        </w:rPr>
        <w:t>nr.</w:t>
      </w:r>
      <w:r>
        <w:rPr>
          <w:u w:val="single"/>
        </w:rPr>
        <w:tab/>
      </w:r>
      <w:r>
        <w:rPr>
          <w:spacing w:val="-10"/>
        </w:rPr>
        <w:t>,</w:t>
      </w:r>
      <w:r>
        <w:tab/>
      </w:r>
      <w:r>
        <w:rPr>
          <w:spacing w:val="-5"/>
        </w:rPr>
        <w:t>bl.</w:t>
      </w:r>
      <w:r>
        <w:rPr>
          <w:u w:val="single"/>
        </w:rPr>
        <w:tab/>
      </w:r>
      <w:r>
        <w:rPr>
          <w:u w:val="single"/>
        </w:rPr>
        <w:tab/>
      </w:r>
      <w:r>
        <w:rPr>
          <w:spacing w:val="-10"/>
        </w:rPr>
        <w:t>,</w:t>
      </w:r>
      <w:r>
        <w:tab/>
      </w:r>
      <w:r>
        <w:rPr>
          <w:spacing w:val="-5"/>
        </w:rPr>
        <w:t>sc.</w:t>
      </w:r>
      <w:r>
        <w:rPr>
          <w:u w:val="single"/>
        </w:rPr>
        <w:tab/>
      </w:r>
      <w:r>
        <w:rPr>
          <w:spacing w:val="-4"/>
        </w:rPr>
        <w:t>,ap.</w:t>
      </w:r>
      <w:r>
        <w:rPr>
          <w:u w:val="single"/>
        </w:rPr>
        <w:tab/>
      </w:r>
      <w:r>
        <w:rPr>
          <w:spacing w:val="-10"/>
        </w:rPr>
        <w:t>,</w:t>
      </w:r>
      <w:r>
        <w:tab/>
      </w:r>
      <w:r>
        <w:tab/>
      </w:r>
      <w:r>
        <w:rPr>
          <w:spacing w:val="-2"/>
        </w:rPr>
        <w:t>legal</w:t>
      </w:r>
      <w:r>
        <w:tab/>
      </w:r>
      <w:r>
        <w:rPr>
          <w:spacing w:val="-2"/>
        </w:rPr>
        <w:t>reprezentată</w:t>
      </w:r>
      <w:r>
        <w:tab/>
      </w:r>
      <w:r>
        <w:rPr>
          <w:spacing w:val="-4"/>
        </w:rPr>
        <w:t>prin</w:t>
      </w:r>
      <w:r>
        <w:tab/>
      </w:r>
      <w:r>
        <w:rPr>
          <w:spacing w:val="-2"/>
        </w:rPr>
        <w:t>administrator</w:t>
      </w:r>
    </w:p>
    <w:p w14:paraId="7DCB3552" w14:textId="77777777" w:rsidR="00A34D87" w:rsidRDefault="00000000">
      <w:pPr>
        <w:pStyle w:val="Corptext"/>
        <w:tabs>
          <w:tab w:val="left" w:pos="6275"/>
          <w:tab w:val="left" w:pos="9275"/>
          <w:tab w:val="left" w:pos="10020"/>
        </w:tabs>
        <w:spacing w:line="275" w:lineRule="exact"/>
      </w:pPr>
      <w:r>
        <w:rPr>
          <w:u w:val="single"/>
        </w:rPr>
        <w:tab/>
      </w:r>
      <w:r>
        <w:rPr>
          <w:spacing w:val="-2"/>
        </w:rPr>
        <w:t>,tel.</w:t>
      </w:r>
      <w:r>
        <w:rPr>
          <w:u w:val="single"/>
        </w:rPr>
        <w:tab/>
      </w:r>
      <w:r>
        <w:rPr>
          <w:spacing w:val="-10"/>
        </w:rPr>
        <w:t>,</w:t>
      </w:r>
      <w:r>
        <w:tab/>
      </w:r>
      <w:r>
        <w:rPr>
          <w:spacing w:val="-2"/>
        </w:rPr>
        <w:t>e-</w:t>
      </w:r>
      <w:r>
        <w:rPr>
          <w:spacing w:val="-4"/>
        </w:rPr>
        <w:t>mail</w:t>
      </w:r>
    </w:p>
    <w:p w14:paraId="77C98D16" w14:textId="77777777" w:rsidR="00A34D87" w:rsidRDefault="00000000">
      <w:pPr>
        <w:tabs>
          <w:tab w:val="left" w:pos="5913"/>
        </w:tabs>
        <w:ind w:left="993"/>
        <w:rPr>
          <w:sz w:val="24"/>
        </w:rPr>
      </w:pPr>
      <w:r>
        <w:rPr>
          <w:sz w:val="24"/>
          <w:u w:val="single"/>
        </w:rPr>
        <w:tab/>
      </w:r>
      <w:r>
        <w:rPr>
          <w:spacing w:val="-10"/>
          <w:sz w:val="24"/>
        </w:rPr>
        <w:t>.</w:t>
      </w:r>
    </w:p>
    <w:p w14:paraId="0A368067" w14:textId="77777777" w:rsidR="00A34D87" w:rsidRDefault="00000000">
      <w:pPr>
        <w:pStyle w:val="Corptext"/>
        <w:tabs>
          <w:tab w:val="left" w:pos="6962"/>
          <w:tab w:val="left" w:pos="9860"/>
        </w:tabs>
      </w:pPr>
      <w:r>
        <w:t>Împuternicit</w:t>
      </w:r>
      <w:r>
        <w:rPr>
          <w:spacing w:val="40"/>
        </w:rPr>
        <w:t xml:space="preserve"> </w:t>
      </w:r>
      <w:r>
        <w:t>(unde</w:t>
      </w:r>
      <w:r>
        <w:rPr>
          <w:spacing w:val="40"/>
        </w:rPr>
        <w:t xml:space="preserve"> </w:t>
      </w:r>
      <w:r>
        <w:t>este</w:t>
      </w:r>
      <w:r>
        <w:rPr>
          <w:spacing w:val="40"/>
        </w:rPr>
        <w:t xml:space="preserve"> </w:t>
      </w:r>
      <w:r>
        <w:t>cazul)</w:t>
      </w:r>
      <w:r>
        <w:rPr>
          <w:spacing w:val="38"/>
        </w:rPr>
        <w:t xml:space="preserve"> </w:t>
      </w:r>
      <w:r>
        <w:rPr>
          <w:u w:val="single"/>
        </w:rPr>
        <w:tab/>
      </w:r>
      <w:r>
        <w:rPr>
          <w:spacing w:val="40"/>
        </w:rPr>
        <w:t xml:space="preserve"> </w:t>
      </w:r>
      <w:r>
        <w:t>tel.</w:t>
      </w:r>
      <w:r>
        <w:rPr>
          <w:spacing w:val="38"/>
        </w:rPr>
        <w:t xml:space="preserve"> </w:t>
      </w:r>
      <w:r>
        <w:rPr>
          <w:u w:val="single"/>
        </w:rPr>
        <w:tab/>
      </w:r>
      <w:r>
        <w:t>,</w:t>
      </w:r>
      <w:r>
        <w:rPr>
          <w:spacing w:val="38"/>
        </w:rPr>
        <w:t xml:space="preserve"> </w:t>
      </w:r>
      <w:r>
        <w:t>e-</w:t>
      </w:r>
      <w:r>
        <w:rPr>
          <w:spacing w:val="-4"/>
        </w:rPr>
        <w:t>mail</w:t>
      </w:r>
    </w:p>
    <w:p w14:paraId="67E8A930" w14:textId="77777777" w:rsidR="00A34D87" w:rsidRDefault="00000000">
      <w:pPr>
        <w:tabs>
          <w:tab w:val="left" w:pos="3033"/>
        </w:tabs>
        <w:spacing w:line="275" w:lineRule="exact"/>
        <w:ind w:left="993"/>
        <w:rPr>
          <w:sz w:val="24"/>
        </w:rPr>
      </w:pPr>
      <w:r>
        <w:rPr>
          <w:sz w:val="24"/>
          <w:u w:val="single"/>
        </w:rPr>
        <w:tab/>
      </w:r>
      <w:r>
        <w:rPr>
          <w:spacing w:val="-10"/>
          <w:sz w:val="24"/>
        </w:rPr>
        <w:t>,</w:t>
      </w:r>
    </w:p>
    <w:p w14:paraId="63AF71FF" w14:textId="6B03B397" w:rsidR="00A34D87" w:rsidRDefault="00000000">
      <w:pPr>
        <w:ind w:left="993" w:right="280" w:firstLine="720"/>
        <w:jc w:val="both"/>
        <w:rPr>
          <w:sz w:val="24"/>
        </w:rPr>
      </w:pPr>
      <w:r>
        <w:rPr>
          <w:sz w:val="24"/>
        </w:rPr>
        <w:t xml:space="preserve">În conformitate cu prevederile Regulamentului privind organizarea și desfășurarea activităților comerciale și a serviciilor de piață în </w:t>
      </w:r>
      <w:r w:rsidR="00064D8E">
        <w:rPr>
          <w:sz w:val="24"/>
        </w:rPr>
        <w:t>comuna Augustin, aprobat prin H.C.L. nr.26/2025</w:t>
      </w:r>
      <w:r>
        <w:rPr>
          <w:sz w:val="24"/>
        </w:rPr>
        <w:t xml:space="preserve">, solicit </w:t>
      </w:r>
      <w:r>
        <w:rPr>
          <w:b/>
          <w:sz w:val="24"/>
        </w:rPr>
        <w:t xml:space="preserve">vizarea anuala a AUTORIZAȚIEI DE FUNCȚIONARE PENTRU DESFĂȘURARE DE ACTIVITĂȚI RECREATIVE ŞI DISTRACTIVE, </w:t>
      </w:r>
      <w:r>
        <w:rPr>
          <w:sz w:val="24"/>
        </w:rPr>
        <w:t>pentru punctul de lucru situat în:</w:t>
      </w:r>
    </w:p>
    <w:p w14:paraId="5CB5427D" w14:textId="77777777" w:rsidR="00A34D87" w:rsidRDefault="00000000">
      <w:pPr>
        <w:pStyle w:val="Listparagraf"/>
        <w:numPr>
          <w:ilvl w:val="0"/>
          <w:numId w:val="6"/>
        </w:numPr>
        <w:tabs>
          <w:tab w:val="left" w:pos="1233"/>
          <w:tab w:val="left" w:pos="3793"/>
          <w:tab w:val="left" w:pos="5775"/>
          <w:tab w:val="left" w:pos="6253"/>
          <w:tab w:val="left" w:pos="7113"/>
          <w:tab w:val="left" w:pos="8080"/>
          <w:tab w:val="left" w:pos="9953"/>
          <w:tab w:val="left" w:pos="10012"/>
          <w:tab w:val="left" w:pos="10093"/>
        </w:tabs>
        <w:spacing w:before="274"/>
        <w:ind w:right="817"/>
        <w:rPr>
          <w:sz w:val="24"/>
        </w:rPr>
      </w:pPr>
      <w:r>
        <w:rPr>
          <w:spacing w:val="-4"/>
          <w:sz w:val="24"/>
        </w:rPr>
        <w:t>Str.</w:t>
      </w:r>
      <w:r>
        <w:rPr>
          <w:sz w:val="24"/>
          <w:u w:val="single"/>
        </w:rPr>
        <w:tab/>
      </w:r>
      <w:r>
        <w:rPr>
          <w:sz w:val="24"/>
          <w:u w:val="single"/>
        </w:rPr>
        <w:tab/>
      </w:r>
      <w:r>
        <w:rPr>
          <w:sz w:val="24"/>
          <w:u w:val="single"/>
        </w:rPr>
        <w:tab/>
      </w:r>
      <w:r>
        <w:rPr>
          <w:sz w:val="24"/>
        </w:rPr>
        <w:t>, nr.</w:t>
      </w:r>
      <w:r>
        <w:rPr>
          <w:sz w:val="24"/>
          <w:u w:val="single"/>
        </w:rPr>
        <w:tab/>
      </w:r>
      <w:r>
        <w:rPr>
          <w:sz w:val="24"/>
        </w:rPr>
        <w:t>, bl.</w:t>
      </w:r>
      <w:r>
        <w:rPr>
          <w:sz w:val="24"/>
          <w:u w:val="single"/>
        </w:rPr>
        <w:tab/>
      </w:r>
      <w:r>
        <w:rPr>
          <w:sz w:val="24"/>
        </w:rPr>
        <w:t>, sc.</w:t>
      </w:r>
      <w:r>
        <w:rPr>
          <w:sz w:val="24"/>
          <w:u w:val="single"/>
        </w:rPr>
        <w:tab/>
      </w:r>
      <w:r>
        <w:rPr>
          <w:sz w:val="24"/>
          <w:u w:val="single"/>
        </w:rPr>
        <w:tab/>
      </w:r>
      <w:r>
        <w:rPr>
          <w:spacing w:val="-53"/>
          <w:sz w:val="24"/>
          <w:u w:val="single"/>
        </w:rPr>
        <w:t xml:space="preserve"> </w:t>
      </w:r>
      <w:r>
        <w:rPr>
          <w:spacing w:val="-2"/>
          <w:sz w:val="24"/>
        </w:rPr>
        <w:t xml:space="preserve"> Zona:</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Unitatea</w:t>
      </w:r>
      <w:r>
        <w:rPr>
          <w:b/>
          <w:sz w:val="24"/>
        </w:rPr>
        <w:t>*</w:t>
      </w:r>
      <w:r>
        <w:rPr>
          <w:sz w:val="24"/>
        </w:rPr>
        <w:t xml:space="preserve">: </w:t>
      </w:r>
      <w:r>
        <w:rPr>
          <w:sz w:val="24"/>
          <w:u w:val="single"/>
        </w:rPr>
        <w:tab/>
      </w:r>
      <w:r>
        <w:rPr>
          <w:sz w:val="24"/>
          <w:u w:val="single"/>
        </w:rPr>
        <w:tab/>
      </w:r>
      <w:r>
        <w:rPr>
          <w:spacing w:val="-2"/>
          <w:sz w:val="24"/>
        </w:rPr>
        <w:t>Tip/Clasificare</w:t>
      </w:r>
      <w:r>
        <w:rPr>
          <w:sz w:val="24"/>
          <w:u w:val="single"/>
        </w:rPr>
        <w:tab/>
      </w:r>
      <w:r>
        <w:rPr>
          <w:sz w:val="24"/>
          <w:u w:val="single"/>
        </w:rPr>
        <w:tab/>
      </w:r>
      <w:r>
        <w:rPr>
          <w:sz w:val="24"/>
          <w:u w:val="single"/>
        </w:rPr>
        <w:tab/>
      </w:r>
      <w:r>
        <w:rPr>
          <w:sz w:val="24"/>
          <w:u w:val="single"/>
        </w:rPr>
        <w:tab/>
      </w:r>
      <w:r>
        <w:rPr>
          <w:sz w:val="24"/>
        </w:rPr>
        <w:t xml:space="preserve"> Denumire comercială: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pacing w:val="-39"/>
          <w:sz w:val="24"/>
          <w:u w:val="single"/>
        </w:rPr>
        <w:t xml:space="preserve"> </w:t>
      </w:r>
      <w:r>
        <w:rPr>
          <w:sz w:val="24"/>
        </w:rPr>
        <w:t xml:space="preserve"> Cod CAEN: </w:t>
      </w:r>
      <w:r>
        <w:rPr>
          <w:sz w:val="24"/>
          <w:u w:val="single"/>
        </w:rPr>
        <w:tab/>
      </w:r>
      <w:r>
        <w:rPr>
          <w:sz w:val="24"/>
        </w:rPr>
        <w:t xml:space="preserve">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Suprafață totală:</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ORAR DE FUNCȚIONARE:</w:t>
      </w:r>
    </w:p>
    <w:p w14:paraId="30C4A31B" w14:textId="77777777" w:rsidR="00A34D87" w:rsidRDefault="00000000">
      <w:pPr>
        <w:pStyle w:val="Corptext"/>
        <w:spacing w:before="16"/>
        <w:ind w:left="0"/>
        <w:rPr>
          <w:sz w:val="20"/>
        </w:rPr>
      </w:pPr>
      <w:r>
        <w:rPr>
          <w:noProof/>
          <w:sz w:val="20"/>
        </w:rPr>
        <mc:AlternateContent>
          <mc:Choice Requires="wps">
            <w:drawing>
              <wp:anchor distT="0" distB="0" distL="0" distR="0" simplePos="0" relativeHeight="487600128" behindDoc="1" locked="0" layoutInCell="1" allowOverlap="1" wp14:anchorId="3410F284" wp14:editId="09347D42">
                <wp:simplePos x="0" y="0"/>
                <wp:positionH relativeFrom="page">
                  <wp:posOffset>1918716</wp:posOffset>
                </wp:positionH>
                <wp:positionV relativeFrom="paragraph">
                  <wp:posOffset>171638</wp:posOffset>
                </wp:positionV>
                <wp:extent cx="388620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6200" cy="1270"/>
                        </a:xfrm>
                        <a:custGeom>
                          <a:avLst/>
                          <a:gdLst/>
                          <a:ahLst/>
                          <a:cxnLst/>
                          <a:rect l="l" t="t" r="r" b="b"/>
                          <a:pathLst>
                            <a:path w="3886200">
                              <a:moveTo>
                                <a:pt x="0" y="0"/>
                              </a:moveTo>
                              <a:lnTo>
                                <a:pt x="3886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AFC34F" id="Graphic 27" o:spid="_x0000_s1026" style="position:absolute;margin-left:151.1pt;margin-top:13.5pt;width:306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3886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" path="m,l3886200,e" filled="f" strokeweight=".17183mm">
                <v:path arrowok="t"/>
                <w10:wrap type="topAndBottom" anchorx="page"/>
              </v:shape>
            </w:pict>
          </mc:Fallback>
        </mc:AlternateContent>
      </w:r>
      <w:r>
        <w:rPr>
          <w:noProof/>
          <w:sz w:val="20"/>
        </w:rPr>
        <mc:AlternateContent>
          <mc:Choice Requires="wps">
            <w:drawing>
              <wp:anchor distT="0" distB="0" distL="0" distR="0" simplePos="0" relativeHeight="487600640" behindDoc="1" locked="0" layoutInCell="1" allowOverlap="1" wp14:anchorId="3DB61582" wp14:editId="0D63EF7A">
                <wp:simplePos x="0" y="0"/>
                <wp:positionH relativeFrom="page">
                  <wp:posOffset>1918716</wp:posOffset>
                </wp:positionH>
                <wp:positionV relativeFrom="paragraph">
                  <wp:posOffset>346898</wp:posOffset>
                </wp:positionV>
                <wp:extent cx="419100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00" cy="1270"/>
                        </a:xfrm>
                        <a:custGeom>
                          <a:avLst/>
                          <a:gdLst/>
                          <a:ahLst/>
                          <a:cxnLst/>
                          <a:rect l="l" t="t" r="r" b="b"/>
                          <a:pathLst>
                            <a:path w="4191000">
                              <a:moveTo>
                                <a:pt x="0" y="0"/>
                              </a:moveTo>
                              <a:lnTo>
                                <a:pt x="4191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5734134" id="Graphic 28" o:spid="_x0000_s1026" style="position:absolute;margin-left:151.1pt;margin-top:27.3pt;width:330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419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" path="m,l4191000,e" filled="f" strokeweight=".17183mm">
                <v:path arrowok="t"/>
                <w10:wrap type="topAndBottom" anchorx="page"/>
              </v:shape>
            </w:pict>
          </mc:Fallback>
        </mc:AlternateContent>
      </w:r>
      <w:r>
        <w:rPr>
          <w:noProof/>
          <w:sz w:val="20"/>
        </w:rPr>
        <mc:AlternateContent>
          <mc:Choice Requires="wps">
            <w:drawing>
              <wp:anchor distT="0" distB="0" distL="0" distR="0" simplePos="0" relativeHeight="487601152" behindDoc="1" locked="0" layoutInCell="1" allowOverlap="1" wp14:anchorId="4DE6C73A" wp14:editId="2975E6D8">
                <wp:simplePos x="0" y="0"/>
                <wp:positionH relativeFrom="page">
                  <wp:posOffset>1918716</wp:posOffset>
                </wp:positionH>
                <wp:positionV relativeFrom="paragraph">
                  <wp:posOffset>522158</wp:posOffset>
                </wp:positionV>
                <wp:extent cx="419100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00" cy="1270"/>
                        </a:xfrm>
                        <a:custGeom>
                          <a:avLst/>
                          <a:gdLst/>
                          <a:ahLst/>
                          <a:cxnLst/>
                          <a:rect l="l" t="t" r="r" b="b"/>
                          <a:pathLst>
                            <a:path w="4191000">
                              <a:moveTo>
                                <a:pt x="0" y="0"/>
                              </a:moveTo>
                              <a:lnTo>
                                <a:pt x="4191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27001E" id="Graphic 29" o:spid="_x0000_s1026" style="position:absolute;margin-left:151.1pt;margin-top:41.1pt;width:330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419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" path="m,l4191000,e" filled="f" strokeweight=".17183mm">
                <v:path arrowok="t"/>
                <w10:wrap type="topAndBottom" anchorx="page"/>
              </v:shape>
            </w:pict>
          </mc:Fallback>
        </mc:AlternateContent>
      </w:r>
    </w:p>
    <w:p w14:paraId="02B219A8" w14:textId="77777777" w:rsidR="00A34D87" w:rsidRDefault="00A34D87">
      <w:pPr>
        <w:pStyle w:val="Corptext"/>
        <w:spacing w:before="17"/>
        <w:ind w:left="0"/>
        <w:rPr>
          <w:sz w:val="20"/>
        </w:rPr>
      </w:pPr>
    </w:p>
    <w:p w14:paraId="058EE327" w14:textId="77777777" w:rsidR="00A34D87" w:rsidRDefault="00A34D87">
      <w:pPr>
        <w:pStyle w:val="Corptext"/>
        <w:spacing w:before="17"/>
        <w:ind w:left="0"/>
        <w:rPr>
          <w:sz w:val="20"/>
        </w:rPr>
      </w:pPr>
    </w:p>
    <w:p w14:paraId="55AD0D96" w14:textId="77777777" w:rsidR="00A34D87" w:rsidRDefault="00000000">
      <w:pPr>
        <w:pStyle w:val="Listparagraf"/>
        <w:numPr>
          <w:ilvl w:val="0"/>
          <w:numId w:val="6"/>
        </w:numPr>
        <w:tabs>
          <w:tab w:val="left" w:pos="1233"/>
          <w:tab w:val="left" w:pos="5654"/>
          <w:tab w:val="left" w:pos="6373"/>
          <w:tab w:val="left" w:pos="7233"/>
          <w:tab w:val="left" w:pos="8200"/>
          <w:tab w:val="left" w:pos="9892"/>
          <w:tab w:val="left" w:pos="9953"/>
          <w:tab w:val="left" w:pos="10021"/>
        </w:tabs>
        <w:spacing w:before="275"/>
        <w:ind w:right="892"/>
        <w:rPr>
          <w:sz w:val="24"/>
        </w:rPr>
      </w:pPr>
      <w:r>
        <w:rPr>
          <w:spacing w:val="-4"/>
          <w:sz w:val="24"/>
        </w:rPr>
        <w:t>Str.</w:t>
      </w:r>
      <w:r>
        <w:rPr>
          <w:sz w:val="24"/>
          <w:u w:val="single"/>
        </w:rPr>
        <w:tab/>
      </w:r>
      <w:r>
        <w:rPr>
          <w:sz w:val="24"/>
          <w:u w:val="single"/>
        </w:rPr>
        <w:tab/>
      </w:r>
      <w:r>
        <w:rPr>
          <w:sz w:val="24"/>
        </w:rPr>
        <w:t>, nr.</w:t>
      </w:r>
      <w:r>
        <w:rPr>
          <w:sz w:val="24"/>
          <w:u w:val="single"/>
        </w:rPr>
        <w:tab/>
      </w:r>
      <w:r>
        <w:rPr>
          <w:sz w:val="24"/>
        </w:rPr>
        <w:t>, bl.</w:t>
      </w:r>
      <w:r>
        <w:rPr>
          <w:sz w:val="24"/>
          <w:u w:val="single"/>
        </w:rPr>
        <w:tab/>
      </w:r>
      <w:r>
        <w:rPr>
          <w:sz w:val="24"/>
        </w:rPr>
        <w:t>, sc.</w:t>
      </w:r>
      <w:r>
        <w:rPr>
          <w:sz w:val="24"/>
          <w:u w:val="single"/>
        </w:rPr>
        <w:tab/>
      </w:r>
      <w:r>
        <w:rPr>
          <w:sz w:val="24"/>
          <w:u w:val="single"/>
        </w:rPr>
        <w:tab/>
      </w:r>
      <w:r>
        <w:rPr>
          <w:sz w:val="24"/>
          <w:u w:val="single"/>
        </w:rPr>
        <w:tab/>
      </w:r>
      <w:r>
        <w:rPr>
          <w:sz w:val="24"/>
        </w:rPr>
        <w:t xml:space="preserve"> </w:t>
      </w:r>
      <w:r>
        <w:rPr>
          <w:spacing w:val="-2"/>
          <w:sz w:val="24"/>
        </w:rPr>
        <w:t>Zona:</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Unitatea: </w:t>
      </w:r>
      <w:r>
        <w:rPr>
          <w:sz w:val="24"/>
          <w:u w:val="single"/>
        </w:rPr>
        <w:tab/>
      </w:r>
      <w:r>
        <w:rPr>
          <w:spacing w:val="-2"/>
          <w:sz w:val="24"/>
        </w:rPr>
        <w:t>Tip/Clasificare</w:t>
      </w:r>
      <w:r>
        <w:rPr>
          <w:sz w:val="24"/>
          <w:u w:val="single"/>
        </w:rPr>
        <w:tab/>
      </w:r>
      <w:r>
        <w:rPr>
          <w:sz w:val="24"/>
          <w:u w:val="single"/>
        </w:rPr>
        <w:tab/>
      </w:r>
      <w:r>
        <w:rPr>
          <w:sz w:val="24"/>
          <w:u w:val="single"/>
        </w:rPr>
        <w:tab/>
      </w:r>
      <w:r>
        <w:rPr>
          <w:sz w:val="24"/>
          <w:u w:val="single"/>
        </w:rPr>
        <w:tab/>
      </w:r>
      <w:r>
        <w:rPr>
          <w:spacing w:val="-39"/>
          <w:sz w:val="24"/>
          <w:u w:val="single"/>
        </w:rPr>
        <w:t xml:space="preserve"> </w:t>
      </w:r>
      <w:r>
        <w:rPr>
          <w:sz w:val="24"/>
        </w:rPr>
        <w:t xml:space="preserve"> Denumire comercială: </w:t>
      </w:r>
      <w:r>
        <w:rPr>
          <w:sz w:val="24"/>
          <w:u w:val="single"/>
        </w:rPr>
        <w:tab/>
      </w:r>
      <w:r>
        <w:rPr>
          <w:sz w:val="24"/>
          <w:u w:val="single"/>
        </w:rPr>
        <w:tab/>
      </w:r>
      <w:r>
        <w:rPr>
          <w:sz w:val="24"/>
          <w:u w:val="single"/>
        </w:rPr>
        <w:tab/>
      </w:r>
      <w:r>
        <w:rPr>
          <w:sz w:val="24"/>
          <w:u w:val="single"/>
        </w:rPr>
        <w:tab/>
      </w:r>
      <w:r>
        <w:rPr>
          <w:sz w:val="24"/>
          <w:u w:val="single"/>
        </w:rPr>
        <w:tab/>
      </w:r>
      <w:r>
        <w:rPr>
          <w:spacing w:val="-39"/>
          <w:sz w:val="24"/>
          <w:u w:val="single"/>
        </w:rPr>
        <w:t xml:space="preserve"> </w:t>
      </w:r>
      <w:r>
        <w:rPr>
          <w:sz w:val="24"/>
        </w:rPr>
        <w:t xml:space="preserve"> Cod CAEN: </w:t>
      </w:r>
      <w:r>
        <w:rPr>
          <w:sz w:val="24"/>
          <w:u w:val="single"/>
        </w:rPr>
        <w:tab/>
      </w:r>
      <w:r>
        <w:rPr>
          <w:sz w:val="24"/>
          <w:u w:val="single"/>
        </w:rPr>
        <w:tab/>
      </w:r>
      <w:r>
        <w:rPr>
          <w:sz w:val="24"/>
          <w:u w:val="single"/>
        </w:rPr>
        <w:tab/>
      </w:r>
      <w:r>
        <w:rPr>
          <w:sz w:val="24"/>
          <w:u w:val="single"/>
        </w:rPr>
        <w:tab/>
      </w:r>
      <w:r>
        <w:rPr>
          <w:sz w:val="24"/>
          <w:u w:val="single"/>
        </w:rPr>
        <w:tab/>
      </w:r>
      <w:r>
        <w:rPr>
          <w:spacing w:val="-39"/>
          <w:sz w:val="24"/>
          <w:u w:val="single"/>
        </w:rPr>
        <w:t xml:space="preserve"> </w:t>
      </w:r>
      <w:r>
        <w:rPr>
          <w:sz w:val="24"/>
        </w:rPr>
        <w:t xml:space="preserve"> Suprafață totală:</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ORAR DE FUNCȚIONARE:</w:t>
      </w:r>
    </w:p>
    <w:p w14:paraId="6AEF09B9" w14:textId="77777777" w:rsidR="00A34D87" w:rsidRDefault="00000000">
      <w:pPr>
        <w:pStyle w:val="Corptext"/>
        <w:spacing w:before="15"/>
        <w:ind w:left="0"/>
        <w:rPr>
          <w:sz w:val="20"/>
        </w:rPr>
      </w:pPr>
      <w:r>
        <w:rPr>
          <w:noProof/>
          <w:sz w:val="20"/>
        </w:rPr>
        <mc:AlternateContent>
          <mc:Choice Requires="wps">
            <w:drawing>
              <wp:anchor distT="0" distB="0" distL="0" distR="0" simplePos="0" relativeHeight="487601664" behindDoc="1" locked="0" layoutInCell="1" allowOverlap="1" wp14:anchorId="2B25C017" wp14:editId="6247011A">
                <wp:simplePos x="0" y="0"/>
                <wp:positionH relativeFrom="page">
                  <wp:posOffset>1918716</wp:posOffset>
                </wp:positionH>
                <wp:positionV relativeFrom="paragraph">
                  <wp:posOffset>171382</wp:posOffset>
                </wp:positionV>
                <wp:extent cx="388620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6200" cy="1270"/>
                        </a:xfrm>
                        <a:custGeom>
                          <a:avLst/>
                          <a:gdLst/>
                          <a:ahLst/>
                          <a:cxnLst/>
                          <a:rect l="l" t="t" r="r" b="b"/>
                          <a:pathLst>
                            <a:path w="3886200">
                              <a:moveTo>
                                <a:pt x="0" y="0"/>
                              </a:moveTo>
                              <a:lnTo>
                                <a:pt x="3886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5744FA" id="Graphic 30" o:spid="_x0000_s1026" style="position:absolute;margin-left:151.1pt;margin-top:13.5pt;width:306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3886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" path="m,l3886200,e" filled="f" strokeweight=".17183mm">
                <v:path arrowok="t"/>
                <w10:wrap type="topAndBottom" anchorx="page"/>
              </v:shape>
            </w:pict>
          </mc:Fallback>
        </mc:AlternateContent>
      </w:r>
      <w:r>
        <w:rPr>
          <w:noProof/>
          <w:sz w:val="20"/>
        </w:rPr>
        <mc:AlternateContent>
          <mc:Choice Requires="wps">
            <w:drawing>
              <wp:anchor distT="0" distB="0" distL="0" distR="0" simplePos="0" relativeHeight="487602176" behindDoc="1" locked="0" layoutInCell="1" allowOverlap="1" wp14:anchorId="59023EFA" wp14:editId="4636D250">
                <wp:simplePos x="0" y="0"/>
                <wp:positionH relativeFrom="page">
                  <wp:posOffset>1918716</wp:posOffset>
                </wp:positionH>
                <wp:positionV relativeFrom="paragraph">
                  <wp:posOffset>346641</wp:posOffset>
                </wp:positionV>
                <wp:extent cx="419100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00" cy="1270"/>
                        </a:xfrm>
                        <a:custGeom>
                          <a:avLst/>
                          <a:gdLst/>
                          <a:ahLst/>
                          <a:cxnLst/>
                          <a:rect l="l" t="t" r="r" b="b"/>
                          <a:pathLst>
                            <a:path w="4191000">
                              <a:moveTo>
                                <a:pt x="0" y="0"/>
                              </a:moveTo>
                              <a:lnTo>
                                <a:pt x="4191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86FD31" id="Graphic 31" o:spid="_x0000_s1026" style="position:absolute;margin-left:151.1pt;margin-top:27.3pt;width:330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419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" path="m,l4191000,e" filled="f" strokeweight=".17183mm">
                <v:path arrowok="t"/>
                <w10:wrap type="topAndBottom" anchorx="page"/>
              </v:shape>
            </w:pict>
          </mc:Fallback>
        </mc:AlternateContent>
      </w:r>
      <w:r>
        <w:rPr>
          <w:noProof/>
          <w:sz w:val="20"/>
        </w:rPr>
        <mc:AlternateContent>
          <mc:Choice Requires="wps">
            <w:drawing>
              <wp:anchor distT="0" distB="0" distL="0" distR="0" simplePos="0" relativeHeight="487602688" behindDoc="1" locked="0" layoutInCell="1" allowOverlap="1" wp14:anchorId="402F2A91" wp14:editId="6C80DEE8">
                <wp:simplePos x="0" y="0"/>
                <wp:positionH relativeFrom="page">
                  <wp:posOffset>1918716</wp:posOffset>
                </wp:positionH>
                <wp:positionV relativeFrom="paragraph">
                  <wp:posOffset>521140</wp:posOffset>
                </wp:positionV>
                <wp:extent cx="419100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00" cy="1270"/>
                        </a:xfrm>
                        <a:custGeom>
                          <a:avLst/>
                          <a:gdLst/>
                          <a:ahLst/>
                          <a:cxnLst/>
                          <a:rect l="l" t="t" r="r" b="b"/>
                          <a:pathLst>
                            <a:path w="4191000">
                              <a:moveTo>
                                <a:pt x="0" y="0"/>
                              </a:moveTo>
                              <a:lnTo>
                                <a:pt x="4191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3D86D2" id="Graphic 32" o:spid="_x0000_s1026" style="position:absolute;margin-left:151.1pt;margin-top:41.05pt;width:330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419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" path="m,l4191000,e" filled="f" strokeweight=".17183mm">
                <v:path arrowok="t"/>
                <w10:wrap type="topAndBottom" anchorx="page"/>
              </v:shape>
            </w:pict>
          </mc:Fallback>
        </mc:AlternateContent>
      </w:r>
    </w:p>
    <w:p w14:paraId="6F54F1BE" w14:textId="77777777" w:rsidR="00A34D87" w:rsidRDefault="00A34D87">
      <w:pPr>
        <w:pStyle w:val="Corptext"/>
        <w:spacing w:before="17"/>
        <w:ind w:left="0"/>
        <w:rPr>
          <w:sz w:val="20"/>
        </w:rPr>
      </w:pPr>
    </w:p>
    <w:p w14:paraId="28CB09D3" w14:textId="77777777" w:rsidR="00A34D87" w:rsidRDefault="00A34D87">
      <w:pPr>
        <w:pStyle w:val="Corptext"/>
        <w:spacing w:before="15"/>
        <w:ind w:left="0"/>
        <w:rPr>
          <w:sz w:val="20"/>
        </w:rPr>
      </w:pPr>
    </w:p>
    <w:p w14:paraId="1044AA9D" w14:textId="77777777" w:rsidR="00A34D87" w:rsidRDefault="00A34D87">
      <w:pPr>
        <w:pStyle w:val="Corptext"/>
        <w:ind w:left="0"/>
      </w:pPr>
    </w:p>
    <w:p w14:paraId="3551FD09" w14:textId="77777777" w:rsidR="00A34D87" w:rsidRDefault="00A34D87">
      <w:pPr>
        <w:pStyle w:val="Corptext"/>
        <w:ind w:left="0"/>
      </w:pPr>
    </w:p>
    <w:p w14:paraId="25651E5C" w14:textId="77777777" w:rsidR="00A34D87" w:rsidRDefault="00000000">
      <w:pPr>
        <w:pStyle w:val="Corptext"/>
        <w:ind w:right="279" w:firstLine="720"/>
        <w:jc w:val="both"/>
      </w:pPr>
      <w:r>
        <w:t>Declar pe propria răspundere, cunoscând sancţiunile prevăzute la art.326 - Falsul în declaraţii, conform prevederilor Legii nr.286/17.07.2009, actualizată, privind Cod Penal, că actele depuse în copie sunt conforme cu realitatea.</w:t>
      </w:r>
    </w:p>
    <w:p w14:paraId="334A6BF7" w14:textId="77777777" w:rsidR="00A34D87" w:rsidRDefault="00000000">
      <w:pPr>
        <w:spacing w:line="275" w:lineRule="exact"/>
        <w:ind w:left="1653"/>
        <w:jc w:val="both"/>
        <w:rPr>
          <w:i/>
          <w:sz w:val="24"/>
        </w:rPr>
      </w:pPr>
      <w:r>
        <w:rPr>
          <w:b/>
          <w:i/>
          <w:sz w:val="24"/>
        </w:rPr>
        <w:t>*</w:t>
      </w:r>
      <w:r>
        <w:rPr>
          <w:i/>
          <w:sz w:val="24"/>
        </w:rPr>
        <w:t>Se</w:t>
      </w:r>
      <w:r>
        <w:rPr>
          <w:i/>
          <w:spacing w:val="-1"/>
          <w:sz w:val="24"/>
        </w:rPr>
        <w:t xml:space="preserve"> </w:t>
      </w:r>
      <w:r>
        <w:rPr>
          <w:i/>
          <w:sz w:val="24"/>
        </w:rPr>
        <w:t>va trece</w:t>
      </w:r>
      <w:r>
        <w:rPr>
          <w:i/>
          <w:spacing w:val="-2"/>
          <w:sz w:val="24"/>
        </w:rPr>
        <w:t xml:space="preserve"> </w:t>
      </w:r>
      <w:r>
        <w:rPr>
          <w:i/>
          <w:sz w:val="24"/>
        </w:rPr>
        <w:t>tipul</w:t>
      </w:r>
      <w:r>
        <w:rPr>
          <w:i/>
          <w:spacing w:val="-1"/>
          <w:sz w:val="24"/>
        </w:rPr>
        <w:t xml:space="preserve"> </w:t>
      </w:r>
      <w:r>
        <w:rPr>
          <w:i/>
          <w:sz w:val="24"/>
        </w:rPr>
        <w:t>unității</w:t>
      </w:r>
      <w:r>
        <w:rPr>
          <w:i/>
          <w:spacing w:val="-1"/>
          <w:sz w:val="24"/>
        </w:rPr>
        <w:t xml:space="preserve"> </w:t>
      </w:r>
      <w:r>
        <w:rPr>
          <w:i/>
          <w:sz w:val="24"/>
        </w:rPr>
        <w:t>(ex:loc de</w:t>
      </w:r>
      <w:r>
        <w:rPr>
          <w:i/>
          <w:spacing w:val="-1"/>
          <w:sz w:val="24"/>
        </w:rPr>
        <w:t xml:space="preserve"> </w:t>
      </w:r>
      <w:r>
        <w:rPr>
          <w:i/>
          <w:sz w:val="24"/>
        </w:rPr>
        <w:t>joacă,</w:t>
      </w:r>
      <w:r>
        <w:rPr>
          <w:i/>
          <w:spacing w:val="-2"/>
          <w:sz w:val="24"/>
        </w:rPr>
        <w:t xml:space="preserve"> </w:t>
      </w:r>
      <w:r>
        <w:rPr>
          <w:i/>
          <w:sz w:val="24"/>
        </w:rPr>
        <w:t xml:space="preserve">tobogan </w:t>
      </w:r>
      <w:r>
        <w:rPr>
          <w:i/>
          <w:spacing w:val="-2"/>
          <w:sz w:val="24"/>
        </w:rPr>
        <w:t>gonflabil)</w:t>
      </w:r>
    </w:p>
    <w:p w14:paraId="491CB394" w14:textId="77777777" w:rsidR="00A34D87" w:rsidRDefault="00A34D87">
      <w:pPr>
        <w:pStyle w:val="Corptext"/>
        <w:ind w:left="0"/>
        <w:rPr>
          <w:i/>
        </w:rPr>
      </w:pPr>
    </w:p>
    <w:p w14:paraId="6D220E3A" w14:textId="77777777" w:rsidR="00A34D87" w:rsidRDefault="00000000">
      <w:pPr>
        <w:pStyle w:val="Corptext"/>
        <w:ind w:left="7533"/>
      </w:pPr>
      <w:r>
        <w:t>Nume</w:t>
      </w:r>
      <w:r>
        <w:rPr>
          <w:spacing w:val="-1"/>
        </w:rPr>
        <w:t xml:space="preserve"> </w:t>
      </w:r>
      <w:r>
        <w:t xml:space="preserve">şi </w:t>
      </w:r>
      <w:r>
        <w:rPr>
          <w:spacing w:val="-2"/>
        </w:rPr>
        <w:t>prenume</w:t>
      </w:r>
    </w:p>
    <w:p w14:paraId="4E88C2A0" w14:textId="77777777" w:rsidR="00A34D87" w:rsidRDefault="00000000">
      <w:pPr>
        <w:pStyle w:val="Corptext"/>
        <w:ind w:left="1233"/>
      </w:pPr>
      <w:r>
        <w:rPr>
          <w:spacing w:val="-4"/>
        </w:rPr>
        <w:t>Data</w:t>
      </w:r>
    </w:p>
    <w:p w14:paraId="6F9F6231" w14:textId="77777777" w:rsidR="00A34D87" w:rsidRDefault="00000000">
      <w:pPr>
        <w:pStyle w:val="Corptext"/>
        <w:spacing w:before="275"/>
        <w:ind w:left="0" w:right="83"/>
        <w:jc w:val="center"/>
        <w:rPr>
          <w:rFonts w:ascii="Arial" w:hAnsi="Arial"/>
          <w:sz w:val="22"/>
        </w:rPr>
      </w:pPr>
      <w:r>
        <w:rPr>
          <w:spacing w:val="-2"/>
        </w:rPr>
        <w:t>Semnătur</w:t>
      </w:r>
      <w:r>
        <w:rPr>
          <w:rFonts w:ascii="Arial" w:hAnsi="Arial"/>
          <w:spacing w:val="-2"/>
          <w:sz w:val="22"/>
        </w:rPr>
        <w:t>ă</w:t>
      </w:r>
    </w:p>
    <w:p w14:paraId="5086EB7C" w14:textId="77777777" w:rsidR="00A34D87" w:rsidRDefault="00A34D87">
      <w:pPr>
        <w:pStyle w:val="Corptext"/>
        <w:jc w:val="center"/>
        <w:rPr>
          <w:rFonts w:ascii="Arial" w:hAnsi="Arial"/>
          <w:sz w:val="22"/>
        </w:rPr>
        <w:sectPr w:rsidR="00A34D87">
          <w:pgSz w:w="11910" w:h="16840"/>
          <w:pgMar w:top="620" w:right="283" w:bottom="1340" w:left="708" w:header="0" w:footer="1157" w:gutter="0"/>
          <w:cols w:space="708"/>
        </w:sectPr>
      </w:pPr>
    </w:p>
    <w:p w14:paraId="6304CD49" w14:textId="77777777" w:rsidR="00A34D87" w:rsidRDefault="00000000">
      <w:pPr>
        <w:pStyle w:val="Corptext"/>
        <w:spacing w:before="71"/>
        <w:ind w:left="0" w:right="281"/>
        <w:jc w:val="right"/>
      </w:pPr>
      <w:r>
        <w:t>Anexa</w:t>
      </w:r>
      <w:r>
        <w:rPr>
          <w:spacing w:val="-1"/>
        </w:rPr>
        <w:t xml:space="preserve"> </w:t>
      </w:r>
      <w:r>
        <w:t xml:space="preserve">nr. 8 la </w:t>
      </w:r>
      <w:r>
        <w:rPr>
          <w:spacing w:val="-2"/>
        </w:rPr>
        <w:t>regulament</w:t>
      </w:r>
    </w:p>
    <w:p w14:paraId="4A44502C" w14:textId="77777777" w:rsidR="00A34D87" w:rsidRDefault="00A34D87">
      <w:pPr>
        <w:pStyle w:val="Corptext"/>
        <w:ind w:left="0"/>
      </w:pPr>
    </w:p>
    <w:p w14:paraId="39C47BFB" w14:textId="77777777" w:rsidR="00A34D87" w:rsidRDefault="00A34D87">
      <w:pPr>
        <w:pStyle w:val="Corptext"/>
        <w:spacing w:before="15"/>
        <w:ind w:left="0"/>
      </w:pPr>
    </w:p>
    <w:p w14:paraId="41D51769" w14:textId="77777777" w:rsidR="00A34D87" w:rsidRDefault="00000000">
      <w:pPr>
        <w:pStyle w:val="Titlu1"/>
        <w:spacing w:before="1"/>
        <w:ind w:right="983"/>
      </w:pPr>
      <w:r>
        <w:t>DOMNULE</w:t>
      </w:r>
      <w:r>
        <w:rPr>
          <w:spacing w:val="-6"/>
        </w:rPr>
        <w:t xml:space="preserve"> </w:t>
      </w:r>
      <w:r>
        <w:rPr>
          <w:spacing w:val="-2"/>
        </w:rPr>
        <w:t>PRIMAR</w:t>
      </w:r>
    </w:p>
    <w:p w14:paraId="26EFFF12" w14:textId="77777777" w:rsidR="00A34D87" w:rsidRDefault="00000000">
      <w:pPr>
        <w:pStyle w:val="Corptext"/>
        <w:tabs>
          <w:tab w:val="left" w:pos="5849"/>
          <w:tab w:val="left" w:pos="7236"/>
          <w:tab w:val="left" w:pos="8777"/>
        </w:tabs>
        <w:ind w:right="279"/>
        <w:jc w:val="both"/>
      </w:pPr>
      <w:r>
        <w:t>S.C./P.F.A./I.I./I.F.</w:t>
      </w:r>
      <w:r>
        <w:rPr>
          <w:spacing w:val="117"/>
        </w:rPr>
        <w:t xml:space="preserve"> </w:t>
      </w:r>
      <w:r>
        <w:rPr>
          <w:u w:val="single"/>
        </w:rPr>
        <w:tab/>
      </w:r>
      <w:r>
        <w:rPr>
          <w:u w:val="single"/>
        </w:rPr>
        <w:tab/>
      </w:r>
      <w:r>
        <w:rPr>
          <w:u w:val="single"/>
        </w:rPr>
        <w:tab/>
      </w:r>
      <w:r>
        <w:t>, înmatriculată la Registrul</w:t>
      </w:r>
      <w:r>
        <w:rPr>
          <w:spacing w:val="65"/>
          <w:w w:val="150"/>
        </w:rPr>
        <w:t xml:space="preserve">  </w:t>
      </w:r>
      <w:r>
        <w:t>comerțului</w:t>
      </w:r>
      <w:r>
        <w:rPr>
          <w:spacing w:val="66"/>
          <w:w w:val="150"/>
        </w:rPr>
        <w:t xml:space="preserve">  </w:t>
      </w:r>
      <w:r>
        <w:t>cu</w:t>
      </w:r>
      <w:r>
        <w:rPr>
          <w:spacing w:val="66"/>
          <w:w w:val="150"/>
        </w:rPr>
        <w:t xml:space="preserve">  </w:t>
      </w:r>
      <w:r>
        <w:t>nr.</w:t>
      </w:r>
      <w:r>
        <w:rPr>
          <w:spacing w:val="59"/>
          <w:w w:val="150"/>
          <w:u w:val="single"/>
        </w:rPr>
        <w:t xml:space="preserve">    </w:t>
      </w:r>
      <w:r>
        <w:rPr>
          <w:spacing w:val="-10"/>
        </w:rPr>
        <w:t>/</w:t>
      </w:r>
      <w:r>
        <w:rPr>
          <w:u w:val="single"/>
        </w:rPr>
        <w:tab/>
      </w:r>
      <w:r>
        <w:rPr>
          <w:spacing w:val="-10"/>
        </w:rPr>
        <w:t>/</w:t>
      </w:r>
      <w:r>
        <w:rPr>
          <w:u w:val="single"/>
        </w:rPr>
        <w:tab/>
      </w:r>
      <w:r>
        <w:t>,</w:t>
      </w:r>
      <w:r>
        <w:rPr>
          <w:spacing w:val="67"/>
          <w:w w:val="150"/>
        </w:rPr>
        <w:t xml:space="preserve">  </w:t>
      </w:r>
      <w:r>
        <w:t>cod</w:t>
      </w:r>
      <w:r>
        <w:rPr>
          <w:spacing w:val="67"/>
          <w:w w:val="150"/>
        </w:rPr>
        <w:t xml:space="preserve">  </w:t>
      </w:r>
      <w:r>
        <w:t>unic</w:t>
      </w:r>
      <w:r>
        <w:rPr>
          <w:spacing w:val="66"/>
          <w:w w:val="150"/>
        </w:rPr>
        <w:t xml:space="preserve">  </w:t>
      </w:r>
      <w:r>
        <w:t>de</w:t>
      </w:r>
      <w:r>
        <w:rPr>
          <w:spacing w:val="67"/>
          <w:w w:val="150"/>
        </w:rPr>
        <w:t xml:space="preserve">  </w:t>
      </w:r>
      <w:r>
        <w:rPr>
          <w:spacing w:val="-2"/>
        </w:rPr>
        <w:t>înregistrare</w:t>
      </w:r>
    </w:p>
    <w:p w14:paraId="60192CE7" w14:textId="77777777" w:rsidR="00A34D87" w:rsidRDefault="00000000">
      <w:pPr>
        <w:pStyle w:val="Corptext"/>
        <w:tabs>
          <w:tab w:val="left" w:pos="3506"/>
          <w:tab w:val="left" w:pos="3933"/>
          <w:tab w:val="left" w:pos="6292"/>
          <w:tab w:val="left" w:pos="8531"/>
          <w:tab w:val="left" w:pos="9046"/>
          <w:tab w:val="left" w:pos="10570"/>
        </w:tabs>
        <w:ind w:right="281"/>
        <w:jc w:val="both"/>
      </w:pPr>
      <w:r>
        <w:rPr>
          <w:u w:val="single"/>
        </w:rPr>
        <w:tab/>
      </w:r>
      <w:r>
        <w:rPr>
          <w:spacing w:val="-48"/>
          <w:u w:val="single"/>
        </w:rPr>
        <w:t xml:space="preserve"> </w:t>
      </w:r>
      <w:r>
        <w:t>,</w:t>
      </w:r>
      <w:r>
        <w:rPr>
          <w:spacing w:val="80"/>
          <w:w w:val="150"/>
        </w:rPr>
        <w:t xml:space="preserve">  </w:t>
      </w:r>
      <w:r>
        <w:t>cu</w:t>
      </w:r>
      <w:r>
        <w:rPr>
          <w:spacing w:val="80"/>
          <w:w w:val="150"/>
        </w:rPr>
        <w:t xml:space="preserve">  </w:t>
      </w:r>
      <w:r>
        <w:t>sediul</w:t>
      </w:r>
      <w:r>
        <w:rPr>
          <w:spacing w:val="80"/>
          <w:w w:val="150"/>
        </w:rPr>
        <w:t xml:space="preserve">  </w:t>
      </w:r>
      <w:r>
        <w:t>social</w:t>
      </w:r>
      <w:r>
        <w:rPr>
          <w:spacing w:val="80"/>
          <w:w w:val="150"/>
        </w:rPr>
        <w:t xml:space="preserve">  </w:t>
      </w:r>
      <w:r>
        <w:t>în</w:t>
      </w:r>
      <w:r>
        <w:rPr>
          <w:spacing w:val="80"/>
          <w:w w:val="150"/>
        </w:rPr>
        <w:t xml:space="preserve">  </w:t>
      </w:r>
      <w:r>
        <w:t>jud.</w:t>
      </w:r>
      <w:r>
        <w:rPr>
          <w:spacing w:val="387"/>
        </w:rPr>
        <w:t xml:space="preserve"> </w:t>
      </w:r>
      <w:r>
        <w:rPr>
          <w:u w:val="single"/>
        </w:rPr>
        <w:tab/>
      </w:r>
      <w:r>
        <w:rPr>
          <w:u w:val="single"/>
        </w:rPr>
        <w:tab/>
      </w:r>
      <w:r>
        <w:rPr>
          <w:u w:val="single"/>
        </w:rPr>
        <w:tab/>
      </w:r>
      <w:r>
        <w:rPr>
          <w:spacing w:val="-17"/>
          <w:u w:val="single"/>
        </w:rPr>
        <w:t xml:space="preserve"> </w:t>
      </w:r>
      <w:r>
        <w:rPr>
          <w:spacing w:val="-26"/>
          <w:w w:val="65"/>
        </w:rPr>
        <w:t>,</w:t>
      </w:r>
      <w:r>
        <w:rPr>
          <w:spacing w:val="-4"/>
        </w:rPr>
        <w:t xml:space="preserve"> loc.</w:t>
      </w:r>
      <w:r>
        <w:rPr>
          <w:u w:val="single"/>
        </w:rPr>
        <w:tab/>
      </w:r>
      <w:r>
        <w:t>,</w:t>
      </w:r>
      <w:r>
        <w:rPr>
          <w:spacing w:val="40"/>
        </w:rPr>
        <w:t xml:space="preserve"> </w:t>
      </w:r>
      <w:r>
        <w:t>str.</w:t>
      </w:r>
      <w:r>
        <w:rPr>
          <w:u w:val="single"/>
        </w:rPr>
        <w:tab/>
      </w:r>
      <w:r>
        <w:t>,</w:t>
      </w:r>
      <w:r>
        <w:rPr>
          <w:spacing w:val="40"/>
        </w:rPr>
        <w:t xml:space="preserve"> </w:t>
      </w:r>
      <w:r>
        <w:t>nr.</w:t>
      </w:r>
      <w:r>
        <w:rPr>
          <w:spacing w:val="80"/>
          <w:u w:val="single"/>
        </w:rPr>
        <w:t xml:space="preserve">   </w:t>
      </w:r>
      <w:r>
        <w:t>,</w:t>
      </w:r>
      <w:r>
        <w:rPr>
          <w:spacing w:val="40"/>
        </w:rPr>
        <w:t xml:space="preserve"> </w:t>
      </w:r>
      <w:r>
        <w:t>bl.</w:t>
      </w:r>
      <w:r>
        <w:rPr>
          <w:u w:val="single"/>
        </w:rPr>
        <w:tab/>
      </w:r>
      <w:r>
        <w:t>,</w:t>
      </w:r>
      <w:r>
        <w:rPr>
          <w:spacing w:val="40"/>
        </w:rPr>
        <w:t xml:space="preserve"> </w:t>
      </w:r>
      <w:r>
        <w:t>sc.</w:t>
      </w:r>
      <w:r>
        <w:rPr>
          <w:spacing w:val="80"/>
          <w:u w:val="single"/>
        </w:rPr>
        <w:t xml:space="preserve">   </w:t>
      </w:r>
      <w:r>
        <w:t>,</w:t>
      </w:r>
      <w:r>
        <w:rPr>
          <w:spacing w:val="40"/>
        </w:rPr>
        <w:t xml:space="preserve"> </w:t>
      </w:r>
      <w:r>
        <w:t>ap.</w:t>
      </w:r>
      <w:r>
        <w:rPr>
          <w:spacing w:val="80"/>
          <w:u w:val="single"/>
        </w:rPr>
        <w:t xml:space="preserve">  </w:t>
      </w:r>
      <w:r>
        <w:t>, legal</w:t>
      </w:r>
      <w:r>
        <w:rPr>
          <w:spacing w:val="80"/>
        </w:rPr>
        <w:t xml:space="preserve">   </w:t>
      </w:r>
      <w:r>
        <w:t>reprezentată</w:t>
      </w:r>
      <w:r>
        <w:rPr>
          <w:spacing w:val="80"/>
        </w:rPr>
        <w:t xml:space="preserve">   </w:t>
      </w:r>
      <w:r>
        <w:t>prin</w:t>
      </w:r>
      <w:r>
        <w:rPr>
          <w:spacing w:val="80"/>
        </w:rPr>
        <w:t xml:space="preserve">   </w:t>
      </w:r>
      <w:r>
        <w:t>administrator</w:t>
      </w:r>
      <w:r>
        <w:rPr>
          <w:spacing w:val="547"/>
        </w:rPr>
        <w:t xml:space="preserve"> </w:t>
      </w:r>
      <w:r>
        <w:rPr>
          <w:u w:val="single"/>
        </w:rPr>
        <w:tab/>
      </w:r>
      <w:r>
        <w:rPr>
          <w:u w:val="single"/>
        </w:rPr>
        <w:tab/>
      </w:r>
      <w:r>
        <w:rPr>
          <w:u w:val="single"/>
        </w:rPr>
        <w:tab/>
      </w:r>
      <w:r>
        <w:rPr>
          <w:u w:val="single"/>
        </w:rPr>
        <w:tab/>
      </w:r>
      <w:r>
        <w:rPr>
          <w:spacing w:val="-10"/>
        </w:rPr>
        <w:t xml:space="preserve">, </w:t>
      </w:r>
      <w:r>
        <w:rPr>
          <w:spacing w:val="-4"/>
        </w:rPr>
        <w:t>tel.</w:t>
      </w:r>
      <w:r>
        <w:rPr>
          <w:u w:val="single"/>
        </w:rPr>
        <w:tab/>
      </w:r>
      <w:r>
        <w:rPr>
          <w:u w:val="single"/>
        </w:rPr>
        <w:tab/>
      </w:r>
      <w:r>
        <w:t xml:space="preserve">, e-mail </w:t>
      </w:r>
      <w:r>
        <w:rPr>
          <w:u w:val="single"/>
        </w:rPr>
        <w:tab/>
      </w:r>
      <w:r>
        <w:rPr>
          <w:u w:val="single"/>
        </w:rPr>
        <w:tab/>
      </w:r>
      <w:r>
        <w:rPr>
          <w:u w:val="single"/>
        </w:rPr>
        <w:tab/>
      </w:r>
      <w:r>
        <w:rPr>
          <w:spacing w:val="-10"/>
        </w:rPr>
        <w:t>.</w:t>
      </w:r>
    </w:p>
    <w:p w14:paraId="40DC922E" w14:textId="77777777" w:rsidR="00A34D87" w:rsidRDefault="00000000">
      <w:pPr>
        <w:pStyle w:val="Corptext"/>
        <w:tabs>
          <w:tab w:val="left" w:pos="9721"/>
        </w:tabs>
        <w:jc w:val="both"/>
      </w:pPr>
      <w:r>
        <w:t>Împuternicit</w:t>
      </w:r>
      <w:r>
        <w:rPr>
          <w:spacing w:val="62"/>
          <w:w w:val="150"/>
        </w:rPr>
        <w:t xml:space="preserve">    </w:t>
      </w:r>
      <w:r>
        <w:t>(unde</w:t>
      </w:r>
      <w:r>
        <w:rPr>
          <w:spacing w:val="63"/>
          <w:w w:val="150"/>
        </w:rPr>
        <w:t xml:space="preserve">    </w:t>
      </w:r>
      <w:r>
        <w:t>este</w:t>
      </w:r>
      <w:r>
        <w:rPr>
          <w:spacing w:val="62"/>
          <w:w w:val="150"/>
        </w:rPr>
        <w:t xml:space="preserve">    </w:t>
      </w:r>
      <w:r>
        <w:rPr>
          <w:spacing w:val="-2"/>
        </w:rPr>
        <w:t>cazul)</w:t>
      </w:r>
      <w:r>
        <w:rPr>
          <w:u w:val="single"/>
        </w:rPr>
        <w:tab/>
      </w:r>
      <w:r>
        <w:rPr>
          <w:spacing w:val="80"/>
        </w:rPr>
        <w:t xml:space="preserve">   </w:t>
      </w:r>
      <w:r>
        <w:t>tel.</w:t>
      </w:r>
    </w:p>
    <w:p w14:paraId="68E0B6A4" w14:textId="77777777" w:rsidR="00A34D87" w:rsidRDefault="00000000">
      <w:pPr>
        <w:pStyle w:val="Corptext"/>
        <w:tabs>
          <w:tab w:val="left" w:pos="3153"/>
          <w:tab w:val="left" w:pos="5986"/>
        </w:tabs>
        <w:spacing w:line="275" w:lineRule="exact"/>
        <w:jc w:val="both"/>
      </w:pPr>
      <w:r>
        <w:rPr>
          <w:u w:val="single"/>
        </w:rPr>
        <w:tab/>
      </w:r>
      <w:r>
        <w:t xml:space="preserve">, e-mail </w:t>
      </w:r>
      <w:r>
        <w:rPr>
          <w:u w:val="single"/>
        </w:rPr>
        <w:tab/>
      </w:r>
      <w:r>
        <w:rPr>
          <w:spacing w:val="-10"/>
        </w:rPr>
        <w:t>,</w:t>
      </w:r>
    </w:p>
    <w:p w14:paraId="0FCB99CF" w14:textId="32C81846" w:rsidR="00A34D87" w:rsidRDefault="00000000">
      <w:pPr>
        <w:pStyle w:val="Corptext"/>
        <w:ind w:right="280"/>
        <w:jc w:val="both"/>
      </w:pPr>
      <w:r>
        <w:t xml:space="preserve">În conformitate cu prevederile Regulamentului privind organizarea și desfășurarea activităților comerciale și a serviciilor de piață în </w:t>
      </w:r>
      <w:r w:rsidR="00064D8E">
        <w:t>comuna Augustin, aprobat prin H.C.L. nr.26/2025</w:t>
      </w:r>
      <w:r>
        <w:t xml:space="preserve">, solicit eliberarea </w:t>
      </w:r>
      <w:r>
        <w:rPr>
          <w:b/>
        </w:rPr>
        <w:t xml:space="preserve">AVIZULUI PROGRAM DE FUNCȚIONARE, </w:t>
      </w:r>
      <w:r>
        <w:t>pentru punctul de lucru situat în:</w:t>
      </w:r>
    </w:p>
    <w:p w14:paraId="10D840B7" w14:textId="77777777" w:rsidR="00A34D87" w:rsidRDefault="00000000">
      <w:pPr>
        <w:pStyle w:val="Listparagraf"/>
        <w:numPr>
          <w:ilvl w:val="0"/>
          <w:numId w:val="5"/>
        </w:numPr>
        <w:tabs>
          <w:tab w:val="left" w:pos="1233"/>
          <w:tab w:val="left" w:pos="5414"/>
          <w:tab w:val="left" w:pos="6013"/>
          <w:tab w:val="left" w:pos="6873"/>
          <w:tab w:val="left" w:pos="7840"/>
          <w:tab w:val="left" w:pos="8952"/>
          <w:tab w:val="left" w:pos="9052"/>
          <w:tab w:val="left" w:pos="9112"/>
          <w:tab w:val="left" w:pos="9193"/>
        </w:tabs>
        <w:ind w:right="1720" w:firstLine="0"/>
        <w:rPr>
          <w:sz w:val="24"/>
        </w:rPr>
      </w:pPr>
      <w:r>
        <w:rPr>
          <w:spacing w:val="-4"/>
          <w:sz w:val="24"/>
        </w:rPr>
        <w:t>Str.</w:t>
      </w:r>
      <w:r>
        <w:rPr>
          <w:sz w:val="24"/>
          <w:u w:val="single"/>
        </w:rPr>
        <w:tab/>
      </w:r>
      <w:r>
        <w:rPr>
          <w:sz w:val="24"/>
          <w:u w:val="single"/>
        </w:rPr>
        <w:tab/>
      </w:r>
      <w:r>
        <w:rPr>
          <w:sz w:val="24"/>
        </w:rPr>
        <w:t>, nr.</w:t>
      </w:r>
      <w:r>
        <w:rPr>
          <w:sz w:val="24"/>
          <w:u w:val="single"/>
        </w:rPr>
        <w:tab/>
      </w:r>
      <w:r>
        <w:rPr>
          <w:sz w:val="24"/>
        </w:rPr>
        <w:t>, bl.</w:t>
      </w:r>
      <w:r>
        <w:rPr>
          <w:sz w:val="24"/>
          <w:u w:val="single"/>
        </w:rPr>
        <w:tab/>
      </w:r>
      <w:r>
        <w:rPr>
          <w:sz w:val="24"/>
        </w:rPr>
        <w:t>, sc.</w:t>
      </w:r>
      <w:r>
        <w:rPr>
          <w:sz w:val="24"/>
          <w:u w:val="single"/>
        </w:rPr>
        <w:tab/>
      </w:r>
      <w:r>
        <w:rPr>
          <w:sz w:val="24"/>
          <w:u w:val="single"/>
        </w:rPr>
        <w:tab/>
      </w:r>
      <w:r>
        <w:rPr>
          <w:spacing w:val="-54"/>
          <w:sz w:val="24"/>
          <w:u w:val="single"/>
        </w:rPr>
        <w:t xml:space="preserve"> </w:t>
      </w:r>
      <w:r>
        <w:rPr>
          <w:spacing w:val="-2"/>
          <w:sz w:val="24"/>
        </w:rPr>
        <w:t xml:space="preserve"> Zona:</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Unitatea: </w:t>
      </w:r>
      <w:r>
        <w:rPr>
          <w:sz w:val="24"/>
          <w:u w:val="single"/>
        </w:rPr>
        <w:tab/>
      </w:r>
      <w:r>
        <w:rPr>
          <w:spacing w:val="-2"/>
          <w:sz w:val="24"/>
        </w:rPr>
        <w:t>Tip/Clasificare</w:t>
      </w:r>
      <w:r>
        <w:rPr>
          <w:sz w:val="24"/>
          <w:u w:val="single"/>
        </w:rPr>
        <w:tab/>
      </w:r>
      <w:r>
        <w:rPr>
          <w:sz w:val="24"/>
          <w:u w:val="single"/>
        </w:rPr>
        <w:tab/>
      </w:r>
      <w:r>
        <w:rPr>
          <w:sz w:val="24"/>
          <w:u w:val="single"/>
        </w:rPr>
        <w:tab/>
      </w:r>
      <w:r>
        <w:rPr>
          <w:sz w:val="24"/>
          <w:u w:val="single"/>
        </w:rPr>
        <w:tab/>
      </w:r>
      <w:r>
        <w:rPr>
          <w:sz w:val="24"/>
          <w:u w:val="single"/>
        </w:rPr>
        <w:tab/>
      </w:r>
      <w:r>
        <w:rPr>
          <w:spacing w:val="-39"/>
          <w:sz w:val="24"/>
          <w:u w:val="single"/>
        </w:rPr>
        <w:t xml:space="preserve"> </w:t>
      </w:r>
      <w:r>
        <w:rPr>
          <w:sz w:val="24"/>
        </w:rPr>
        <w:t xml:space="preserve"> Denumire comercială: </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Cod CAEN: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Suprafață totală:</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ORAR DE FUNCȚIONARE:</w:t>
      </w:r>
    </w:p>
    <w:p w14:paraId="53376DE4" w14:textId="77777777" w:rsidR="00A34D87" w:rsidRDefault="00000000">
      <w:pPr>
        <w:pStyle w:val="Corptext"/>
        <w:spacing w:before="16"/>
        <w:ind w:left="0"/>
        <w:rPr>
          <w:sz w:val="20"/>
        </w:rPr>
      </w:pPr>
      <w:r>
        <w:rPr>
          <w:noProof/>
          <w:sz w:val="20"/>
        </w:rPr>
        <mc:AlternateContent>
          <mc:Choice Requires="wps">
            <w:drawing>
              <wp:anchor distT="0" distB="0" distL="0" distR="0" simplePos="0" relativeHeight="487603200" behindDoc="1" locked="0" layoutInCell="1" allowOverlap="1" wp14:anchorId="26F44924" wp14:editId="04A6C26C">
                <wp:simplePos x="0" y="0"/>
                <wp:positionH relativeFrom="page">
                  <wp:posOffset>1080516</wp:posOffset>
                </wp:positionH>
                <wp:positionV relativeFrom="paragraph">
                  <wp:posOffset>171877</wp:posOffset>
                </wp:positionV>
                <wp:extent cx="358140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0B4C57" id="Graphic 33" o:spid="_x0000_s1026" style="position:absolute;margin-left:85.1pt;margin-top:13.55pt;width:282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" path="m,l3581400,e" filled="f" strokeweight=".17183mm">
                <v:path arrowok="t"/>
                <w10:wrap type="topAndBottom" anchorx="page"/>
              </v:shape>
            </w:pict>
          </mc:Fallback>
        </mc:AlternateContent>
      </w:r>
      <w:r>
        <w:rPr>
          <w:noProof/>
          <w:sz w:val="20"/>
        </w:rPr>
        <mc:AlternateContent>
          <mc:Choice Requires="wps">
            <w:drawing>
              <wp:anchor distT="0" distB="0" distL="0" distR="0" simplePos="0" relativeHeight="487603712" behindDoc="1" locked="0" layoutInCell="1" allowOverlap="1" wp14:anchorId="0C7D62A2" wp14:editId="413D9993">
                <wp:simplePos x="0" y="0"/>
                <wp:positionH relativeFrom="page">
                  <wp:posOffset>1080516</wp:posOffset>
                </wp:positionH>
                <wp:positionV relativeFrom="paragraph">
                  <wp:posOffset>347137</wp:posOffset>
                </wp:positionV>
                <wp:extent cx="365760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0" cy="1270"/>
                        </a:xfrm>
                        <a:custGeom>
                          <a:avLst/>
                          <a:gdLst/>
                          <a:ahLst/>
                          <a:cxnLst/>
                          <a:rect l="l" t="t" r="r" b="b"/>
                          <a:pathLst>
                            <a:path w="3657600">
                              <a:moveTo>
                                <a:pt x="0" y="0"/>
                              </a:moveTo>
                              <a:lnTo>
                                <a:pt x="3657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739B9F" id="Graphic 34" o:spid="_x0000_s1026" style="position:absolute;margin-left:85.1pt;margin-top:27.35pt;width:4in;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3657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" path="m,l3657600,e" filled="f" strokeweight=".17183mm">
                <v:path arrowok="t"/>
                <w10:wrap type="topAndBottom" anchorx="page"/>
              </v:shape>
            </w:pict>
          </mc:Fallback>
        </mc:AlternateContent>
      </w:r>
      <w:r>
        <w:rPr>
          <w:noProof/>
          <w:sz w:val="20"/>
        </w:rPr>
        <mc:AlternateContent>
          <mc:Choice Requires="wps">
            <w:drawing>
              <wp:anchor distT="0" distB="0" distL="0" distR="0" simplePos="0" relativeHeight="487604224" behindDoc="1" locked="0" layoutInCell="1" allowOverlap="1" wp14:anchorId="73396322" wp14:editId="7B9CFB2C">
                <wp:simplePos x="0" y="0"/>
                <wp:positionH relativeFrom="page">
                  <wp:posOffset>1080516</wp:posOffset>
                </wp:positionH>
                <wp:positionV relativeFrom="paragraph">
                  <wp:posOffset>522397</wp:posOffset>
                </wp:positionV>
                <wp:extent cx="358140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055F88" id="Graphic 35" o:spid="_x0000_s1026" style="position:absolute;margin-left:85.1pt;margin-top:41.15pt;width:282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" path="m,l3581400,e" filled="f" strokeweight=".17183mm">
                <v:path arrowok="t"/>
                <w10:wrap type="topAndBottom" anchorx="page"/>
              </v:shape>
            </w:pict>
          </mc:Fallback>
        </mc:AlternateContent>
      </w:r>
    </w:p>
    <w:p w14:paraId="107FB3A0" w14:textId="77777777" w:rsidR="00A34D87" w:rsidRDefault="00A34D87">
      <w:pPr>
        <w:pStyle w:val="Corptext"/>
        <w:spacing w:before="17"/>
        <w:ind w:left="0"/>
        <w:rPr>
          <w:sz w:val="20"/>
        </w:rPr>
      </w:pPr>
    </w:p>
    <w:p w14:paraId="0E1AB4E7" w14:textId="77777777" w:rsidR="00A34D87" w:rsidRDefault="00A34D87">
      <w:pPr>
        <w:pStyle w:val="Corptext"/>
        <w:spacing w:before="17"/>
        <w:ind w:left="0"/>
        <w:rPr>
          <w:sz w:val="20"/>
        </w:rPr>
      </w:pPr>
    </w:p>
    <w:p w14:paraId="319AC91A" w14:textId="77777777" w:rsidR="00A34D87" w:rsidRDefault="00A34D87">
      <w:pPr>
        <w:pStyle w:val="Corptext"/>
        <w:ind w:left="0"/>
      </w:pPr>
    </w:p>
    <w:p w14:paraId="1A21B35A" w14:textId="77777777" w:rsidR="00A34D87" w:rsidRDefault="00000000">
      <w:pPr>
        <w:pStyle w:val="Listparagraf"/>
        <w:numPr>
          <w:ilvl w:val="0"/>
          <w:numId w:val="5"/>
        </w:numPr>
        <w:tabs>
          <w:tab w:val="left" w:pos="1233"/>
          <w:tab w:val="left" w:pos="5414"/>
          <w:tab w:val="left" w:pos="6373"/>
          <w:tab w:val="left" w:pos="7233"/>
          <w:tab w:val="left" w:pos="8200"/>
          <w:tab w:val="left" w:pos="9052"/>
          <w:tab w:val="left" w:pos="9112"/>
          <w:tab w:val="left" w:pos="9193"/>
          <w:tab w:val="left" w:pos="9301"/>
        </w:tabs>
        <w:ind w:right="1612" w:firstLine="0"/>
        <w:rPr>
          <w:sz w:val="24"/>
        </w:rPr>
      </w:pPr>
      <w:r>
        <w:rPr>
          <w:spacing w:val="-4"/>
          <w:sz w:val="24"/>
        </w:rPr>
        <w:t>Str.</w:t>
      </w:r>
      <w:r>
        <w:rPr>
          <w:sz w:val="24"/>
          <w:u w:val="single"/>
        </w:rPr>
        <w:tab/>
      </w:r>
      <w:r>
        <w:rPr>
          <w:sz w:val="24"/>
          <w:u w:val="single"/>
        </w:rPr>
        <w:tab/>
      </w:r>
      <w:r>
        <w:rPr>
          <w:sz w:val="24"/>
        </w:rPr>
        <w:t>, nr.</w:t>
      </w:r>
      <w:r>
        <w:rPr>
          <w:sz w:val="24"/>
          <w:u w:val="single"/>
        </w:rPr>
        <w:tab/>
      </w:r>
      <w:r>
        <w:rPr>
          <w:sz w:val="24"/>
        </w:rPr>
        <w:t>, bl.</w:t>
      </w:r>
      <w:r>
        <w:rPr>
          <w:sz w:val="24"/>
          <w:u w:val="single"/>
        </w:rPr>
        <w:tab/>
      </w:r>
      <w:r>
        <w:rPr>
          <w:sz w:val="24"/>
        </w:rPr>
        <w:t>, sc.</w:t>
      </w:r>
      <w:r>
        <w:rPr>
          <w:sz w:val="24"/>
          <w:u w:val="single"/>
        </w:rPr>
        <w:tab/>
      </w:r>
      <w:r>
        <w:rPr>
          <w:sz w:val="24"/>
          <w:u w:val="single"/>
        </w:rPr>
        <w:tab/>
      </w:r>
      <w:r>
        <w:rPr>
          <w:sz w:val="24"/>
          <w:u w:val="single"/>
        </w:rPr>
        <w:tab/>
      </w:r>
      <w:r>
        <w:rPr>
          <w:sz w:val="24"/>
          <w:u w:val="single"/>
        </w:rPr>
        <w:tab/>
      </w:r>
      <w:r>
        <w:rPr>
          <w:sz w:val="24"/>
        </w:rPr>
        <w:t xml:space="preserve"> </w:t>
      </w:r>
      <w:r>
        <w:rPr>
          <w:spacing w:val="-2"/>
          <w:sz w:val="24"/>
        </w:rPr>
        <w:t>Zona:</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Unitatea: </w:t>
      </w:r>
      <w:r>
        <w:rPr>
          <w:sz w:val="24"/>
          <w:u w:val="single"/>
        </w:rPr>
        <w:tab/>
      </w:r>
      <w:r>
        <w:rPr>
          <w:spacing w:val="-2"/>
          <w:sz w:val="24"/>
        </w:rPr>
        <w:t>Tip/Clasificare</w:t>
      </w:r>
      <w:r>
        <w:rPr>
          <w:sz w:val="24"/>
          <w:u w:val="single"/>
        </w:rPr>
        <w:tab/>
      </w:r>
      <w:r>
        <w:rPr>
          <w:sz w:val="24"/>
          <w:u w:val="single"/>
        </w:rPr>
        <w:tab/>
      </w:r>
      <w:r>
        <w:rPr>
          <w:sz w:val="24"/>
          <w:u w:val="single"/>
        </w:rPr>
        <w:tab/>
      </w:r>
      <w:r>
        <w:rPr>
          <w:sz w:val="24"/>
          <w:u w:val="single"/>
        </w:rPr>
        <w:tab/>
      </w:r>
      <w:r>
        <w:rPr>
          <w:spacing w:val="-39"/>
          <w:sz w:val="24"/>
          <w:u w:val="single"/>
        </w:rPr>
        <w:t xml:space="preserve"> </w:t>
      </w:r>
      <w:r>
        <w:rPr>
          <w:sz w:val="24"/>
        </w:rPr>
        <w:t xml:space="preserve"> Denumire comercială: </w:t>
      </w:r>
      <w:r>
        <w:rPr>
          <w:sz w:val="24"/>
          <w:u w:val="single"/>
        </w:rPr>
        <w:tab/>
      </w:r>
      <w:r>
        <w:rPr>
          <w:sz w:val="24"/>
          <w:u w:val="single"/>
        </w:rPr>
        <w:tab/>
      </w:r>
      <w:r>
        <w:rPr>
          <w:sz w:val="24"/>
          <w:u w:val="single"/>
        </w:rPr>
        <w:tab/>
      </w:r>
      <w:r>
        <w:rPr>
          <w:sz w:val="24"/>
          <w:u w:val="single"/>
        </w:rPr>
        <w:tab/>
      </w:r>
      <w:r>
        <w:rPr>
          <w:sz w:val="24"/>
          <w:u w:val="single"/>
        </w:rPr>
        <w:tab/>
      </w:r>
      <w:r>
        <w:rPr>
          <w:spacing w:val="-41"/>
          <w:sz w:val="24"/>
          <w:u w:val="single"/>
        </w:rPr>
        <w:t xml:space="preserve"> </w:t>
      </w:r>
      <w:r>
        <w:rPr>
          <w:sz w:val="24"/>
        </w:rPr>
        <w:t xml:space="preserve"> Cod CAEN: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Suprafață totală:</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ORAR DE FUNCȚIONARE:</w:t>
      </w:r>
    </w:p>
    <w:p w14:paraId="19EA536C" w14:textId="77777777" w:rsidR="00A34D87" w:rsidRDefault="00000000">
      <w:pPr>
        <w:pStyle w:val="Corptext"/>
        <w:spacing w:before="17"/>
        <w:ind w:left="0"/>
        <w:rPr>
          <w:sz w:val="20"/>
        </w:rPr>
      </w:pPr>
      <w:r>
        <w:rPr>
          <w:noProof/>
          <w:sz w:val="20"/>
        </w:rPr>
        <mc:AlternateContent>
          <mc:Choice Requires="wps">
            <w:drawing>
              <wp:anchor distT="0" distB="0" distL="0" distR="0" simplePos="0" relativeHeight="487604736" behindDoc="1" locked="0" layoutInCell="1" allowOverlap="1" wp14:anchorId="505CAF82" wp14:editId="0EC5F70E">
                <wp:simplePos x="0" y="0"/>
                <wp:positionH relativeFrom="page">
                  <wp:posOffset>1080516</wp:posOffset>
                </wp:positionH>
                <wp:positionV relativeFrom="paragraph">
                  <wp:posOffset>172285</wp:posOffset>
                </wp:positionV>
                <wp:extent cx="358140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61D6AF" id="Graphic 36" o:spid="_x0000_s1026" style="position:absolute;margin-left:85.1pt;margin-top:13.55pt;width:282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" path="m,l3581400,e" filled="f" strokeweight=".17183mm">
                <v:path arrowok="t"/>
                <w10:wrap type="topAndBottom" anchorx="page"/>
              </v:shape>
            </w:pict>
          </mc:Fallback>
        </mc:AlternateContent>
      </w:r>
      <w:r>
        <w:rPr>
          <w:noProof/>
          <w:sz w:val="20"/>
        </w:rPr>
        <mc:AlternateContent>
          <mc:Choice Requires="wps">
            <w:drawing>
              <wp:anchor distT="0" distB="0" distL="0" distR="0" simplePos="0" relativeHeight="487605248" behindDoc="1" locked="0" layoutInCell="1" allowOverlap="1" wp14:anchorId="5BA38BFB" wp14:editId="2C3E095B">
                <wp:simplePos x="0" y="0"/>
                <wp:positionH relativeFrom="page">
                  <wp:posOffset>1080516</wp:posOffset>
                </wp:positionH>
                <wp:positionV relativeFrom="paragraph">
                  <wp:posOffset>347545</wp:posOffset>
                </wp:positionV>
                <wp:extent cx="358140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7C4752" id="Graphic 37" o:spid="_x0000_s1026" style="position:absolute;margin-left:85.1pt;margin-top:27.35pt;width:282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" path="m,l3581400,e" filled="f" strokeweight=".17183mm">
                <v:path arrowok="t"/>
                <w10:wrap type="topAndBottom" anchorx="page"/>
              </v:shape>
            </w:pict>
          </mc:Fallback>
        </mc:AlternateContent>
      </w:r>
      <w:r>
        <w:rPr>
          <w:noProof/>
          <w:sz w:val="20"/>
        </w:rPr>
        <mc:AlternateContent>
          <mc:Choice Requires="wps">
            <w:drawing>
              <wp:anchor distT="0" distB="0" distL="0" distR="0" simplePos="0" relativeHeight="487605760" behindDoc="1" locked="0" layoutInCell="1" allowOverlap="1" wp14:anchorId="62F9B47C" wp14:editId="208DDD61">
                <wp:simplePos x="0" y="0"/>
                <wp:positionH relativeFrom="page">
                  <wp:posOffset>1080516</wp:posOffset>
                </wp:positionH>
                <wp:positionV relativeFrom="paragraph">
                  <wp:posOffset>522806</wp:posOffset>
                </wp:positionV>
                <wp:extent cx="358140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9AEE0E" id="Graphic 38" o:spid="_x0000_s1026" style="position:absolute;margin-left:85.1pt;margin-top:41.15pt;width:282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" path="m,l3581400,e" filled="f" strokeweight=".17183mm">
                <v:path arrowok="t"/>
                <w10:wrap type="topAndBottom" anchorx="page"/>
              </v:shape>
            </w:pict>
          </mc:Fallback>
        </mc:AlternateContent>
      </w:r>
    </w:p>
    <w:p w14:paraId="4D8F13E6" w14:textId="77777777" w:rsidR="00A34D87" w:rsidRDefault="00A34D87">
      <w:pPr>
        <w:pStyle w:val="Corptext"/>
        <w:spacing w:before="17"/>
        <w:ind w:left="0"/>
        <w:rPr>
          <w:sz w:val="20"/>
        </w:rPr>
      </w:pPr>
    </w:p>
    <w:p w14:paraId="04FB4B34" w14:textId="77777777" w:rsidR="00A34D87" w:rsidRDefault="00A34D87">
      <w:pPr>
        <w:pStyle w:val="Corptext"/>
        <w:spacing w:before="17"/>
        <w:ind w:left="0"/>
        <w:rPr>
          <w:sz w:val="20"/>
        </w:rPr>
      </w:pPr>
    </w:p>
    <w:p w14:paraId="3780CBE7" w14:textId="77777777" w:rsidR="00A34D87" w:rsidRDefault="00000000">
      <w:pPr>
        <w:pStyle w:val="Corptext"/>
        <w:ind w:right="373"/>
      </w:pPr>
      <w:r>
        <w:t>Anexez prezentei documentaţia necesară în vederea obţinerii Avizului program de funcționare. Declar</w:t>
      </w:r>
      <w:r>
        <w:rPr>
          <w:spacing w:val="40"/>
        </w:rPr>
        <w:t xml:space="preserve"> </w:t>
      </w:r>
      <w:r>
        <w:t>pe</w:t>
      </w:r>
      <w:r>
        <w:rPr>
          <w:spacing w:val="40"/>
        </w:rPr>
        <w:t xml:space="preserve"> </w:t>
      </w:r>
      <w:r>
        <w:t>propria</w:t>
      </w:r>
      <w:r>
        <w:rPr>
          <w:spacing w:val="40"/>
        </w:rPr>
        <w:t xml:space="preserve"> </w:t>
      </w:r>
      <w:r>
        <w:t>răspundere,</w:t>
      </w:r>
      <w:r>
        <w:rPr>
          <w:spacing w:val="40"/>
        </w:rPr>
        <w:t xml:space="preserve"> </w:t>
      </w:r>
      <w:r>
        <w:t>cunoscând</w:t>
      </w:r>
      <w:r>
        <w:rPr>
          <w:spacing w:val="40"/>
        </w:rPr>
        <w:t xml:space="preserve"> </w:t>
      </w:r>
      <w:r>
        <w:t>sancţiunile</w:t>
      </w:r>
      <w:r>
        <w:rPr>
          <w:spacing w:val="40"/>
        </w:rPr>
        <w:t xml:space="preserve"> </w:t>
      </w:r>
      <w:r>
        <w:t>prevăzute</w:t>
      </w:r>
      <w:r>
        <w:rPr>
          <w:spacing w:val="40"/>
        </w:rPr>
        <w:t xml:space="preserve"> </w:t>
      </w:r>
      <w:r>
        <w:t>la</w:t>
      </w:r>
      <w:r>
        <w:rPr>
          <w:spacing w:val="40"/>
        </w:rPr>
        <w:t xml:space="preserve"> </w:t>
      </w:r>
      <w:r>
        <w:t>art.326</w:t>
      </w:r>
      <w:r>
        <w:rPr>
          <w:spacing w:val="40"/>
        </w:rPr>
        <w:t xml:space="preserve"> </w:t>
      </w:r>
      <w:r>
        <w:t>-</w:t>
      </w:r>
      <w:r>
        <w:rPr>
          <w:spacing w:val="40"/>
        </w:rPr>
        <w:t xml:space="preserve"> </w:t>
      </w:r>
      <w:r>
        <w:t>Falsul</w:t>
      </w:r>
      <w:r>
        <w:rPr>
          <w:spacing w:val="40"/>
        </w:rPr>
        <w:t xml:space="preserve"> </w:t>
      </w:r>
      <w:r>
        <w:t>în</w:t>
      </w:r>
      <w:r>
        <w:rPr>
          <w:spacing w:val="40"/>
        </w:rPr>
        <w:t xml:space="preserve"> </w:t>
      </w:r>
      <w:r>
        <w:t>declaraţii, conform prevederilor Legii nr.286/17.07.2009, actualizată, privind Cod Penal, că actele depuse în</w:t>
      </w:r>
      <w:r>
        <w:rPr>
          <w:spacing w:val="40"/>
        </w:rPr>
        <w:t xml:space="preserve"> </w:t>
      </w:r>
      <w:r>
        <w:t>copie sunt conforme cu realitatea.</w:t>
      </w:r>
    </w:p>
    <w:p w14:paraId="631B37BB" w14:textId="77777777" w:rsidR="00A34D87" w:rsidRDefault="00A34D87">
      <w:pPr>
        <w:pStyle w:val="Corptext"/>
        <w:ind w:left="0"/>
      </w:pPr>
    </w:p>
    <w:p w14:paraId="2635E078" w14:textId="77777777" w:rsidR="00A34D87" w:rsidRDefault="00000000">
      <w:pPr>
        <w:pStyle w:val="Corptext"/>
      </w:pPr>
      <w:r>
        <w:t>Nume</w:t>
      </w:r>
      <w:r>
        <w:rPr>
          <w:spacing w:val="-1"/>
        </w:rPr>
        <w:t xml:space="preserve"> </w:t>
      </w:r>
      <w:r>
        <w:t xml:space="preserve">şi </w:t>
      </w:r>
      <w:r>
        <w:rPr>
          <w:spacing w:val="-2"/>
        </w:rPr>
        <w:t>prenume</w:t>
      </w:r>
    </w:p>
    <w:p w14:paraId="7BF125C5" w14:textId="77777777" w:rsidR="00A34D87" w:rsidRDefault="00A34D87">
      <w:pPr>
        <w:pStyle w:val="Corptext"/>
        <w:ind w:left="0"/>
      </w:pPr>
    </w:p>
    <w:p w14:paraId="6D42F006" w14:textId="77777777" w:rsidR="00A34D87" w:rsidRDefault="00A34D87">
      <w:pPr>
        <w:pStyle w:val="Corptext"/>
        <w:ind w:left="0"/>
      </w:pPr>
    </w:p>
    <w:p w14:paraId="3BFF00F4" w14:textId="77777777" w:rsidR="00A34D87" w:rsidRDefault="00000000">
      <w:pPr>
        <w:pStyle w:val="Corptext"/>
        <w:tabs>
          <w:tab w:val="left" w:pos="7987"/>
        </w:tabs>
      </w:pPr>
      <w:r>
        <w:rPr>
          <w:spacing w:val="-4"/>
        </w:rPr>
        <w:t>Data</w:t>
      </w:r>
      <w:r>
        <w:tab/>
      </w:r>
      <w:r>
        <w:rPr>
          <w:spacing w:val="-2"/>
        </w:rPr>
        <w:t>Semnătura</w:t>
      </w:r>
    </w:p>
    <w:p w14:paraId="40D46456" w14:textId="77777777" w:rsidR="00A34D87" w:rsidRDefault="00A34D87">
      <w:pPr>
        <w:pStyle w:val="Corptext"/>
        <w:sectPr w:rsidR="00A34D87">
          <w:pgSz w:w="11910" w:h="16840"/>
          <w:pgMar w:top="620" w:right="283" w:bottom="1340" w:left="708" w:header="0" w:footer="1157" w:gutter="0"/>
          <w:cols w:space="708"/>
        </w:sectPr>
      </w:pPr>
    </w:p>
    <w:p w14:paraId="2F1A0CF6" w14:textId="77777777" w:rsidR="00A34D87" w:rsidRDefault="00000000">
      <w:pPr>
        <w:pStyle w:val="Corptext"/>
        <w:spacing w:before="71"/>
        <w:ind w:left="0" w:right="281"/>
        <w:jc w:val="right"/>
      </w:pPr>
      <w:r>
        <w:t>Anexa</w:t>
      </w:r>
      <w:r>
        <w:rPr>
          <w:spacing w:val="-1"/>
        </w:rPr>
        <w:t xml:space="preserve"> </w:t>
      </w:r>
      <w:r>
        <w:t xml:space="preserve">nr. 9 la </w:t>
      </w:r>
      <w:r>
        <w:rPr>
          <w:spacing w:val="-2"/>
        </w:rPr>
        <w:t>regulament</w:t>
      </w:r>
    </w:p>
    <w:p w14:paraId="15700B6B" w14:textId="77777777" w:rsidR="00A34D87" w:rsidRDefault="00A34D87">
      <w:pPr>
        <w:pStyle w:val="Corptext"/>
        <w:ind w:left="0"/>
      </w:pPr>
    </w:p>
    <w:p w14:paraId="0672B761" w14:textId="77777777" w:rsidR="00A34D87" w:rsidRDefault="00A34D87">
      <w:pPr>
        <w:pStyle w:val="Corptext"/>
        <w:spacing w:before="15"/>
        <w:ind w:left="0"/>
      </w:pPr>
    </w:p>
    <w:p w14:paraId="79F1BDDB" w14:textId="77777777" w:rsidR="00A34D87" w:rsidRDefault="00000000">
      <w:pPr>
        <w:pStyle w:val="Titlu1"/>
        <w:spacing w:before="1"/>
        <w:ind w:right="983"/>
      </w:pPr>
      <w:r>
        <w:t>DOMNULE</w:t>
      </w:r>
      <w:r>
        <w:rPr>
          <w:spacing w:val="-6"/>
        </w:rPr>
        <w:t xml:space="preserve"> </w:t>
      </w:r>
      <w:r>
        <w:rPr>
          <w:spacing w:val="-2"/>
        </w:rPr>
        <w:t>PRIMAR</w:t>
      </w:r>
    </w:p>
    <w:p w14:paraId="4A0D6E8C" w14:textId="77777777" w:rsidR="00A34D87" w:rsidRDefault="00000000">
      <w:pPr>
        <w:pStyle w:val="Corptext"/>
        <w:tabs>
          <w:tab w:val="left" w:pos="5849"/>
          <w:tab w:val="left" w:pos="7236"/>
          <w:tab w:val="left" w:pos="8777"/>
        </w:tabs>
        <w:ind w:right="279"/>
        <w:jc w:val="both"/>
      </w:pPr>
      <w:r>
        <w:t>S.C./P.F.A./I.I./I.F.</w:t>
      </w:r>
      <w:r>
        <w:rPr>
          <w:spacing w:val="117"/>
        </w:rPr>
        <w:t xml:space="preserve"> </w:t>
      </w:r>
      <w:r>
        <w:rPr>
          <w:u w:val="single"/>
        </w:rPr>
        <w:tab/>
      </w:r>
      <w:r>
        <w:rPr>
          <w:u w:val="single"/>
        </w:rPr>
        <w:tab/>
      </w:r>
      <w:r>
        <w:rPr>
          <w:u w:val="single"/>
        </w:rPr>
        <w:tab/>
      </w:r>
      <w:r>
        <w:t>, înmatriculată la Registrul</w:t>
      </w:r>
      <w:r>
        <w:rPr>
          <w:spacing w:val="65"/>
          <w:w w:val="150"/>
        </w:rPr>
        <w:t xml:space="preserve">  </w:t>
      </w:r>
      <w:r>
        <w:t>comerțului</w:t>
      </w:r>
      <w:r>
        <w:rPr>
          <w:spacing w:val="66"/>
          <w:w w:val="150"/>
        </w:rPr>
        <w:t xml:space="preserve">  </w:t>
      </w:r>
      <w:r>
        <w:t>cu</w:t>
      </w:r>
      <w:r>
        <w:rPr>
          <w:spacing w:val="66"/>
          <w:w w:val="150"/>
        </w:rPr>
        <w:t xml:space="preserve">  </w:t>
      </w:r>
      <w:r>
        <w:t>nr.</w:t>
      </w:r>
      <w:r>
        <w:rPr>
          <w:spacing w:val="59"/>
          <w:w w:val="150"/>
          <w:u w:val="single"/>
        </w:rPr>
        <w:t xml:space="preserve">    </w:t>
      </w:r>
      <w:r>
        <w:rPr>
          <w:spacing w:val="-10"/>
        </w:rPr>
        <w:t>/</w:t>
      </w:r>
      <w:r>
        <w:rPr>
          <w:u w:val="single"/>
        </w:rPr>
        <w:tab/>
      </w:r>
      <w:r>
        <w:rPr>
          <w:spacing w:val="-10"/>
        </w:rPr>
        <w:t>/</w:t>
      </w:r>
      <w:r>
        <w:rPr>
          <w:u w:val="single"/>
        </w:rPr>
        <w:tab/>
      </w:r>
      <w:r>
        <w:t>,</w:t>
      </w:r>
      <w:r>
        <w:rPr>
          <w:spacing w:val="67"/>
          <w:w w:val="150"/>
        </w:rPr>
        <w:t xml:space="preserve">  </w:t>
      </w:r>
      <w:r>
        <w:t>cod</w:t>
      </w:r>
      <w:r>
        <w:rPr>
          <w:spacing w:val="67"/>
          <w:w w:val="150"/>
        </w:rPr>
        <w:t xml:space="preserve">  </w:t>
      </w:r>
      <w:r>
        <w:t>unic</w:t>
      </w:r>
      <w:r>
        <w:rPr>
          <w:spacing w:val="66"/>
          <w:w w:val="150"/>
        </w:rPr>
        <w:t xml:space="preserve">  </w:t>
      </w:r>
      <w:r>
        <w:t>de</w:t>
      </w:r>
      <w:r>
        <w:rPr>
          <w:spacing w:val="67"/>
          <w:w w:val="150"/>
        </w:rPr>
        <w:t xml:space="preserve">  </w:t>
      </w:r>
      <w:r>
        <w:rPr>
          <w:spacing w:val="-2"/>
        </w:rPr>
        <w:t>înregistrare</w:t>
      </w:r>
    </w:p>
    <w:p w14:paraId="0056D199" w14:textId="77777777" w:rsidR="00A34D87" w:rsidRDefault="00000000">
      <w:pPr>
        <w:pStyle w:val="Corptext"/>
        <w:tabs>
          <w:tab w:val="left" w:pos="3506"/>
          <w:tab w:val="left" w:pos="3933"/>
          <w:tab w:val="left" w:pos="6292"/>
          <w:tab w:val="left" w:pos="8531"/>
          <w:tab w:val="left" w:pos="9046"/>
          <w:tab w:val="left" w:pos="10570"/>
        </w:tabs>
        <w:ind w:right="281"/>
        <w:jc w:val="both"/>
      </w:pPr>
      <w:r>
        <w:rPr>
          <w:u w:val="single"/>
        </w:rPr>
        <w:tab/>
      </w:r>
      <w:r>
        <w:rPr>
          <w:spacing w:val="-48"/>
          <w:u w:val="single"/>
        </w:rPr>
        <w:t xml:space="preserve"> </w:t>
      </w:r>
      <w:r>
        <w:t>,</w:t>
      </w:r>
      <w:r>
        <w:rPr>
          <w:spacing w:val="80"/>
          <w:w w:val="150"/>
        </w:rPr>
        <w:t xml:space="preserve">  </w:t>
      </w:r>
      <w:r>
        <w:t>cu</w:t>
      </w:r>
      <w:r>
        <w:rPr>
          <w:spacing w:val="80"/>
          <w:w w:val="150"/>
        </w:rPr>
        <w:t xml:space="preserve">  </w:t>
      </w:r>
      <w:r>
        <w:t>sediul</w:t>
      </w:r>
      <w:r>
        <w:rPr>
          <w:spacing w:val="80"/>
          <w:w w:val="150"/>
        </w:rPr>
        <w:t xml:space="preserve">  </w:t>
      </w:r>
      <w:r>
        <w:t>social</w:t>
      </w:r>
      <w:r>
        <w:rPr>
          <w:spacing w:val="80"/>
          <w:w w:val="150"/>
        </w:rPr>
        <w:t xml:space="preserve">  </w:t>
      </w:r>
      <w:r>
        <w:t>în</w:t>
      </w:r>
      <w:r>
        <w:rPr>
          <w:spacing w:val="80"/>
          <w:w w:val="150"/>
        </w:rPr>
        <w:t xml:space="preserve">  </w:t>
      </w:r>
      <w:r>
        <w:t>jud.</w:t>
      </w:r>
      <w:r>
        <w:rPr>
          <w:spacing w:val="387"/>
        </w:rPr>
        <w:t xml:space="preserve"> </w:t>
      </w:r>
      <w:r>
        <w:rPr>
          <w:u w:val="single"/>
        </w:rPr>
        <w:tab/>
      </w:r>
      <w:r>
        <w:rPr>
          <w:u w:val="single"/>
        </w:rPr>
        <w:tab/>
      </w:r>
      <w:r>
        <w:rPr>
          <w:u w:val="single"/>
        </w:rPr>
        <w:tab/>
      </w:r>
      <w:r>
        <w:rPr>
          <w:spacing w:val="-17"/>
          <w:u w:val="single"/>
        </w:rPr>
        <w:t xml:space="preserve"> </w:t>
      </w:r>
      <w:r>
        <w:rPr>
          <w:spacing w:val="-26"/>
          <w:w w:val="65"/>
        </w:rPr>
        <w:t>,</w:t>
      </w:r>
      <w:r>
        <w:rPr>
          <w:spacing w:val="-4"/>
        </w:rPr>
        <w:t xml:space="preserve"> loc.</w:t>
      </w:r>
      <w:r>
        <w:rPr>
          <w:u w:val="single"/>
        </w:rPr>
        <w:tab/>
      </w:r>
      <w:r>
        <w:t>,</w:t>
      </w:r>
      <w:r>
        <w:rPr>
          <w:spacing w:val="40"/>
        </w:rPr>
        <w:t xml:space="preserve"> </w:t>
      </w:r>
      <w:r>
        <w:t>str.</w:t>
      </w:r>
      <w:r>
        <w:rPr>
          <w:u w:val="single"/>
        </w:rPr>
        <w:tab/>
      </w:r>
      <w:r>
        <w:t>,</w:t>
      </w:r>
      <w:r>
        <w:rPr>
          <w:spacing w:val="40"/>
        </w:rPr>
        <w:t xml:space="preserve"> </w:t>
      </w:r>
      <w:r>
        <w:t>nr.</w:t>
      </w:r>
      <w:r>
        <w:rPr>
          <w:spacing w:val="80"/>
          <w:u w:val="single"/>
        </w:rPr>
        <w:t xml:space="preserve">   </w:t>
      </w:r>
      <w:r>
        <w:t>,</w:t>
      </w:r>
      <w:r>
        <w:rPr>
          <w:spacing w:val="40"/>
        </w:rPr>
        <w:t xml:space="preserve"> </w:t>
      </w:r>
      <w:r>
        <w:t>bl.</w:t>
      </w:r>
      <w:r>
        <w:rPr>
          <w:u w:val="single"/>
        </w:rPr>
        <w:tab/>
      </w:r>
      <w:r>
        <w:t>,</w:t>
      </w:r>
      <w:r>
        <w:rPr>
          <w:spacing w:val="40"/>
        </w:rPr>
        <w:t xml:space="preserve"> </w:t>
      </w:r>
      <w:r>
        <w:t>sc.</w:t>
      </w:r>
      <w:r>
        <w:rPr>
          <w:spacing w:val="80"/>
          <w:u w:val="single"/>
        </w:rPr>
        <w:t xml:space="preserve">   </w:t>
      </w:r>
      <w:r>
        <w:t>,</w:t>
      </w:r>
      <w:r>
        <w:rPr>
          <w:spacing w:val="40"/>
        </w:rPr>
        <w:t xml:space="preserve"> </w:t>
      </w:r>
      <w:r>
        <w:t>ap.</w:t>
      </w:r>
      <w:r>
        <w:rPr>
          <w:spacing w:val="80"/>
          <w:u w:val="single"/>
        </w:rPr>
        <w:t xml:space="preserve">  </w:t>
      </w:r>
      <w:r>
        <w:t>, legal</w:t>
      </w:r>
      <w:r>
        <w:rPr>
          <w:spacing w:val="80"/>
        </w:rPr>
        <w:t xml:space="preserve">   </w:t>
      </w:r>
      <w:r>
        <w:t>reprezentată</w:t>
      </w:r>
      <w:r>
        <w:rPr>
          <w:spacing w:val="80"/>
        </w:rPr>
        <w:t xml:space="preserve">   </w:t>
      </w:r>
      <w:r>
        <w:t>prin</w:t>
      </w:r>
      <w:r>
        <w:rPr>
          <w:spacing w:val="80"/>
        </w:rPr>
        <w:t xml:space="preserve">   </w:t>
      </w:r>
      <w:r>
        <w:t>administrator</w:t>
      </w:r>
      <w:r>
        <w:rPr>
          <w:spacing w:val="547"/>
        </w:rPr>
        <w:t xml:space="preserve"> </w:t>
      </w:r>
      <w:r>
        <w:rPr>
          <w:u w:val="single"/>
        </w:rPr>
        <w:tab/>
      </w:r>
      <w:r>
        <w:rPr>
          <w:u w:val="single"/>
        </w:rPr>
        <w:tab/>
      </w:r>
      <w:r>
        <w:rPr>
          <w:u w:val="single"/>
        </w:rPr>
        <w:tab/>
      </w:r>
      <w:r>
        <w:rPr>
          <w:u w:val="single"/>
        </w:rPr>
        <w:tab/>
      </w:r>
      <w:r>
        <w:rPr>
          <w:spacing w:val="-10"/>
        </w:rPr>
        <w:t xml:space="preserve">, </w:t>
      </w:r>
      <w:r>
        <w:rPr>
          <w:spacing w:val="-4"/>
        </w:rPr>
        <w:t>tel.</w:t>
      </w:r>
      <w:r>
        <w:rPr>
          <w:u w:val="single"/>
        </w:rPr>
        <w:tab/>
      </w:r>
      <w:r>
        <w:rPr>
          <w:u w:val="single"/>
        </w:rPr>
        <w:tab/>
      </w:r>
      <w:r>
        <w:t xml:space="preserve">, e-mail </w:t>
      </w:r>
      <w:r>
        <w:rPr>
          <w:u w:val="single"/>
        </w:rPr>
        <w:tab/>
      </w:r>
      <w:r>
        <w:rPr>
          <w:u w:val="single"/>
        </w:rPr>
        <w:tab/>
      </w:r>
      <w:r>
        <w:rPr>
          <w:u w:val="single"/>
        </w:rPr>
        <w:tab/>
      </w:r>
      <w:r>
        <w:rPr>
          <w:spacing w:val="-10"/>
        </w:rPr>
        <w:t>.</w:t>
      </w:r>
    </w:p>
    <w:p w14:paraId="1DB37ACE" w14:textId="77777777" w:rsidR="00A34D87" w:rsidRDefault="00000000">
      <w:pPr>
        <w:pStyle w:val="Corptext"/>
        <w:tabs>
          <w:tab w:val="left" w:pos="7924"/>
          <w:tab w:val="left" w:pos="10570"/>
        </w:tabs>
        <w:jc w:val="both"/>
      </w:pPr>
      <w:r>
        <w:t>Împuternicit</w:t>
      </w:r>
      <w:r>
        <w:rPr>
          <w:spacing w:val="31"/>
        </w:rPr>
        <w:t xml:space="preserve"> </w:t>
      </w:r>
      <w:r>
        <w:t>(unde</w:t>
      </w:r>
      <w:r>
        <w:rPr>
          <w:spacing w:val="31"/>
        </w:rPr>
        <w:t xml:space="preserve"> </w:t>
      </w:r>
      <w:r>
        <w:t>este</w:t>
      </w:r>
      <w:r>
        <w:rPr>
          <w:spacing w:val="30"/>
        </w:rPr>
        <w:t xml:space="preserve"> </w:t>
      </w:r>
      <w:r>
        <w:rPr>
          <w:spacing w:val="-2"/>
        </w:rPr>
        <w:t>cazul)</w:t>
      </w:r>
      <w:r>
        <w:rPr>
          <w:u w:val="single"/>
        </w:rPr>
        <w:tab/>
      </w:r>
      <w:r>
        <w:rPr>
          <w:spacing w:val="40"/>
        </w:rPr>
        <w:t xml:space="preserve"> </w:t>
      </w:r>
      <w:r>
        <w:t>tel.</w:t>
      </w:r>
      <w:r>
        <w:rPr>
          <w:spacing w:val="33"/>
        </w:rPr>
        <w:t xml:space="preserve"> </w:t>
      </w:r>
      <w:r>
        <w:rPr>
          <w:u w:val="single"/>
        </w:rPr>
        <w:tab/>
      </w:r>
      <w:r>
        <w:rPr>
          <w:spacing w:val="-10"/>
        </w:rPr>
        <w:t>,</w:t>
      </w:r>
    </w:p>
    <w:p w14:paraId="097AE85D" w14:textId="77777777" w:rsidR="00A34D87" w:rsidRDefault="00000000">
      <w:pPr>
        <w:pStyle w:val="Corptext"/>
        <w:tabs>
          <w:tab w:val="left" w:pos="3706"/>
        </w:tabs>
        <w:spacing w:line="275" w:lineRule="exact"/>
        <w:jc w:val="both"/>
      </w:pPr>
      <w:r>
        <w:t xml:space="preserve">e-mail </w:t>
      </w:r>
      <w:r>
        <w:rPr>
          <w:u w:val="single"/>
        </w:rPr>
        <w:tab/>
      </w:r>
      <w:r>
        <w:rPr>
          <w:spacing w:val="-10"/>
        </w:rPr>
        <w:t>,</w:t>
      </w:r>
    </w:p>
    <w:p w14:paraId="4B30EA23" w14:textId="2AC161E6" w:rsidR="00A34D87" w:rsidRDefault="00000000">
      <w:pPr>
        <w:pStyle w:val="Corptext"/>
        <w:ind w:right="280"/>
        <w:jc w:val="both"/>
      </w:pPr>
      <w:r>
        <w:t>În conformitate cu prevederile Regulamentului privind organizarea și desfășurarea activităților comerciale și a serviciilor de piață</w:t>
      </w:r>
      <w:r w:rsidR="00064D8E">
        <w:t xml:space="preserve"> în</w:t>
      </w:r>
      <w:r>
        <w:t xml:space="preserve"> </w:t>
      </w:r>
      <w:r w:rsidR="00064D8E">
        <w:t>comuna Augustin, aprobat prin H.C.L. nr.26/2025</w:t>
      </w:r>
      <w:r>
        <w:t>, solicit</w:t>
      </w:r>
      <w:r>
        <w:rPr>
          <w:spacing w:val="40"/>
        </w:rPr>
        <w:t xml:space="preserve"> </w:t>
      </w:r>
      <w:r>
        <w:rPr>
          <w:b/>
        </w:rPr>
        <w:t xml:space="preserve">vizarea anuala a AVIZULUI PROGRAM DE FUNCȚIONARE, </w:t>
      </w:r>
      <w:r>
        <w:t xml:space="preserve">pentru punctul de lucru situat </w:t>
      </w:r>
      <w:r>
        <w:rPr>
          <w:spacing w:val="-4"/>
        </w:rPr>
        <w:t>în:</w:t>
      </w:r>
    </w:p>
    <w:p w14:paraId="2E931CF4" w14:textId="77777777" w:rsidR="00A34D87" w:rsidRDefault="00000000">
      <w:pPr>
        <w:pStyle w:val="Listparagraf"/>
        <w:numPr>
          <w:ilvl w:val="0"/>
          <w:numId w:val="4"/>
        </w:numPr>
        <w:tabs>
          <w:tab w:val="left" w:pos="1233"/>
          <w:tab w:val="left" w:pos="5414"/>
          <w:tab w:val="left" w:pos="6013"/>
          <w:tab w:val="left" w:pos="6873"/>
          <w:tab w:val="left" w:pos="7840"/>
          <w:tab w:val="left" w:pos="8952"/>
          <w:tab w:val="left" w:pos="9052"/>
          <w:tab w:val="left" w:pos="9112"/>
          <w:tab w:val="left" w:pos="9193"/>
        </w:tabs>
        <w:ind w:right="1720" w:firstLine="0"/>
        <w:rPr>
          <w:sz w:val="24"/>
        </w:rPr>
      </w:pPr>
      <w:r>
        <w:rPr>
          <w:spacing w:val="-4"/>
          <w:sz w:val="24"/>
        </w:rPr>
        <w:t>Str.</w:t>
      </w:r>
      <w:r>
        <w:rPr>
          <w:sz w:val="24"/>
          <w:u w:val="single"/>
        </w:rPr>
        <w:tab/>
      </w:r>
      <w:r>
        <w:rPr>
          <w:sz w:val="24"/>
          <w:u w:val="single"/>
        </w:rPr>
        <w:tab/>
      </w:r>
      <w:r>
        <w:rPr>
          <w:sz w:val="24"/>
        </w:rPr>
        <w:t>, nr.</w:t>
      </w:r>
      <w:r>
        <w:rPr>
          <w:sz w:val="24"/>
          <w:u w:val="single"/>
        </w:rPr>
        <w:tab/>
      </w:r>
      <w:r>
        <w:rPr>
          <w:sz w:val="24"/>
        </w:rPr>
        <w:t>, bl.</w:t>
      </w:r>
      <w:r>
        <w:rPr>
          <w:sz w:val="24"/>
          <w:u w:val="single"/>
        </w:rPr>
        <w:tab/>
      </w:r>
      <w:r>
        <w:rPr>
          <w:sz w:val="24"/>
        </w:rPr>
        <w:t>, sc.</w:t>
      </w:r>
      <w:r>
        <w:rPr>
          <w:sz w:val="24"/>
          <w:u w:val="single"/>
        </w:rPr>
        <w:tab/>
      </w:r>
      <w:r>
        <w:rPr>
          <w:sz w:val="24"/>
          <w:u w:val="single"/>
        </w:rPr>
        <w:tab/>
      </w:r>
      <w:r>
        <w:rPr>
          <w:spacing w:val="-54"/>
          <w:sz w:val="24"/>
          <w:u w:val="single"/>
        </w:rPr>
        <w:t xml:space="preserve"> </w:t>
      </w:r>
      <w:r>
        <w:rPr>
          <w:spacing w:val="-2"/>
          <w:sz w:val="24"/>
        </w:rPr>
        <w:t xml:space="preserve"> Zona:</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Unitatea: </w:t>
      </w:r>
      <w:r>
        <w:rPr>
          <w:sz w:val="24"/>
          <w:u w:val="single"/>
        </w:rPr>
        <w:tab/>
      </w:r>
      <w:r>
        <w:rPr>
          <w:spacing w:val="-2"/>
          <w:sz w:val="24"/>
        </w:rPr>
        <w:t>Tip/Clasificare</w:t>
      </w:r>
      <w:r>
        <w:rPr>
          <w:sz w:val="24"/>
          <w:u w:val="single"/>
        </w:rPr>
        <w:tab/>
      </w:r>
      <w:r>
        <w:rPr>
          <w:sz w:val="24"/>
          <w:u w:val="single"/>
        </w:rPr>
        <w:tab/>
      </w:r>
      <w:r>
        <w:rPr>
          <w:sz w:val="24"/>
          <w:u w:val="single"/>
        </w:rPr>
        <w:tab/>
      </w:r>
      <w:r>
        <w:rPr>
          <w:sz w:val="24"/>
          <w:u w:val="single"/>
        </w:rPr>
        <w:tab/>
      </w:r>
      <w:r>
        <w:rPr>
          <w:sz w:val="24"/>
          <w:u w:val="single"/>
        </w:rPr>
        <w:tab/>
      </w:r>
      <w:r>
        <w:rPr>
          <w:spacing w:val="-39"/>
          <w:sz w:val="24"/>
          <w:u w:val="single"/>
        </w:rPr>
        <w:t xml:space="preserve"> </w:t>
      </w:r>
      <w:r>
        <w:rPr>
          <w:sz w:val="24"/>
        </w:rPr>
        <w:t xml:space="preserve"> Denumire comercială: </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Cod CAEN: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Suprafață totală:</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ORAR DE FUNCȚIONARE:</w:t>
      </w:r>
    </w:p>
    <w:p w14:paraId="5CCA871E" w14:textId="77777777" w:rsidR="00A34D87" w:rsidRDefault="00000000">
      <w:pPr>
        <w:pStyle w:val="Corptext"/>
        <w:spacing w:before="16"/>
        <w:ind w:left="0"/>
        <w:rPr>
          <w:sz w:val="20"/>
        </w:rPr>
      </w:pPr>
      <w:r>
        <w:rPr>
          <w:noProof/>
          <w:sz w:val="20"/>
        </w:rPr>
        <mc:AlternateContent>
          <mc:Choice Requires="wps">
            <w:drawing>
              <wp:anchor distT="0" distB="0" distL="0" distR="0" simplePos="0" relativeHeight="487606272" behindDoc="1" locked="0" layoutInCell="1" allowOverlap="1" wp14:anchorId="7D728E07" wp14:editId="2EBFA0CC">
                <wp:simplePos x="0" y="0"/>
                <wp:positionH relativeFrom="page">
                  <wp:posOffset>1080516</wp:posOffset>
                </wp:positionH>
                <wp:positionV relativeFrom="paragraph">
                  <wp:posOffset>171892</wp:posOffset>
                </wp:positionV>
                <wp:extent cx="358140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50243F" id="Graphic 39" o:spid="_x0000_s1026" style="position:absolute;margin-left:85.1pt;margin-top:13.55pt;width:282pt;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" path="m,l3581400,e" filled="f" strokeweight=".17183mm">
                <v:path arrowok="t"/>
                <w10:wrap type="topAndBottom" anchorx="page"/>
              </v:shape>
            </w:pict>
          </mc:Fallback>
        </mc:AlternateContent>
      </w:r>
      <w:r>
        <w:rPr>
          <w:noProof/>
          <w:sz w:val="20"/>
        </w:rPr>
        <mc:AlternateContent>
          <mc:Choice Requires="wps">
            <w:drawing>
              <wp:anchor distT="0" distB="0" distL="0" distR="0" simplePos="0" relativeHeight="487606784" behindDoc="1" locked="0" layoutInCell="1" allowOverlap="1" wp14:anchorId="08888E80" wp14:editId="79CF768D">
                <wp:simplePos x="0" y="0"/>
                <wp:positionH relativeFrom="page">
                  <wp:posOffset>1080516</wp:posOffset>
                </wp:positionH>
                <wp:positionV relativeFrom="paragraph">
                  <wp:posOffset>347151</wp:posOffset>
                </wp:positionV>
                <wp:extent cx="365760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0" cy="1270"/>
                        </a:xfrm>
                        <a:custGeom>
                          <a:avLst/>
                          <a:gdLst/>
                          <a:ahLst/>
                          <a:cxnLst/>
                          <a:rect l="l" t="t" r="r" b="b"/>
                          <a:pathLst>
                            <a:path w="3657600">
                              <a:moveTo>
                                <a:pt x="0" y="0"/>
                              </a:moveTo>
                              <a:lnTo>
                                <a:pt x="3657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F8669C" id="Graphic 40" o:spid="_x0000_s1026" style="position:absolute;margin-left:85.1pt;margin-top:27.35pt;width:4in;height:.1pt;z-index:-15709696;visibility:visible;mso-wrap-style:square;mso-wrap-distance-left:0;mso-wrap-distance-top:0;mso-wrap-distance-right:0;mso-wrap-distance-bottom:0;mso-position-horizontal:absolute;mso-position-horizontal-relative:page;mso-position-vertical:absolute;mso-position-vertical-relative:text;v-text-anchor:top" coordsize="3657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" path="m,l3657600,e" filled="f" strokeweight=".17183mm">
                <v:path arrowok="t"/>
                <w10:wrap type="topAndBottom" anchorx="page"/>
              </v:shape>
            </w:pict>
          </mc:Fallback>
        </mc:AlternateContent>
      </w:r>
      <w:r>
        <w:rPr>
          <w:noProof/>
          <w:sz w:val="20"/>
        </w:rPr>
        <mc:AlternateContent>
          <mc:Choice Requires="wps">
            <w:drawing>
              <wp:anchor distT="0" distB="0" distL="0" distR="0" simplePos="0" relativeHeight="487607296" behindDoc="1" locked="0" layoutInCell="1" allowOverlap="1" wp14:anchorId="2703E5F4" wp14:editId="5B997650">
                <wp:simplePos x="0" y="0"/>
                <wp:positionH relativeFrom="page">
                  <wp:posOffset>1080516</wp:posOffset>
                </wp:positionH>
                <wp:positionV relativeFrom="paragraph">
                  <wp:posOffset>522412</wp:posOffset>
                </wp:positionV>
                <wp:extent cx="358140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2D5E21" id="Graphic 41" o:spid="_x0000_s1026" style="position:absolute;margin-left:85.1pt;margin-top:41.15pt;width:282pt;height:.1pt;z-index:-15709184;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" path="m,l3581400,e" filled="f" strokeweight=".17183mm">
                <v:path arrowok="t"/>
                <w10:wrap type="topAndBottom" anchorx="page"/>
              </v:shape>
            </w:pict>
          </mc:Fallback>
        </mc:AlternateContent>
      </w:r>
    </w:p>
    <w:p w14:paraId="60AE78DE" w14:textId="77777777" w:rsidR="00A34D87" w:rsidRDefault="00A34D87">
      <w:pPr>
        <w:pStyle w:val="Corptext"/>
        <w:spacing w:before="17"/>
        <w:ind w:left="0"/>
        <w:rPr>
          <w:sz w:val="20"/>
        </w:rPr>
      </w:pPr>
    </w:p>
    <w:p w14:paraId="205FB6DD" w14:textId="77777777" w:rsidR="00A34D87" w:rsidRDefault="00A34D87">
      <w:pPr>
        <w:pStyle w:val="Corptext"/>
        <w:spacing w:before="17"/>
        <w:ind w:left="0"/>
        <w:rPr>
          <w:sz w:val="20"/>
        </w:rPr>
      </w:pPr>
    </w:p>
    <w:p w14:paraId="12F70A70" w14:textId="77777777" w:rsidR="00A34D87" w:rsidRDefault="00000000">
      <w:pPr>
        <w:pStyle w:val="Listparagraf"/>
        <w:numPr>
          <w:ilvl w:val="0"/>
          <w:numId w:val="4"/>
        </w:numPr>
        <w:tabs>
          <w:tab w:val="left" w:pos="1233"/>
          <w:tab w:val="left" w:pos="5414"/>
          <w:tab w:val="left" w:pos="6373"/>
          <w:tab w:val="left" w:pos="7233"/>
          <w:tab w:val="left" w:pos="8200"/>
          <w:tab w:val="left" w:pos="9052"/>
          <w:tab w:val="left" w:pos="9112"/>
          <w:tab w:val="left" w:pos="9193"/>
          <w:tab w:val="left" w:pos="9301"/>
        </w:tabs>
        <w:ind w:right="1612" w:firstLine="0"/>
        <w:rPr>
          <w:sz w:val="24"/>
        </w:rPr>
      </w:pPr>
      <w:r>
        <w:rPr>
          <w:spacing w:val="-4"/>
          <w:sz w:val="24"/>
        </w:rPr>
        <w:t>Str.</w:t>
      </w:r>
      <w:r>
        <w:rPr>
          <w:sz w:val="24"/>
          <w:u w:val="single"/>
        </w:rPr>
        <w:tab/>
      </w:r>
      <w:r>
        <w:rPr>
          <w:sz w:val="24"/>
          <w:u w:val="single"/>
        </w:rPr>
        <w:tab/>
      </w:r>
      <w:r>
        <w:rPr>
          <w:sz w:val="24"/>
        </w:rPr>
        <w:t>, nr.</w:t>
      </w:r>
      <w:r>
        <w:rPr>
          <w:sz w:val="24"/>
          <w:u w:val="single"/>
        </w:rPr>
        <w:tab/>
      </w:r>
      <w:r>
        <w:rPr>
          <w:sz w:val="24"/>
        </w:rPr>
        <w:t>, bl.</w:t>
      </w:r>
      <w:r>
        <w:rPr>
          <w:sz w:val="24"/>
          <w:u w:val="single"/>
        </w:rPr>
        <w:tab/>
      </w:r>
      <w:r>
        <w:rPr>
          <w:sz w:val="24"/>
        </w:rPr>
        <w:t>, sc.</w:t>
      </w:r>
      <w:r>
        <w:rPr>
          <w:sz w:val="24"/>
          <w:u w:val="single"/>
        </w:rPr>
        <w:tab/>
      </w:r>
      <w:r>
        <w:rPr>
          <w:sz w:val="24"/>
          <w:u w:val="single"/>
        </w:rPr>
        <w:tab/>
      </w:r>
      <w:r>
        <w:rPr>
          <w:sz w:val="24"/>
          <w:u w:val="single"/>
        </w:rPr>
        <w:tab/>
      </w:r>
      <w:r>
        <w:rPr>
          <w:sz w:val="24"/>
          <w:u w:val="single"/>
        </w:rPr>
        <w:tab/>
      </w:r>
      <w:r>
        <w:rPr>
          <w:sz w:val="24"/>
        </w:rPr>
        <w:t xml:space="preserve"> </w:t>
      </w:r>
      <w:r>
        <w:rPr>
          <w:spacing w:val="-2"/>
          <w:sz w:val="24"/>
        </w:rPr>
        <w:t>Zona:</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Unitatea: </w:t>
      </w:r>
      <w:r>
        <w:rPr>
          <w:sz w:val="24"/>
          <w:u w:val="single"/>
        </w:rPr>
        <w:tab/>
      </w:r>
      <w:r>
        <w:rPr>
          <w:spacing w:val="-2"/>
          <w:sz w:val="24"/>
        </w:rPr>
        <w:t>Tip/Clasificare</w:t>
      </w:r>
      <w:r>
        <w:rPr>
          <w:sz w:val="24"/>
          <w:u w:val="single"/>
        </w:rPr>
        <w:tab/>
      </w:r>
      <w:r>
        <w:rPr>
          <w:sz w:val="24"/>
          <w:u w:val="single"/>
        </w:rPr>
        <w:tab/>
      </w:r>
      <w:r>
        <w:rPr>
          <w:sz w:val="24"/>
          <w:u w:val="single"/>
        </w:rPr>
        <w:tab/>
      </w:r>
      <w:r>
        <w:rPr>
          <w:sz w:val="24"/>
          <w:u w:val="single"/>
        </w:rPr>
        <w:tab/>
      </w:r>
      <w:r>
        <w:rPr>
          <w:spacing w:val="-39"/>
          <w:sz w:val="24"/>
          <w:u w:val="single"/>
        </w:rPr>
        <w:t xml:space="preserve"> </w:t>
      </w:r>
      <w:r>
        <w:rPr>
          <w:sz w:val="24"/>
        </w:rPr>
        <w:t xml:space="preserve"> Denumire comercială: </w:t>
      </w:r>
      <w:r>
        <w:rPr>
          <w:sz w:val="24"/>
          <w:u w:val="single"/>
        </w:rPr>
        <w:tab/>
      </w:r>
      <w:r>
        <w:rPr>
          <w:sz w:val="24"/>
          <w:u w:val="single"/>
        </w:rPr>
        <w:tab/>
      </w:r>
      <w:r>
        <w:rPr>
          <w:sz w:val="24"/>
          <w:u w:val="single"/>
        </w:rPr>
        <w:tab/>
      </w:r>
      <w:r>
        <w:rPr>
          <w:sz w:val="24"/>
          <w:u w:val="single"/>
        </w:rPr>
        <w:tab/>
      </w:r>
      <w:r>
        <w:rPr>
          <w:sz w:val="24"/>
          <w:u w:val="single"/>
        </w:rPr>
        <w:tab/>
      </w:r>
      <w:r>
        <w:rPr>
          <w:spacing w:val="-41"/>
          <w:sz w:val="24"/>
          <w:u w:val="single"/>
        </w:rPr>
        <w:t xml:space="preserve"> </w:t>
      </w:r>
      <w:r>
        <w:rPr>
          <w:sz w:val="24"/>
        </w:rPr>
        <w:t xml:space="preserve"> Cod CAEN: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Suprafață totală:</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ORAR DE FUNCȚIONARE:</w:t>
      </w:r>
    </w:p>
    <w:p w14:paraId="2A582F79" w14:textId="77777777" w:rsidR="00A34D87" w:rsidRDefault="00000000">
      <w:pPr>
        <w:pStyle w:val="Corptext"/>
        <w:spacing w:before="17"/>
        <w:ind w:left="0"/>
        <w:rPr>
          <w:sz w:val="20"/>
        </w:rPr>
      </w:pPr>
      <w:r>
        <w:rPr>
          <w:noProof/>
          <w:sz w:val="20"/>
        </w:rPr>
        <mc:AlternateContent>
          <mc:Choice Requires="wps">
            <w:drawing>
              <wp:anchor distT="0" distB="0" distL="0" distR="0" simplePos="0" relativeHeight="487607808" behindDoc="1" locked="0" layoutInCell="1" allowOverlap="1" wp14:anchorId="295CCF81" wp14:editId="689145AD">
                <wp:simplePos x="0" y="0"/>
                <wp:positionH relativeFrom="page">
                  <wp:posOffset>1080516</wp:posOffset>
                </wp:positionH>
                <wp:positionV relativeFrom="paragraph">
                  <wp:posOffset>172270</wp:posOffset>
                </wp:positionV>
                <wp:extent cx="3581400"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4BD069" id="Graphic 42" o:spid="_x0000_s1026" style="position:absolute;margin-left:85.1pt;margin-top:13.55pt;width:282pt;height:.1pt;z-index:-15708672;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" path="m,l3581400,e" filled="f" strokeweight=".17183mm">
                <v:path arrowok="t"/>
                <w10:wrap type="topAndBottom" anchorx="page"/>
              </v:shape>
            </w:pict>
          </mc:Fallback>
        </mc:AlternateContent>
      </w:r>
      <w:r>
        <w:rPr>
          <w:noProof/>
          <w:sz w:val="20"/>
        </w:rPr>
        <mc:AlternateContent>
          <mc:Choice Requires="wps">
            <w:drawing>
              <wp:anchor distT="0" distB="0" distL="0" distR="0" simplePos="0" relativeHeight="487608320" behindDoc="1" locked="0" layoutInCell="1" allowOverlap="1" wp14:anchorId="282AF86F" wp14:editId="13897419">
                <wp:simplePos x="0" y="0"/>
                <wp:positionH relativeFrom="page">
                  <wp:posOffset>1080516</wp:posOffset>
                </wp:positionH>
                <wp:positionV relativeFrom="paragraph">
                  <wp:posOffset>347530</wp:posOffset>
                </wp:positionV>
                <wp:extent cx="3581400"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D8030D" id="Graphic 43" o:spid="_x0000_s1026" style="position:absolute;margin-left:85.1pt;margin-top:27.35pt;width:282pt;height:.1pt;z-index:-15708160;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" path="m,l3581400,e" filled="f" strokeweight=".17183mm">
                <v:path arrowok="t"/>
                <w10:wrap type="topAndBottom" anchorx="page"/>
              </v:shape>
            </w:pict>
          </mc:Fallback>
        </mc:AlternateContent>
      </w:r>
      <w:r>
        <w:rPr>
          <w:noProof/>
          <w:sz w:val="20"/>
        </w:rPr>
        <mc:AlternateContent>
          <mc:Choice Requires="wps">
            <w:drawing>
              <wp:anchor distT="0" distB="0" distL="0" distR="0" simplePos="0" relativeHeight="487608832" behindDoc="1" locked="0" layoutInCell="1" allowOverlap="1" wp14:anchorId="1B379849" wp14:editId="3ED9DAA6">
                <wp:simplePos x="0" y="0"/>
                <wp:positionH relativeFrom="page">
                  <wp:posOffset>1080516</wp:posOffset>
                </wp:positionH>
                <wp:positionV relativeFrom="paragraph">
                  <wp:posOffset>522790</wp:posOffset>
                </wp:positionV>
                <wp:extent cx="3581400"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FB5BAA" id="Graphic 44" o:spid="_x0000_s1026" style="position:absolute;margin-left:85.1pt;margin-top:41.15pt;width:282pt;height:.1pt;z-index:-15707648;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" path="m,l3581400,e" filled="f" strokeweight=".17183mm">
                <v:path arrowok="t"/>
                <w10:wrap type="topAndBottom" anchorx="page"/>
              </v:shape>
            </w:pict>
          </mc:Fallback>
        </mc:AlternateContent>
      </w:r>
    </w:p>
    <w:p w14:paraId="1422050F" w14:textId="77777777" w:rsidR="00A34D87" w:rsidRDefault="00A34D87">
      <w:pPr>
        <w:pStyle w:val="Corptext"/>
        <w:spacing w:before="17"/>
        <w:ind w:left="0"/>
        <w:rPr>
          <w:sz w:val="20"/>
        </w:rPr>
      </w:pPr>
    </w:p>
    <w:p w14:paraId="7828CA97" w14:textId="77777777" w:rsidR="00A34D87" w:rsidRDefault="00A34D87">
      <w:pPr>
        <w:pStyle w:val="Corptext"/>
        <w:spacing w:before="17"/>
        <w:ind w:left="0"/>
        <w:rPr>
          <w:sz w:val="20"/>
        </w:rPr>
      </w:pPr>
    </w:p>
    <w:p w14:paraId="4FF10142" w14:textId="77777777" w:rsidR="00A34D87" w:rsidRDefault="00000000">
      <w:pPr>
        <w:pStyle w:val="Corptext"/>
        <w:jc w:val="both"/>
      </w:pPr>
      <w:r>
        <w:t>Anexez</w:t>
      </w:r>
      <w:r>
        <w:rPr>
          <w:spacing w:val="-5"/>
        </w:rPr>
        <w:t xml:space="preserve"> </w:t>
      </w:r>
      <w:r>
        <w:t>prezentei</w:t>
      </w:r>
      <w:r>
        <w:rPr>
          <w:spacing w:val="-2"/>
        </w:rPr>
        <w:t xml:space="preserve"> </w:t>
      </w:r>
      <w:r>
        <w:t>documentaţia</w:t>
      </w:r>
      <w:r>
        <w:rPr>
          <w:spacing w:val="-2"/>
        </w:rPr>
        <w:t xml:space="preserve"> </w:t>
      </w:r>
      <w:r>
        <w:t>necesară</w:t>
      </w:r>
      <w:r>
        <w:rPr>
          <w:spacing w:val="-3"/>
        </w:rPr>
        <w:t xml:space="preserve"> </w:t>
      </w:r>
      <w:r>
        <w:t>în</w:t>
      </w:r>
      <w:r>
        <w:rPr>
          <w:spacing w:val="-2"/>
        </w:rPr>
        <w:t xml:space="preserve"> </w:t>
      </w:r>
      <w:r>
        <w:t>vederea</w:t>
      </w:r>
      <w:r>
        <w:rPr>
          <w:spacing w:val="-2"/>
        </w:rPr>
        <w:t xml:space="preserve"> </w:t>
      </w:r>
      <w:r>
        <w:t>obţinerii</w:t>
      </w:r>
      <w:r>
        <w:rPr>
          <w:spacing w:val="-3"/>
        </w:rPr>
        <w:t xml:space="preserve"> </w:t>
      </w:r>
      <w:r>
        <w:t>vizarii</w:t>
      </w:r>
      <w:r>
        <w:rPr>
          <w:spacing w:val="-2"/>
        </w:rPr>
        <w:t xml:space="preserve"> anuale.</w:t>
      </w:r>
    </w:p>
    <w:p w14:paraId="6BCA2B4C" w14:textId="77777777" w:rsidR="00A34D87" w:rsidRDefault="00000000">
      <w:pPr>
        <w:pStyle w:val="Corptext"/>
        <w:ind w:right="279"/>
        <w:jc w:val="both"/>
      </w:pPr>
      <w:r>
        <w:t>Declar pe propria răspundere, cunoscând sancţiunile prevăzute la art.326 - Falsul în declaraţii, conform prevederilor Legii nr.286/17.07.2009, actualizată, privind Cod Penal, că actele depuse în copie sunt conforme cu realitatea.</w:t>
      </w:r>
    </w:p>
    <w:p w14:paraId="45EBF925" w14:textId="77777777" w:rsidR="00A34D87" w:rsidRDefault="00A34D87">
      <w:pPr>
        <w:pStyle w:val="Corptext"/>
        <w:ind w:left="0"/>
      </w:pPr>
    </w:p>
    <w:p w14:paraId="08C1E812" w14:textId="77777777" w:rsidR="00A34D87" w:rsidRDefault="00A34D87">
      <w:pPr>
        <w:pStyle w:val="Corptext"/>
        <w:ind w:left="0"/>
      </w:pPr>
    </w:p>
    <w:p w14:paraId="11F0B609" w14:textId="77777777" w:rsidR="00A34D87" w:rsidRDefault="00000000">
      <w:pPr>
        <w:pStyle w:val="Corptext"/>
        <w:jc w:val="both"/>
      </w:pPr>
      <w:r>
        <w:t>Nume</w:t>
      </w:r>
      <w:r>
        <w:rPr>
          <w:spacing w:val="-1"/>
        </w:rPr>
        <w:t xml:space="preserve"> </w:t>
      </w:r>
      <w:r>
        <w:t xml:space="preserve">şi </w:t>
      </w:r>
      <w:r>
        <w:rPr>
          <w:spacing w:val="-2"/>
        </w:rPr>
        <w:t>prenume</w:t>
      </w:r>
    </w:p>
    <w:p w14:paraId="5A843349" w14:textId="77777777" w:rsidR="00A34D87" w:rsidRDefault="00A34D87">
      <w:pPr>
        <w:pStyle w:val="Corptext"/>
        <w:ind w:left="0"/>
      </w:pPr>
    </w:p>
    <w:p w14:paraId="1CB06451" w14:textId="77777777" w:rsidR="00A34D87" w:rsidRDefault="00A34D87">
      <w:pPr>
        <w:pStyle w:val="Corptext"/>
        <w:ind w:left="0"/>
      </w:pPr>
    </w:p>
    <w:p w14:paraId="36054760" w14:textId="77777777" w:rsidR="00A34D87" w:rsidRDefault="00000000">
      <w:pPr>
        <w:pStyle w:val="Corptext"/>
        <w:tabs>
          <w:tab w:val="left" w:pos="7987"/>
        </w:tabs>
        <w:jc w:val="both"/>
      </w:pPr>
      <w:r>
        <w:rPr>
          <w:spacing w:val="-4"/>
        </w:rPr>
        <w:t>Data</w:t>
      </w:r>
      <w:r>
        <w:tab/>
      </w:r>
      <w:r>
        <w:rPr>
          <w:spacing w:val="-2"/>
        </w:rPr>
        <w:t>Semnătura</w:t>
      </w:r>
    </w:p>
    <w:p w14:paraId="03900073" w14:textId="77777777" w:rsidR="00A34D87" w:rsidRDefault="00A34D87">
      <w:pPr>
        <w:pStyle w:val="Corptext"/>
        <w:jc w:val="both"/>
        <w:sectPr w:rsidR="00A34D87">
          <w:pgSz w:w="11910" w:h="16840"/>
          <w:pgMar w:top="620" w:right="283" w:bottom="1340" w:left="708" w:header="0" w:footer="1157" w:gutter="0"/>
          <w:cols w:space="708"/>
        </w:sectPr>
      </w:pPr>
    </w:p>
    <w:p w14:paraId="466DF5B2" w14:textId="77777777" w:rsidR="00A34D87" w:rsidRDefault="00000000">
      <w:pPr>
        <w:pStyle w:val="Corptext"/>
        <w:spacing w:before="71"/>
        <w:ind w:left="0" w:right="280"/>
        <w:jc w:val="right"/>
      </w:pPr>
      <w:r>
        <w:t>Anexa</w:t>
      </w:r>
      <w:r>
        <w:rPr>
          <w:spacing w:val="-1"/>
        </w:rPr>
        <w:t xml:space="preserve"> </w:t>
      </w:r>
      <w:r>
        <w:t xml:space="preserve">nr. 10 la </w:t>
      </w:r>
      <w:r>
        <w:rPr>
          <w:spacing w:val="-2"/>
        </w:rPr>
        <w:t>regulament</w:t>
      </w:r>
    </w:p>
    <w:p w14:paraId="0377972B" w14:textId="77777777" w:rsidR="00A34D87" w:rsidRDefault="00A34D87">
      <w:pPr>
        <w:pStyle w:val="Corptext"/>
        <w:ind w:left="0"/>
      </w:pPr>
    </w:p>
    <w:p w14:paraId="1DEEF682" w14:textId="77777777" w:rsidR="00A34D87" w:rsidRDefault="00A34D87">
      <w:pPr>
        <w:pStyle w:val="Corptext"/>
        <w:spacing w:before="15"/>
        <w:ind w:left="0"/>
      </w:pPr>
    </w:p>
    <w:p w14:paraId="7373A14E" w14:textId="77777777" w:rsidR="00A34D87" w:rsidRDefault="00000000">
      <w:pPr>
        <w:pStyle w:val="Titlu1"/>
        <w:spacing w:before="1"/>
        <w:ind w:right="983"/>
      </w:pPr>
      <w:r>
        <w:t>DOMNULE</w:t>
      </w:r>
      <w:r>
        <w:rPr>
          <w:spacing w:val="-6"/>
        </w:rPr>
        <w:t xml:space="preserve"> </w:t>
      </w:r>
      <w:r>
        <w:rPr>
          <w:spacing w:val="-2"/>
        </w:rPr>
        <w:t>PRIMAR</w:t>
      </w:r>
    </w:p>
    <w:p w14:paraId="36002380" w14:textId="77777777" w:rsidR="00A34D87" w:rsidRDefault="00A34D87">
      <w:pPr>
        <w:pStyle w:val="Corptext"/>
        <w:spacing w:before="275"/>
        <w:ind w:left="0"/>
        <w:rPr>
          <w:b/>
        </w:rPr>
      </w:pPr>
    </w:p>
    <w:p w14:paraId="3E5EAA36" w14:textId="77777777" w:rsidR="00A34D87" w:rsidRDefault="00000000">
      <w:pPr>
        <w:pStyle w:val="Corptext"/>
        <w:tabs>
          <w:tab w:val="left" w:pos="3928"/>
          <w:tab w:val="left" w:pos="10288"/>
        </w:tabs>
        <w:spacing w:before="1"/>
        <w:ind w:left="710"/>
        <w:jc w:val="center"/>
      </w:pPr>
      <w:r>
        <w:rPr>
          <w:spacing w:val="-2"/>
        </w:rPr>
        <w:t>S.C./P.F.A./I.I./I.F.</w:t>
      </w:r>
      <w:r>
        <w:tab/>
      </w:r>
      <w:r>
        <w:rPr>
          <w:u w:val="single"/>
        </w:rPr>
        <w:tab/>
      </w:r>
      <w:r>
        <w:rPr>
          <w:spacing w:val="-10"/>
        </w:rPr>
        <w:t>,</w:t>
      </w:r>
    </w:p>
    <w:p w14:paraId="50B4A2BF" w14:textId="77777777" w:rsidR="00A34D87" w:rsidRDefault="00000000">
      <w:pPr>
        <w:pStyle w:val="Corptext"/>
        <w:tabs>
          <w:tab w:val="left" w:pos="7034"/>
          <w:tab w:val="left" w:pos="7942"/>
        </w:tabs>
        <w:jc w:val="both"/>
      </w:pPr>
      <w:r>
        <w:t>înmatriculată</w:t>
      </w:r>
      <w:r>
        <w:rPr>
          <w:spacing w:val="76"/>
        </w:rPr>
        <w:t xml:space="preserve"> </w:t>
      </w:r>
      <w:r>
        <w:t>la</w:t>
      </w:r>
      <w:r>
        <w:rPr>
          <w:spacing w:val="76"/>
        </w:rPr>
        <w:t xml:space="preserve"> </w:t>
      </w:r>
      <w:r>
        <w:t>Registrul</w:t>
      </w:r>
      <w:r>
        <w:rPr>
          <w:spacing w:val="77"/>
        </w:rPr>
        <w:t xml:space="preserve"> </w:t>
      </w:r>
      <w:r>
        <w:t>comerțului</w:t>
      </w:r>
      <w:r>
        <w:rPr>
          <w:spacing w:val="76"/>
        </w:rPr>
        <w:t xml:space="preserve"> </w:t>
      </w:r>
      <w:r>
        <w:t>cu</w:t>
      </w:r>
      <w:r>
        <w:rPr>
          <w:spacing w:val="76"/>
        </w:rPr>
        <w:t xml:space="preserve"> </w:t>
      </w:r>
      <w:r>
        <w:t>nr.</w:t>
      </w:r>
      <w:r>
        <w:rPr>
          <w:spacing w:val="58"/>
          <w:w w:val="150"/>
          <w:u w:val="single"/>
        </w:rPr>
        <w:t xml:space="preserve">    </w:t>
      </w:r>
      <w:r>
        <w:rPr>
          <w:spacing w:val="-10"/>
        </w:rPr>
        <w:t>/</w:t>
      </w:r>
      <w:r>
        <w:rPr>
          <w:u w:val="single"/>
        </w:rPr>
        <w:tab/>
      </w:r>
      <w:r>
        <w:rPr>
          <w:spacing w:val="-10"/>
        </w:rPr>
        <w:t>/</w:t>
      </w:r>
      <w:r>
        <w:rPr>
          <w:u w:val="single"/>
        </w:rPr>
        <w:tab/>
      </w:r>
      <w:r>
        <w:t>,</w:t>
      </w:r>
      <w:r>
        <w:rPr>
          <w:spacing w:val="76"/>
        </w:rPr>
        <w:t xml:space="preserve"> </w:t>
      </w:r>
      <w:r>
        <w:t>cod</w:t>
      </w:r>
      <w:r>
        <w:rPr>
          <w:spacing w:val="78"/>
        </w:rPr>
        <w:t xml:space="preserve"> </w:t>
      </w:r>
      <w:r>
        <w:t>unic</w:t>
      </w:r>
      <w:r>
        <w:rPr>
          <w:spacing w:val="77"/>
        </w:rPr>
        <w:t xml:space="preserve"> </w:t>
      </w:r>
      <w:r>
        <w:t>de</w:t>
      </w:r>
      <w:r>
        <w:rPr>
          <w:spacing w:val="78"/>
        </w:rPr>
        <w:t xml:space="preserve"> </w:t>
      </w:r>
      <w:r>
        <w:rPr>
          <w:spacing w:val="-2"/>
        </w:rPr>
        <w:t>înregistrare</w:t>
      </w:r>
    </w:p>
    <w:p w14:paraId="3CD45E04" w14:textId="77777777" w:rsidR="00A34D87" w:rsidRDefault="00000000">
      <w:pPr>
        <w:pStyle w:val="Corptext"/>
        <w:tabs>
          <w:tab w:val="left" w:pos="2793"/>
          <w:tab w:val="left" w:pos="4025"/>
          <w:tab w:val="left" w:pos="5425"/>
          <w:tab w:val="left" w:pos="7171"/>
          <w:tab w:val="left" w:pos="8902"/>
          <w:tab w:val="left" w:pos="10262"/>
        </w:tabs>
        <w:jc w:val="both"/>
      </w:pPr>
      <w:r>
        <w:rPr>
          <w:u w:val="single"/>
        </w:rPr>
        <w:tab/>
      </w:r>
      <w:r>
        <w:rPr>
          <w:spacing w:val="-10"/>
        </w:rPr>
        <w:t>,</w:t>
      </w:r>
      <w:r>
        <w:tab/>
      </w:r>
      <w:r>
        <w:rPr>
          <w:spacing w:val="-5"/>
        </w:rPr>
        <w:t>cu</w:t>
      </w:r>
      <w:r>
        <w:tab/>
      </w:r>
      <w:r>
        <w:rPr>
          <w:spacing w:val="-2"/>
        </w:rPr>
        <w:t>sediul</w:t>
      </w:r>
      <w:r>
        <w:tab/>
      </w:r>
      <w:r>
        <w:rPr>
          <w:spacing w:val="-2"/>
        </w:rPr>
        <w:t>social</w:t>
      </w:r>
      <w:r>
        <w:tab/>
      </w:r>
      <w:r>
        <w:rPr>
          <w:spacing w:val="-5"/>
        </w:rPr>
        <w:t>în</w:t>
      </w:r>
      <w:r>
        <w:tab/>
      </w:r>
      <w:r>
        <w:rPr>
          <w:spacing w:val="-4"/>
        </w:rPr>
        <w:t>jud.</w:t>
      </w:r>
    </w:p>
    <w:p w14:paraId="3A27971F" w14:textId="77777777" w:rsidR="00A34D87" w:rsidRDefault="00000000">
      <w:pPr>
        <w:pStyle w:val="Corptext"/>
        <w:tabs>
          <w:tab w:val="left" w:pos="3034"/>
          <w:tab w:val="left" w:pos="3333"/>
          <w:tab w:val="left" w:pos="5607"/>
          <w:tab w:val="left" w:pos="6286"/>
          <w:tab w:val="left" w:pos="8285"/>
          <w:tab w:val="left" w:pos="10569"/>
        </w:tabs>
        <w:ind w:right="282"/>
        <w:jc w:val="both"/>
      </w:pPr>
      <w:r>
        <w:rPr>
          <w:u w:val="single"/>
        </w:rPr>
        <w:tab/>
      </w:r>
      <w:r>
        <w:rPr>
          <w:spacing w:val="-4"/>
        </w:rPr>
        <w:t>,loc.</w:t>
      </w:r>
      <w:r>
        <w:rPr>
          <w:u w:val="single"/>
        </w:rPr>
        <w:tab/>
      </w:r>
      <w:r>
        <w:rPr>
          <w:spacing w:val="-2"/>
        </w:rPr>
        <w:t>,Str.</w:t>
      </w:r>
      <w:r>
        <w:rPr>
          <w:u w:val="single"/>
        </w:rPr>
        <w:tab/>
      </w:r>
      <w:r>
        <w:rPr>
          <w:u w:val="single"/>
        </w:rPr>
        <w:tab/>
      </w:r>
      <w:r>
        <w:t>,</w:t>
      </w:r>
      <w:r>
        <w:rPr>
          <w:spacing w:val="80"/>
        </w:rPr>
        <w:t xml:space="preserve"> </w:t>
      </w:r>
      <w:r>
        <w:t>nr.</w:t>
      </w:r>
      <w:r>
        <w:rPr>
          <w:spacing w:val="80"/>
          <w:u w:val="single"/>
        </w:rPr>
        <w:t xml:space="preserve">   </w:t>
      </w:r>
      <w:r>
        <w:t>,</w:t>
      </w:r>
      <w:r>
        <w:rPr>
          <w:spacing w:val="80"/>
        </w:rPr>
        <w:t xml:space="preserve"> </w:t>
      </w:r>
      <w:r>
        <w:t>bl.</w:t>
      </w:r>
      <w:r>
        <w:rPr>
          <w:u w:val="single"/>
        </w:rPr>
        <w:tab/>
      </w:r>
      <w:r>
        <w:rPr>
          <w:spacing w:val="-10"/>
        </w:rPr>
        <w:t xml:space="preserve">, </w:t>
      </w:r>
      <w:r>
        <w:t>sc.</w:t>
      </w:r>
      <w:r>
        <w:rPr>
          <w:spacing w:val="80"/>
          <w:u w:val="single"/>
        </w:rPr>
        <w:t xml:space="preserve">   </w:t>
      </w:r>
      <w:r>
        <w:t>,ap.</w:t>
      </w:r>
      <w:r>
        <w:rPr>
          <w:spacing w:val="80"/>
          <w:w w:val="150"/>
          <w:u w:val="single"/>
        </w:rPr>
        <w:t xml:space="preserve">  </w:t>
      </w:r>
      <w:r>
        <w:t>,</w:t>
      </w:r>
      <w:r>
        <w:rPr>
          <w:spacing w:val="80"/>
          <w:w w:val="150"/>
        </w:rPr>
        <w:t xml:space="preserve">  </w:t>
      </w:r>
      <w:r>
        <w:t>legal</w:t>
      </w:r>
      <w:r>
        <w:rPr>
          <w:spacing w:val="80"/>
          <w:w w:val="150"/>
        </w:rPr>
        <w:t xml:space="preserve">  </w:t>
      </w:r>
      <w:r>
        <w:t>reprezentată</w:t>
      </w:r>
      <w:r>
        <w:rPr>
          <w:spacing w:val="80"/>
          <w:w w:val="150"/>
        </w:rPr>
        <w:t xml:space="preserve">  </w:t>
      </w:r>
      <w:r>
        <w:t>prin</w:t>
      </w:r>
      <w:r>
        <w:rPr>
          <w:spacing w:val="80"/>
          <w:w w:val="150"/>
        </w:rPr>
        <w:t xml:space="preserve">  </w:t>
      </w:r>
      <w:r>
        <w:t>administrator</w:t>
      </w:r>
      <w:r>
        <w:rPr>
          <w:spacing w:val="389"/>
        </w:rPr>
        <w:t xml:space="preserve"> </w:t>
      </w:r>
      <w:r>
        <w:rPr>
          <w:u w:val="single"/>
        </w:rPr>
        <w:tab/>
      </w:r>
      <w:r>
        <w:rPr>
          <w:u w:val="single"/>
        </w:rPr>
        <w:tab/>
      </w:r>
      <w:r>
        <w:rPr>
          <w:spacing w:val="-15"/>
          <w:u w:val="single"/>
        </w:rPr>
        <w:t xml:space="preserve"> </w:t>
      </w:r>
      <w:r>
        <w:rPr>
          <w:spacing w:val="-28"/>
          <w:w w:val="65"/>
        </w:rPr>
        <w:t>,</w:t>
      </w:r>
      <w:r>
        <w:rPr>
          <w:spacing w:val="-4"/>
        </w:rPr>
        <w:t xml:space="preserve"> tel.</w:t>
      </w:r>
      <w:r>
        <w:rPr>
          <w:u w:val="single"/>
        </w:rPr>
        <w:tab/>
      </w:r>
      <w:r>
        <w:rPr>
          <w:u w:val="single"/>
        </w:rPr>
        <w:tab/>
      </w:r>
      <w:r>
        <w:t xml:space="preserve">, e-mail </w:t>
      </w:r>
      <w:r>
        <w:rPr>
          <w:u w:val="single"/>
        </w:rPr>
        <w:tab/>
      </w:r>
      <w:r>
        <w:rPr>
          <w:u w:val="single"/>
        </w:rPr>
        <w:tab/>
      </w:r>
      <w:r>
        <w:rPr>
          <w:spacing w:val="-10"/>
        </w:rPr>
        <w:t>.</w:t>
      </w:r>
    </w:p>
    <w:p w14:paraId="1BDD47AC" w14:textId="77777777" w:rsidR="00A34D87" w:rsidRDefault="00000000">
      <w:pPr>
        <w:pStyle w:val="Corptext"/>
        <w:tabs>
          <w:tab w:val="left" w:pos="7106"/>
          <w:tab w:val="left" w:pos="9686"/>
        </w:tabs>
        <w:spacing w:line="275" w:lineRule="exact"/>
        <w:jc w:val="both"/>
      </w:pPr>
      <w:r>
        <w:t>Împuternicit</w:t>
      </w:r>
      <w:r>
        <w:rPr>
          <w:spacing w:val="-2"/>
        </w:rPr>
        <w:t xml:space="preserve"> </w:t>
      </w:r>
      <w:r>
        <w:t>(unde</w:t>
      </w:r>
      <w:r>
        <w:rPr>
          <w:spacing w:val="-1"/>
        </w:rPr>
        <w:t xml:space="preserve"> </w:t>
      </w:r>
      <w:r>
        <w:t>este</w:t>
      </w:r>
      <w:r>
        <w:rPr>
          <w:spacing w:val="-1"/>
        </w:rPr>
        <w:t xml:space="preserve"> </w:t>
      </w:r>
      <w:r>
        <w:rPr>
          <w:spacing w:val="-2"/>
        </w:rPr>
        <w:t>cazul)</w:t>
      </w:r>
      <w:r>
        <w:rPr>
          <w:u w:val="single"/>
        </w:rPr>
        <w:tab/>
      </w:r>
      <w:r>
        <w:t xml:space="preserve"> tel. </w:t>
      </w:r>
      <w:r>
        <w:rPr>
          <w:u w:val="single"/>
        </w:rPr>
        <w:tab/>
      </w:r>
      <w:r>
        <w:t>, e-</w:t>
      </w:r>
      <w:r>
        <w:rPr>
          <w:spacing w:val="-4"/>
        </w:rPr>
        <w:t>mail</w:t>
      </w:r>
    </w:p>
    <w:p w14:paraId="131348EF" w14:textId="77777777" w:rsidR="00A34D87" w:rsidRDefault="00000000">
      <w:pPr>
        <w:tabs>
          <w:tab w:val="left" w:pos="3033"/>
        </w:tabs>
        <w:ind w:left="993"/>
        <w:rPr>
          <w:sz w:val="24"/>
        </w:rPr>
      </w:pPr>
      <w:r>
        <w:rPr>
          <w:sz w:val="24"/>
          <w:u w:val="single"/>
        </w:rPr>
        <w:tab/>
      </w:r>
      <w:r>
        <w:rPr>
          <w:spacing w:val="-10"/>
          <w:sz w:val="24"/>
        </w:rPr>
        <w:t>,</w:t>
      </w:r>
    </w:p>
    <w:p w14:paraId="65E1BC2F" w14:textId="32514CD2" w:rsidR="00A34D87" w:rsidRDefault="00000000">
      <w:pPr>
        <w:tabs>
          <w:tab w:val="left" w:pos="5773"/>
          <w:tab w:val="left" w:pos="10631"/>
        </w:tabs>
        <w:ind w:left="993" w:right="280"/>
        <w:jc w:val="both"/>
        <w:rPr>
          <w:sz w:val="24"/>
        </w:rPr>
      </w:pPr>
      <w:r>
        <w:rPr>
          <w:sz w:val="24"/>
        </w:rPr>
        <w:t xml:space="preserve">În conformitate cu prevederile Regulamentului privind organizarea și desfășurarea activităților comerciale și a serviciilor de piață în comuna </w:t>
      </w:r>
      <w:r w:rsidR="00064D8E">
        <w:rPr>
          <w:sz w:val="24"/>
        </w:rPr>
        <w:t>Augustin</w:t>
      </w:r>
      <w:r>
        <w:rPr>
          <w:sz w:val="24"/>
        </w:rPr>
        <w:t>, aprobat prin H.C.L. nr.</w:t>
      </w:r>
      <w:r w:rsidR="00064D8E">
        <w:rPr>
          <w:sz w:val="24"/>
        </w:rPr>
        <w:t>26</w:t>
      </w:r>
      <w:r>
        <w:rPr>
          <w:sz w:val="24"/>
        </w:rPr>
        <w:t>/202</w:t>
      </w:r>
      <w:r w:rsidR="00064D8E">
        <w:rPr>
          <w:sz w:val="24"/>
        </w:rPr>
        <w:t>5</w:t>
      </w:r>
      <w:r>
        <w:rPr>
          <w:sz w:val="24"/>
        </w:rPr>
        <w:t xml:space="preserve">, solicit eliberarea </w:t>
      </w:r>
      <w:r>
        <w:rPr>
          <w:b/>
          <w:sz w:val="24"/>
        </w:rPr>
        <w:t>AUTORIZAȚIEI DE FUNCȚIONARE pentru desfășurare de activități complementare</w:t>
      </w:r>
      <w:r>
        <w:rPr>
          <w:b/>
          <w:spacing w:val="80"/>
          <w:sz w:val="24"/>
        </w:rPr>
        <w:t xml:space="preserve"> </w:t>
      </w:r>
      <w:r>
        <w:rPr>
          <w:b/>
          <w:sz w:val="24"/>
        </w:rPr>
        <w:t>la</w:t>
      </w:r>
      <w:r>
        <w:rPr>
          <w:b/>
          <w:spacing w:val="80"/>
          <w:sz w:val="24"/>
        </w:rPr>
        <w:t xml:space="preserve"> </w:t>
      </w:r>
      <w:r>
        <w:rPr>
          <w:b/>
          <w:sz w:val="24"/>
        </w:rPr>
        <w:t>același</w:t>
      </w:r>
      <w:r>
        <w:rPr>
          <w:b/>
          <w:spacing w:val="80"/>
          <w:sz w:val="24"/>
        </w:rPr>
        <w:t xml:space="preserve"> </w:t>
      </w:r>
      <w:r>
        <w:rPr>
          <w:b/>
          <w:sz w:val="24"/>
        </w:rPr>
        <w:t>punct</w:t>
      </w:r>
      <w:r>
        <w:rPr>
          <w:b/>
          <w:spacing w:val="80"/>
          <w:sz w:val="24"/>
        </w:rPr>
        <w:t xml:space="preserve"> </w:t>
      </w:r>
      <w:r>
        <w:rPr>
          <w:b/>
          <w:sz w:val="24"/>
        </w:rPr>
        <w:t>de</w:t>
      </w:r>
      <w:r>
        <w:rPr>
          <w:b/>
          <w:spacing w:val="80"/>
          <w:sz w:val="24"/>
        </w:rPr>
        <w:t xml:space="preserve"> </w:t>
      </w:r>
      <w:r>
        <w:rPr>
          <w:b/>
          <w:sz w:val="24"/>
        </w:rPr>
        <w:t>lucru</w:t>
      </w:r>
      <w:r>
        <w:rPr>
          <w:b/>
          <w:spacing w:val="80"/>
          <w:sz w:val="24"/>
        </w:rPr>
        <w:t xml:space="preserve"> </w:t>
      </w:r>
      <w:r>
        <w:rPr>
          <w:sz w:val="24"/>
        </w:rPr>
        <w:t>situat</w:t>
      </w:r>
      <w:r>
        <w:rPr>
          <w:spacing w:val="80"/>
          <w:sz w:val="24"/>
        </w:rPr>
        <w:t xml:space="preserve"> </w:t>
      </w:r>
      <w:r>
        <w:rPr>
          <w:sz w:val="24"/>
        </w:rPr>
        <w:t>în</w:t>
      </w:r>
      <w:r>
        <w:rPr>
          <w:sz w:val="24"/>
          <w:u w:val="single"/>
        </w:rPr>
        <w:tab/>
      </w:r>
      <w:r>
        <w:rPr>
          <w:sz w:val="24"/>
        </w:rPr>
        <w:t xml:space="preserve"> </w:t>
      </w:r>
      <w:r>
        <w:rPr>
          <w:spacing w:val="-4"/>
          <w:sz w:val="24"/>
        </w:rPr>
        <w:t>Str.</w:t>
      </w:r>
      <w:r>
        <w:rPr>
          <w:sz w:val="24"/>
          <w:u w:val="single"/>
        </w:rPr>
        <w:tab/>
      </w:r>
      <w:r>
        <w:rPr>
          <w:sz w:val="24"/>
        </w:rPr>
        <w:t>, nr.</w:t>
      </w:r>
      <w:r>
        <w:rPr>
          <w:spacing w:val="80"/>
          <w:w w:val="150"/>
          <w:sz w:val="24"/>
          <w:u w:val="single"/>
        </w:rPr>
        <w:t xml:space="preserve">   </w:t>
      </w:r>
      <w:r>
        <w:rPr>
          <w:sz w:val="24"/>
        </w:rPr>
        <w:t>, bl.</w:t>
      </w:r>
      <w:r>
        <w:rPr>
          <w:spacing w:val="80"/>
          <w:sz w:val="24"/>
          <w:u w:val="single"/>
        </w:rPr>
        <w:t xml:space="preserve">    </w:t>
      </w:r>
      <w:r>
        <w:rPr>
          <w:sz w:val="24"/>
        </w:rPr>
        <w:t>, sc.</w:t>
      </w:r>
      <w:r>
        <w:rPr>
          <w:spacing w:val="80"/>
          <w:w w:val="150"/>
          <w:sz w:val="24"/>
          <w:u w:val="single"/>
        </w:rPr>
        <w:t xml:space="preserve">  </w:t>
      </w:r>
      <w:r>
        <w:rPr>
          <w:sz w:val="24"/>
        </w:rPr>
        <w:t>, ap.</w:t>
      </w:r>
      <w:r>
        <w:rPr>
          <w:spacing w:val="80"/>
          <w:w w:val="150"/>
          <w:sz w:val="24"/>
          <w:u w:val="single"/>
        </w:rPr>
        <w:t xml:space="preserve">   </w:t>
      </w:r>
      <w:r>
        <w:rPr>
          <w:sz w:val="24"/>
        </w:rPr>
        <w:t>,</w:t>
      </w:r>
    </w:p>
    <w:p w14:paraId="1FFD3C3B" w14:textId="77777777" w:rsidR="00A34D87" w:rsidRDefault="00A34D87">
      <w:pPr>
        <w:pStyle w:val="Corptext"/>
        <w:ind w:left="0"/>
      </w:pPr>
    </w:p>
    <w:p w14:paraId="50FC5F27" w14:textId="77777777" w:rsidR="00A34D87" w:rsidRDefault="00000000">
      <w:pPr>
        <w:pStyle w:val="Listparagraf"/>
        <w:numPr>
          <w:ilvl w:val="0"/>
          <w:numId w:val="3"/>
        </w:numPr>
        <w:tabs>
          <w:tab w:val="left" w:pos="1233"/>
          <w:tab w:val="left" w:pos="5728"/>
          <w:tab w:val="left" w:pos="8007"/>
          <w:tab w:val="left" w:pos="8992"/>
          <w:tab w:val="left" w:pos="9105"/>
          <w:tab w:val="left" w:pos="9301"/>
          <w:tab w:val="left" w:pos="9446"/>
        </w:tabs>
        <w:ind w:right="1466" w:firstLine="0"/>
        <w:rPr>
          <w:sz w:val="24"/>
        </w:rPr>
      </w:pPr>
      <w:r>
        <w:rPr>
          <w:sz w:val="24"/>
        </w:rPr>
        <w:t xml:space="preserve">Activitate conform Cod CAEN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Unitate de tip:</w:t>
      </w:r>
      <w:r>
        <w:rPr>
          <w:sz w:val="24"/>
          <w:u w:val="single"/>
        </w:rPr>
        <w:tab/>
      </w:r>
      <w:r>
        <w:rPr>
          <w:spacing w:val="-2"/>
          <w:sz w:val="24"/>
        </w:rPr>
        <w:t>Tip/Clasificare</w:t>
      </w:r>
      <w:r>
        <w:rPr>
          <w:sz w:val="24"/>
          <w:u w:val="single"/>
        </w:rPr>
        <w:tab/>
      </w:r>
      <w:r>
        <w:rPr>
          <w:sz w:val="24"/>
        </w:rPr>
        <w:t>Nr. locuri</w:t>
      </w:r>
      <w:r>
        <w:rPr>
          <w:sz w:val="24"/>
          <w:u w:val="single"/>
        </w:rPr>
        <w:tab/>
      </w:r>
      <w:r>
        <w:rPr>
          <w:sz w:val="24"/>
          <w:u w:val="single"/>
        </w:rPr>
        <w:tab/>
      </w:r>
      <w:r>
        <w:rPr>
          <w:sz w:val="24"/>
          <w:u w:val="single"/>
        </w:rPr>
        <w:tab/>
      </w:r>
      <w:r>
        <w:rPr>
          <w:sz w:val="24"/>
        </w:rPr>
        <w:t xml:space="preserve"> Denumirea unității:</w:t>
      </w:r>
      <w:r>
        <w:rPr>
          <w:sz w:val="24"/>
          <w:u w:val="single"/>
        </w:rPr>
        <w:tab/>
      </w:r>
      <w:r>
        <w:rPr>
          <w:sz w:val="24"/>
          <w:u w:val="single"/>
        </w:rPr>
        <w:tab/>
      </w:r>
      <w:r>
        <w:rPr>
          <w:sz w:val="24"/>
          <w:u w:val="single"/>
        </w:rPr>
        <w:tab/>
      </w:r>
      <w:r>
        <w:rPr>
          <w:sz w:val="24"/>
          <w:u w:val="single"/>
        </w:rPr>
        <w:tab/>
      </w:r>
      <w:r>
        <w:rPr>
          <w:sz w:val="24"/>
        </w:rPr>
        <w:t xml:space="preserve"> Suprafață totală: </w:t>
      </w:r>
      <w:r>
        <w:rPr>
          <w:sz w:val="24"/>
          <w:u w:val="single"/>
        </w:rPr>
        <w:tab/>
      </w:r>
      <w:r>
        <w:rPr>
          <w:sz w:val="24"/>
          <w:u w:val="single"/>
        </w:rPr>
        <w:tab/>
      </w:r>
      <w:r>
        <w:rPr>
          <w:sz w:val="24"/>
          <w:u w:val="single"/>
        </w:rPr>
        <w:tab/>
      </w:r>
      <w:r>
        <w:rPr>
          <w:sz w:val="24"/>
        </w:rPr>
        <w:t xml:space="preserve"> ORAR DE FUNCȚIONARE:</w:t>
      </w:r>
    </w:p>
    <w:p w14:paraId="7CDB2C16" w14:textId="77777777" w:rsidR="00A34D87" w:rsidRDefault="00000000">
      <w:pPr>
        <w:pStyle w:val="Corptext"/>
        <w:spacing w:before="17"/>
        <w:ind w:left="0"/>
        <w:rPr>
          <w:sz w:val="20"/>
        </w:rPr>
      </w:pPr>
      <w:r>
        <w:rPr>
          <w:noProof/>
          <w:sz w:val="20"/>
        </w:rPr>
        <mc:AlternateContent>
          <mc:Choice Requires="wps">
            <w:drawing>
              <wp:anchor distT="0" distB="0" distL="0" distR="0" simplePos="0" relativeHeight="487609344" behindDoc="1" locked="0" layoutInCell="1" allowOverlap="1" wp14:anchorId="46A5D9A3" wp14:editId="639B190E">
                <wp:simplePos x="0" y="0"/>
                <wp:positionH relativeFrom="page">
                  <wp:posOffset>1080516</wp:posOffset>
                </wp:positionH>
                <wp:positionV relativeFrom="paragraph">
                  <wp:posOffset>172250</wp:posOffset>
                </wp:positionV>
                <wp:extent cx="3581400"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42B831" id="Graphic 45" o:spid="_x0000_s1026" style="position:absolute;margin-left:85.1pt;margin-top:13.55pt;width:282pt;height:.1pt;z-index:-15707136;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" path="m,l3581400,e" filled="f" strokeweight=".17183mm">
                <v:path arrowok="t"/>
                <w10:wrap type="topAndBottom" anchorx="page"/>
              </v:shape>
            </w:pict>
          </mc:Fallback>
        </mc:AlternateContent>
      </w:r>
      <w:r>
        <w:rPr>
          <w:noProof/>
          <w:sz w:val="20"/>
        </w:rPr>
        <mc:AlternateContent>
          <mc:Choice Requires="wps">
            <w:drawing>
              <wp:anchor distT="0" distB="0" distL="0" distR="0" simplePos="0" relativeHeight="487609856" behindDoc="1" locked="0" layoutInCell="1" allowOverlap="1" wp14:anchorId="501D1BEE" wp14:editId="07C55E3E">
                <wp:simplePos x="0" y="0"/>
                <wp:positionH relativeFrom="page">
                  <wp:posOffset>1080516</wp:posOffset>
                </wp:positionH>
                <wp:positionV relativeFrom="paragraph">
                  <wp:posOffset>347510</wp:posOffset>
                </wp:positionV>
                <wp:extent cx="358140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981430" id="Graphic 46" o:spid="_x0000_s1026" style="position:absolute;margin-left:85.1pt;margin-top:27.35pt;width:282pt;height:.1pt;z-index:-15706624;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" path="m,l3581400,e" filled="f" strokeweight=".17183mm">
                <v:path arrowok="t"/>
                <w10:wrap type="topAndBottom" anchorx="page"/>
              </v:shape>
            </w:pict>
          </mc:Fallback>
        </mc:AlternateContent>
      </w:r>
      <w:r>
        <w:rPr>
          <w:noProof/>
          <w:sz w:val="20"/>
        </w:rPr>
        <mc:AlternateContent>
          <mc:Choice Requires="wps">
            <w:drawing>
              <wp:anchor distT="0" distB="0" distL="0" distR="0" simplePos="0" relativeHeight="487610368" behindDoc="1" locked="0" layoutInCell="1" allowOverlap="1" wp14:anchorId="39BD2FC3" wp14:editId="29DE315F">
                <wp:simplePos x="0" y="0"/>
                <wp:positionH relativeFrom="page">
                  <wp:posOffset>1080516</wp:posOffset>
                </wp:positionH>
                <wp:positionV relativeFrom="paragraph">
                  <wp:posOffset>522770</wp:posOffset>
                </wp:positionV>
                <wp:extent cx="3581400" cy="12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9554DD" id="Graphic 47" o:spid="_x0000_s1026" style="position:absolute;margin-left:85.1pt;margin-top:41.15pt;width:282pt;height:.1pt;z-index:-15706112;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" path="m,l3581400,e" filled="f" strokeweight=".17183mm">
                <v:path arrowok="t"/>
                <w10:wrap type="topAndBottom" anchorx="page"/>
              </v:shape>
            </w:pict>
          </mc:Fallback>
        </mc:AlternateContent>
      </w:r>
    </w:p>
    <w:p w14:paraId="7F374EC9" w14:textId="77777777" w:rsidR="00A34D87" w:rsidRDefault="00A34D87">
      <w:pPr>
        <w:pStyle w:val="Corptext"/>
        <w:spacing w:before="17"/>
        <w:ind w:left="0"/>
        <w:rPr>
          <w:sz w:val="20"/>
        </w:rPr>
      </w:pPr>
    </w:p>
    <w:p w14:paraId="07D66C89" w14:textId="77777777" w:rsidR="00A34D87" w:rsidRDefault="00A34D87">
      <w:pPr>
        <w:pStyle w:val="Corptext"/>
        <w:spacing w:before="17"/>
        <w:ind w:left="0"/>
        <w:rPr>
          <w:sz w:val="20"/>
        </w:rPr>
      </w:pPr>
    </w:p>
    <w:p w14:paraId="480E6C75" w14:textId="77777777" w:rsidR="00A34D87" w:rsidRDefault="00000000">
      <w:pPr>
        <w:pStyle w:val="Listparagraf"/>
        <w:numPr>
          <w:ilvl w:val="0"/>
          <w:numId w:val="3"/>
        </w:numPr>
        <w:tabs>
          <w:tab w:val="left" w:pos="1233"/>
          <w:tab w:val="left" w:pos="5728"/>
          <w:tab w:val="left" w:pos="8007"/>
          <w:tab w:val="left" w:pos="8872"/>
          <w:tab w:val="left" w:pos="8985"/>
          <w:tab w:val="left" w:pos="9301"/>
          <w:tab w:val="left" w:pos="9446"/>
        </w:tabs>
        <w:ind w:right="1466" w:firstLine="0"/>
        <w:rPr>
          <w:sz w:val="24"/>
        </w:rPr>
      </w:pPr>
      <w:r>
        <w:rPr>
          <w:sz w:val="24"/>
        </w:rPr>
        <w:t xml:space="preserve">Activitate conform Cod CAEN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Unitate de tip:</w:t>
      </w:r>
      <w:r>
        <w:rPr>
          <w:sz w:val="24"/>
          <w:u w:val="single"/>
        </w:rPr>
        <w:tab/>
      </w:r>
      <w:r>
        <w:rPr>
          <w:spacing w:val="-2"/>
          <w:sz w:val="24"/>
        </w:rPr>
        <w:t>Tip/Clasificare</w:t>
      </w:r>
      <w:r>
        <w:rPr>
          <w:sz w:val="24"/>
          <w:u w:val="single"/>
        </w:rPr>
        <w:tab/>
      </w:r>
      <w:r>
        <w:rPr>
          <w:sz w:val="24"/>
        </w:rPr>
        <w:t>Nr. locuri</w:t>
      </w:r>
      <w:r>
        <w:rPr>
          <w:sz w:val="24"/>
          <w:u w:val="single"/>
        </w:rPr>
        <w:tab/>
      </w:r>
      <w:r>
        <w:rPr>
          <w:sz w:val="24"/>
          <w:u w:val="single"/>
        </w:rPr>
        <w:tab/>
      </w:r>
      <w:r>
        <w:rPr>
          <w:sz w:val="24"/>
        </w:rPr>
        <w:t xml:space="preserve"> Denumirea unității:</w:t>
      </w:r>
      <w:r>
        <w:rPr>
          <w:sz w:val="24"/>
          <w:u w:val="single"/>
        </w:rPr>
        <w:tab/>
      </w:r>
      <w:r>
        <w:rPr>
          <w:sz w:val="24"/>
          <w:u w:val="single"/>
        </w:rPr>
        <w:tab/>
      </w:r>
      <w:r>
        <w:rPr>
          <w:sz w:val="24"/>
          <w:u w:val="single"/>
        </w:rPr>
        <w:tab/>
      </w:r>
      <w:r>
        <w:rPr>
          <w:sz w:val="24"/>
          <w:u w:val="single"/>
        </w:rPr>
        <w:tab/>
      </w:r>
      <w:r>
        <w:rPr>
          <w:sz w:val="24"/>
        </w:rPr>
        <w:t xml:space="preserve"> Suprafață totală: </w:t>
      </w:r>
      <w:r>
        <w:rPr>
          <w:sz w:val="24"/>
          <w:u w:val="single"/>
        </w:rPr>
        <w:tab/>
      </w:r>
      <w:r>
        <w:rPr>
          <w:sz w:val="24"/>
          <w:u w:val="single"/>
        </w:rPr>
        <w:tab/>
      </w:r>
      <w:r>
        <w:rPr>
          <w:sz w:val="24"/>
          <w:u w:val="single"/>
        </w:rPr>
        <w:tab/>
      </w:r>
      <w:r>
        <w:rPr>
          <w:sz w:val="24"/>
        </w:rPr>
        <w:t xml:space="preserve"> ORAR DE FUNCȚIONARE:</w:t>
      </w:r>
    </w:p>
    <w:p w14:paraId="6C63902E" w14:textId="77777777" w:rsidR="00A34D87" w:rsidRDefault="00000000">
      <w:pPr>
        <w:pStyle w:val="Corptext"/>
        <w:spacing w:before="17"/>
        <w:ind w:left="0"/>
        <w:rPr>
          <w:sz w:val="20"/>
        </w:rPr>
      </w:pPr>
      <w:r>
        <w:rPr>
          <w:noProof/>
          <w:sz w:val="20"/>
        </w:rPr>
        <mc:AlternateContent>
          <mc:Choice Requires="wps">
            <w:drawing>
              <wp:anchor distT="0" distB="0" distL="0" distR="0" simplePos="0" relativeHeight="487610880" behindDoc="1" locked="0" layoutInCell="1" allowOverlap="1" wp14:anchorId="4C18C1B5" wp14:editId="6CCC1F6F">
                <wp:simplePos x="0" y="0"/>
                <wp:positionH relativeFrom="page">
                  <wp:posOffset>1080516</wp:posOffset>
                </wp:positionH>
                <wp:positionV relativeFrom="paragraph">
                  <wp:posOffset>172241</wp:posOffset>
                </wp:positionV>
                <wp:extent cx="3581400"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008F59" id="Graphic 48" o:spid="_x0000_s1026" style="position:absolute;margin-left:85.1pt;margin-top:13.55pt;width:282pt;height:.1pt;z-index:-15705600;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" path="m,l3581400,e" filled="f" strokeweight=".17183mm">
                <v:path arrowok="t"/>
                <w10:wrap type="topAndBottom" anchorx="page"/>
              </v:shape>
            </w:pict>
          </mc:Fallback>
        </mc:AlternateContent>
      </w:r>
      <w:r>
        <w:rPr>
          <w:noProof/>
          <w:sz w:val="20"/>
        </w:rPr>
        <mc:AlternateContent>
          <mc:Choice Requires="wps">
            <w:drawing>
              <wp:anchor distT="0" distB="0" distL="0" distR="0" simplePos="0" relativeHeight="487611392" behindDoc="1" locked="0" layoutInCell="1" allowOverlap="1" wp14:anchorId="6DDEC7A1" wp14:editId="169D5152">
                <wp:simplePos x="0" y="0"/>
                <wp:positionH relativeFrom="page">
                  <wp:posOffset>1080516</wp:posOffset>
                </wp:positionH>
                <wp:positionV relativeFrom="paragraph">
                  <wp:posOffset>347501</wp:posOffset>
                </wp:positionV>
                <wp:extent cx="3581400"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485A7D" id="Graphic 49" o:spid="_x0000_s1026" style="position:absolute;margin-left:85.1pt;margin-top:27.35pt;width:282pt;height:.1pt;z-index:-15705088;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" path="m,l3581400,e" filled="f" strokeweight=".17183mm">
                <v:path arrowok="t"/>
                <w10:wrap type="topAndBottom" anchorx="page"/>
              </v:shape>
            </w:pict>
          </mc:Fallback>
        </mc:AlternateContent>
      </w:r>
      <w:r>
        <w:rPr>
          <w:noProof/>
          <w:sz w:val="20"/>
        </w:rPr>
        <mc:AlternateContent>
          <mc:Choice Requires="wps">
            <w:drawing>
              <wp:anchor distT="0" distB="0" distL="0" distR="0" simplePos="0" relativeHeight="487611904" behindDoc="1" locked="0" layoutInCell="1" allowOverlap="1" wp14:anchorId="2C456492" wp14:editId="7D300E33">
                <wp:simplePos x="0" y="0"/>
                <wp:positionH relativeFrom="page">
                  <wp:posOffset>1080516</wp:posOffset>
                </wp:positionH>
                <wp:positionV relativeFrom="paragraph">
                  <wp:posOffset>522761</wp:posOffset>
                </wp:positionV>
                <wp:extent cx="3581400" cy="127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7FF0F2" id="Graphic 50" o:spid="_x0000_s1026" style="position:absolute;margin-left:85.1pt;margin-top:41.15pt;width:282pt;height:.1pt;z-index:-15704576;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" path="m,l3581400,e" filled="f" strokeweight=".17183mm">
                <v:path arrowok="t"/>
                <w10:wrap type="topAndBottom" anchorx="page"/>
              </v:shape>
            </w:pict>
          </mc:Fallback>
        </mc:AlternateContent>
      </w:r>
    </w:p>
    <w:p w14:paraId="429F2015" w14:textId="77777777" w:rsidR="00A34D87" w:rsidRDefault="00A34D87">
      <w:pPr>
        <w:pStyle w:val="Corptext"/>
        <w:spacing w:before="17"/>
        <w:ind w:left="0"/>
        <w:rPr>
          <w:sz w:val="20"/>
        </w:rPr>
      </w:pPr>
    </w:p>
    <w:p w14:paraId="6D9EAAB4" w14:textId="77777777" w:rsidR="00A34D87" w:rsidRDefault="00A34D87">
      <w:pPr>
        <w:pStyle w:val="Corptext"/>
        <w:spacing w:before="17"/>
        <w:ind w:left="0"/>
        <w:rPr>
          <w:sz w:val="20"/>
        </w:rPr>
      </w:pPr>
    </w:p>
    <w:p w14:paraId="7B07BCDD" w14:textId="77777777" w:rsidR="00A34D87" w:rsidRDefault="00000000">
      <w:pPr>
        <w:pStyle w:val="Corptext"/>
        <w:ind w:right="281"/>
        <w:jc w:val="both"/>
      </w:pPr>
      <w:r>
        <w:t>Anexez prezentei documentaţia necesară în vederea obţinerii Autorizaţiei de funcţionare pentru desfăşurare de activităţi complementare la același punct de lucru.</w:t>
      </w:r>
    </w:p>
    <w:p w14:paraId="72E565B0" w14:textId="77777777" w:rsidR="00A34D87" w:rsidRDefault="00000000">
      <w:pPr>
        <w:pStyle w:val="Corptext"/>
        <w:ind w:right="279"/>
        <w:jc w:val="both"/>
      </w:pPr>
      <w:r>
        <w:t>Declar pe propria răspundere, cunoscând sancţiunile prevăzute la art.326 - Falsul în declaraţii, conform prevederilor Legii nr.286/17.07.2009, actualizată, privind Cod Penal, că actele depuse în copie sunt conforme cu realitatea.</w:t>
      </w:r>
    </w:p>
    <w:p w14:paraId="657B176F" w14:textId="77777777" w:rsidR="00A34D87" w:rsidRDefault="00A34D87">
      <w:pPr>
        <w:pStyle w:val="Corptext"/>
        <w:ind w:left="0"/>
      </w:pPr>
    </w:p>
    <w:p w14:paraId="3E3ED8F6" w14:textId="77777777" w:rsidR="00A34D87" w:rsidRDefault="00000000">
      <w:pPr>
        <w:pStyle w:val="Corptext"/>
        <w:jc w:val="both"/>
      </w:pPr>
      <w:r>
        <w:t>Nume</w:t>
      </w:r>
      <w:r>
        <w:rPr>
          <w:spacing w:val="-1"/>
        </w:rPr>
        <w:t xml:space="preserve"> </w:t>
      </w:r>
      <w:r>
        <w:t xml:space="preserve">şi </w:t>
      </w:r>
      <w:r>
        <w:rPr>
          <w:spacing w:val="-2"/>
        </w:rPr>
        <w:t>prenume</w:t>
      </w:r>
    </w:p>
    <w:p w14:paraId="0C1634D4" w14:textId="77777777" w:rsidR="00A34D87" w:rsidRDefault="00A34D87">
      <w:pPr>
        <w:pStyle w:val="Corptext"/>
        <w:ind w:left="0"/>
      </w:pPr>
    </w:p>
    <w:p w14:paraId="4AF56C3A" w14:textId="77777777" w:rsidR="00A34D87" w:rsidRDefault="00A34D87">
      <w:pPr>
        <w:pStyle w:val="Corptext"/>
        <w:ind w:left="0"/>
      </w:pPr>
    </w:p>
    <w:p w14:paraId="4445C449" w14:textId="77777777" w:rsidR="00A34D87" w:rsidRDefault="00A34D87">
      <w:pPr>
        <w:pStyle w:val="Corptext"/>
        <w:ind w:left="0"/>
      </w:pPr>
    </w:p>
    <w:p w14:paraId="43880ED8" w14:textId="77777777" w:rsidR="00A34D87" w:rsidRDefault="00000000">
      <w:pPr>
        <w:pStyle w:val="Corptext"/>
        <w:tabs>
          <w:tab w:val="left" w:pos="8227"/>
        </w:tabs>
        <w:jc w:val="both"/>
      </w:pPr>
      <w:r>
        <w:rPr>
          <w:spacing w:val="-4"/>
        </w:rPr>
        <w:t>Data</w:t>
      </w:r>
      <w:r>
        <w:tab/>
      </w:r>
      <w:r>
        <w:rPr>
          <w:spacing w:val="-2"/>
        </w:rPr>
        <w:t>Semnătură</w:t>
      </w:r>
    </w:p>
    <w:p w14:paraId="55AE44A4" w14:textId="77777777" w:rsidR="00A34D87" w:rsidRDefault="00A34D87">
      <w:pPr>
        <w:pStyle w:val="Corptext"/>
        <w:jc w:val="both"/>
        <w:sectPr w:rsidR="00A34D87">
          <w:pgSz w:w="11910" w:h="16840"/>
          <w:pgMar w:top="620" w:right="283" w:bottom="1340" w:left="708" w:header="0" w:footer="1157" w:gutter="0"/>
          <w:cols w:space="708"/>
        </w:sectPr>
      </w:pPr>
    </w:p>
    <w:p w14:paraId="198C2F0F" w14:textId="77777777" w:rsidR="00A34D87" w:rsidRDefault="00000000">
      <w:pPr>
        <w:pStyle w:val="Corptext"/>
        <w:spacing w:before="71"/>
        <w:ind w:left="0" w:right="280"/>
        <w:jc w:val="right"/>
      </w:pPr>
      <w:r>
        <w:t>Anexa</w:t>
      </w:r>
      <w:r>
        <w:rPr>
          <w:spacing w:val="-1"/>
        </w:rPr>
        <w:t xml:space="preserve"> </w:t>
      </w:r>
      <w:r>
        <w:t xml:space="preserve">nr. 11 la </w:t>
      </w:r>
      <w:r>
        <w:rPr>
          <w:spacing w:val="-2"/>
        </w:rPr>
        <w:t>regulament</w:t>
      </w:r>
    </w:p>
    <w:p w14:paraId="31F60002" w14:textId="77777777" w:rsidR="00A34D87" w:rsidRDefault="00A34D87">
      <w:pPr>
        <w:pStyle w:val="Corptext"/>
        <w:ind w:left="0"/>
      </w:pPr>
    </w:p>
    <w:p w14:paraId="456B10FC" w14:textId="77777777" w:rsidR="00A34D87" w:rsidRDefault="00A34D87">
      <w:pPr>
        <w:pStyle w:val="Corptext"/>
        <w:spacing w:before="31"/>
        <w:ind w:left="0"/>
      </w:pPr>
    </w:p>
    <w:p w14:paraId="37777F98" w14:textId="77777777" w:rsidR="00A34D87" w:rsidRDefault="00000000">
      <w:pPr>
        <w:pStyle w:val="Titlu1"/>
        <w:ind w:right="983"/>
      </w:pPr>
      <w:r>
        <w:t>DOMNULE</w:t>
      </w:r>
      <w:r>
        <w:rPr>
          <w:spacing w:val="-6"/>
        </w:rPr>
        <w:t xml:space="preserve"> </w:t>
      </w:r>
      <w:r>
        <w:rPr>
          <w:spacing w:val="-2"/>
        </w:rPr>
        <w:t>PRIMAR</w:t>
      </w:r>
    </w:p>
    <w:p w14:paraId="7E66C135" w14:textId="77777777" w:rsidR="00A34D87" w:rsidRDefault="00A34D87">
      <w:pPr>
        <w:pStyle w:val="Corptext"/>
        <w:ind w:left="0"/>
        <w:rPr>
          <w:b/>
        </w:rPr>
      </w:pPr>
    </w:p>
    <w:p w14:paraId="470F0A09" w14:textId="77777777" w:rsidR="00A34D87" w:rsidRDefault="00000000">
      <w:pPr>
        <w:pStyle w:val="Corptext"/>
        <w:tabs>
          <w:tab w:val="left" w:pos="2917"/>
          <w:tab w:val="left" w:pos="4571"/>
          <w:tab w:val="left" w:pos="4613"/>
          <w:tab w:val="left" w:pos="6337"/>
          <w:tab w:val="left" w:pos="6473"/>
          <w:tab w:val="left" w:pos="7246"/>
          <w:tab w:val="left" w:pos="7939"/>
          <w:tab w:val="left" w:pos="8633"/>
          <w:tab w:val="left" w:pos="8868"/>
          <w:tab w:val="left" w:pos="9633"/>
          <w:tab w:val="left" w:pos="9668"/>
          <w:tab w:val="left" w:pos="10019"/>
          <w:tab w:val="left" w:pos="10246"/>
        </w:tabs>
        <w:ind w:right="279"/>
        <w:jc w:val="both"/>
      </w:pPr>
      <w:r>
        <w:t>S.C./P.F.A./I.I./I.F.</w:t>
      </w:r>
      <w:r>
        <w:rPr>
          <w:spacing w:val="205"/>
        </w:rP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,înmatriculată la Registrul comerțului cu nr.</w:t>
      </w:r>
      <w:r>
        <w:rPr>
          <w:spacing w:val="80"/>
          <w:w w:val="150"/>
          <w:u w:val="single"/>
        </w:rPr>
        <w:t xml:space="preserve">  </w:t>
      </w:r>
      <w:r>
        <w:t>/</w:t>
      </w:r>
      <w:r>
        <w:rPr>
          <w:spacing w:val="538"/>
          <w:u w:val="single"/>
        </w:rPr>
        <w:t xml:space="preserve"> </w:t>
      </w:r>
      <w:r>
        <w:t>/</w:t>
      </w:r>
      <w:r>
        <w:rPr>
          <w:spacing w:val="80"/>
          <w:w w:val="150"/>
          <w:u w:val="single"/>
        </w:rPr>
        <w:t xml:space="preserve">  </w:t>
      </w:r>
      <w:r>
        <w:t>, cod unic de inregistrare</w:t>
      </w:r>
      <w:r>
        <w:rPr>
          <w:u w:val="single"/>
        </w:rPr>
        <w:tab/>
      </w:r>
      <w:r>
        <w:rPr>
          <w:u w:val="single"/>
        </w:rPr>
        <w:tab/>
      </w:r>
      <w:r>
        <w:rPr>
          <w:u w:val="single"/>
        </w:rPr>
        <w:tab/>
      </w:r>
      <w:r>
        <w:rPr>
          <w:u w:val="single"/>
        </w:rPr>
        <w:tab/>
      </w:r>
      <w:r>
        <w:t>,</w:t>
      </w:r>
      <w:r>
        <w:rPr>
          <w:spacing w:val="-7"/>
        </w:rPr>
        <w:t xml:space="preserve"> </w:t>
      </w:r>
      <w:r>
        <w:t>cu</w:t>
      </w:r>
      <w:r>
        <w:rPr>
          <w:spacing w:val="-7"/>
        </w:rPr>
        <w:t xml:space="preserve"> </w:t>
      </w:r>
      <w:r>
        <w:t>sediul social</w:t>
      </w:r>
      <w:r>
        <w:rPr>
          <w:spacing w:val="40"/>
        </w:rPr>
        <w:t xml:space="preserve"> </w:t>
      </w:r>
      <w:r>
        <w:t>în</w:t>
      </w:r>
      <w:r>
        <w:rPr>
          <w:spacing w:val="40"/>
        </w:rPr>
        <w:t xml:space="preserve"> </w:t>
      </w:r>
      <w:r>
        <w:t>jud.</w:t>
      </w:r>
      <w:r>
        <w:rPr>
          <w:spacing w:val="42"/>
        </w:rPr>
        <w:t xml:space="preserve"> </w:t>
      </w:r>
      <w:r>
        <w:rPr>
          <w:u w:val="single"/>
        </w:rPr>
        <w:tab/>
      </w:r>
      <w:r>
        <w:rPr>
          <w:u w:val="single"/>
        </w:rPr>
        <w:tab/>
      </w:r>
      <w:r>
        <w:t>,</w:t>
      </w:r>
      <w:r>
        <w:rPr>
          <w:spacing w:val="40"/>
        </w:rPr>
        <w:t xml:space="preserve"> </w:t>
      </w:r>
      <w:r>
        <w:t>loc.</w:t>
      </w:r>
      <w:r>
        <w:rPr>
          <w:u w:val="single"/>
        </w:rPr>
        <w:tab/>
      </w:r>
      <w:r>
        <w:rPr>
          <w:u w:val="single"/>
        </w:rPr>
        <w:tab/>
      </w:r>
      <w:r>
        <w:rPr>
          <w:u w:val="single"/>
        </w:rPr>
        <w:tab/>
      </w:r>
      <w:r>
        <w:t>,</w:t>
      </w:r>
      <w:r>
        <w:rPr>
          <w:spacing w:val="40"/>
        </w:rPr>
        <w:t xml:space="preserve"> </w:t>
      </w:r>
      <w:r>
        <w:t>Str.</w:t>
      </w:r>
      <w:r>
        <w:rPr>
          <w:u w:val="single"/>
        </w:rPr>
        <w:tab/>
      </w:r>
      <w:r>
        <w:rPr>
          <w:u w:val="single"/>
        </w:rPr>
        <w:tab/>
      </w:r>
      <w:r>
        <w:rPr>
          <w:u w:val="single"/>
        </w:rPr>
        <w:tab/>
      </w:r>
      <w:r>
        <w:rPr>
          <w:u w:val="single"/>
        </w:rPr>
        <w:tab/>
      </w:r>
      <w:r>
        <w:rPr>
          <w:u w:val="single"/>
        </w:rPr>
        <w:tab/>
      </w:r>
      <w:r>
        <w:t>, nr.</w:t>
      </w:r>
      <w:r>
        <w:rPr>
          <w:spacing w:val="40"/>
          <w:u w:val="single"/>
        </w:rPr>
        <w:t xml:space="preserve">  </w:t>
      </w:r>
      <w:r>
        <w:t>,</w:t>
      </w:r>
      <w:r>
        <w:rPr>
          <w:spacing w:val="80"/>
        </w:rPr>
        <w:t xml:space="preserve"> </w:t>
      </w:r>
      <w:r>
        <w:t>bl.</w:t>
      </w:r>
      <w:r>
        <w:rPr>
          <w:spacing w:val="80"/>
          <w:w w:val="150"/>
          <w:u w:val="single"/>
        </w:rPr>
        <w:t xml:space="preserve">  </w:t>
      </w:r>
      <w:r>
        <w:t>,</w:t>
      </w:r>
      <w:r>
        <w:tab/>
        <w:t>sc.</w:t>
      </w:r>
      <w:r>
        <w:rPr>
          <w:spacing w:val="80"/>
          <w:w w:val="150"/>
          <w:u w:val="single"/>
        </w:rPr>
        <w:t xml:space="preserve"> </w:t>
      </w:r>
      <w:r>
        <w:t>,</w:t>
      </w:r>
      <w:r>
        <w:tab/>
      </w:r>
      <w:r>
        <w:tab/>
        <w:t>ap.</w:t>
      </w:r>
      <w:r>
        <w:rPr>
          <w:spacing w:val="80"/>
          <w:w w:val="150"/>
          <w:u w:val="single"/>
        </w:rPr>
        <w:t xml:space="preserve"> </w:t>
      </w:r>
      <w:r>
        <w:t>,</w:t>
      </w:r>
      <w:r>
        <w:tab/>
      </w:r>
      <w:r>
        <w:rPr>
          <w:spacing w:val="-2"/>
        </w:rPr>
        <w:t>legal</w:t>
      </w:r>
      <w:r>
        <w:tab/>
      </w:r>
      <w:r>
        <w:tab/>
      </w:r>
      <w:r>
        <w:rPr>
          <w:spacing w:val="-2"/>
        </w:rPr>
        <w:t>reprezentată</w:t>
      </w:r>
      <w:r>
        <w:tab/>
      </w:r>
      <w:r>
        <w:tab/>
      </w:r>
      <w:r>
        <w:tab/>
      </w:r>
      <w:r>
        <w:tab/>
      </w:r>
      <w:r>
        <w:rPr>
          <w:spacing w:val="-4"/>
        </w:rPr>
        <w:t xml:space="preserve">prin </w:t>
      </w:r>
      <w:r>
        <w:rPr>
          <w:spacing w:val="-2"/>
        </w:rPr>
        <w:t>administrator</w:t>
      </w:r>
      <w:r>
        <w:rPr>
          <w:u w:val="single"/>
        </w:rPr>
        <w:tab/>
      </w:r>
      <w:r>
        <w:rPr>
          <w:u w:val="single"/>
        </w:rPr>
        <w:tab/>
      </w:r>
      <w:r>
        <w:rPr>
          <w:u w:val="single"/>
        </w:rPr>
        <w:tab/>
      </w:r>
      <w:r>
        <w:rPr>
          <w:u w:val="single"/>
        </w:rPr>
        <w:tab/>
      </w:r>
      <w:r>
        <w:rPr>
          <w:u w:val="single"/>
        </w:rPr>
        <w:tab/>
      </w:r>
      <w:r>
        <w:rPr>
          <w:spacing w:val="-2"/>
        </w:rPr>
        <w:t>,tel.</w:t>
      </w:r>
      <w:r>
        <w:rPr>
          <w:u w:val="single"/>
        </w:rPr>
        <w:tab/>
      </w:r>
      <w:r>
        <w:rPr>
          <w:u w:val="single"/>
        </w:rPr>
        <w:tab/>
      </w:r>
      <w:r>
        <w:rPr>
          <w:u w:val="single"/>
        </w:rPr>
        <w:tab/>
      </w:r>
      <w:r>
        <w:rPr>
          <w:spacing w:val="-10"/>
        </w:rPr>
        <w:t>,</w:t>
      </w:r>
      <w:r>
        <w:tab/>
      </w:r>
      <w:r>
        <w:tab/>
      </w:r>
      <w:r>
        <w:tab/>
      </w:r>
      <w:r>
        <w:tab/>
        <w:t>e-</w:t>
      </w:r>
      <w:r>
        <w:rPr>
          <w:spacing w:val="-4"/>
        </w:rPr>
        <w:t>mail</w:t>
      </w:r>
    </w:p>
    <w:p w14:paraId="2700D7CF" w14:textId="77777777" w:rsidR="00A34D87" w:rsidRDefault="00000000">
      <w:pPr>
        <w:tabs>
          <w:tab w:val="left" w:pos="3393"/>
        </w:tabs>
        <w:ind w:left="993"/>
        <w:rPr>
          <w:sz w:val="24"/>
        </w:rPr>
      </w:pPr>
      <w:r>
        <w:rPr>
          <w:sz w:val="24"/>
          <w:u w:val="single"/>
        </w:rPr>
        <w:tab/>
      </w:r>
      <w:r>
        <w:rPr>
          <w:spacing w:val="-10"/>
          <w:sz w:val="24"/>
        </w:rPr>
        <w:t>.</w:t>
      </w:r>
    </w:p>
    <w:p w14:paraId="6663E030" w14:textId="77777777" w:rsidR="00A34D87" w:rsidRDefault="00000000">
      <w:pPr>
        <w:pStyle w:val="Corptext"/>
        <w:tabs>
          <w:tab w:val="left" w:pos="7091"/>
          <w:tab w:val="left" w:pos="9823"/>
        </w:tabs>
      </w:pPr>
      <w:r>
        <w:t>Împuternicit</w:t>
      </w:r>
      <w:r>
        <w:rPr>
          <w:spacing w:val="73"/>
        </w:rPr>
        <w:t xml:space="preserve"> </w:t>
      </w:r>
      <w:r>
        <w:t>(unde</w:t>
      </w:r>
      <w:r>
        <w:rPr>
          <w:spacing w:val="74"/>
        </w:rPr>
        <w:t xml:space="preserve"> </w:t>
      </w:r>
      <w:r>
        <w:t>este</w:t>
      </w:r>
      <w:r>
        <w:rPr>
          <w:spacing w:val="73"/>
        </w:rPr>
        <w:t xml:space="preserve"> </w:t>
      </w:r>
      <w:r>
        <w:rPr>
          <w:spacing w:val="-2"/>
        </w:rPr>
        <w:t>cazul)</w:t>
      </w:r>
      <w:r>
        <w:rPr>
          <w:u w:val="single"/>
        </w:rPr>
        <w:tab/>
      </w:r>
      <w:r>
        <w:rPr>
          <w:spacing w:val="40"/>
        </w:rPr>
        <w:t xml:space="preserve"> </w:t>
      </w:r>
      <w:r>
        <w:t>tel.</w:t>
      </w:r>
      <w:r>
        <w:rPr>
          <w:spacing w:val="75"/>
        </w:rPr>
        <w:t xml:space="preserve"> </w:t>
      </w:r>
      <w:r>
        <w:rPr>
          <w:u w:val="single"/>
        </w:rPr>
        <w:tab/>
      </w:r>
      <w:r>
        <w:t>,</w:t>
      </w:r>
      <w:r>
        <w:rPr>
          <w:spacing w:val="75"/>
        </w:rPr>
        <w:t xml:space="preserve"> </w:t>
      </w:r>
      <w:r>
        <w:t>e-</w:t>
      </w:r>
      <w:r>
        <w:rPr>
          <w:spacing w:val="-4"/>
        </w:rPr>
        <w:t>mail</w:t>
      </w:r>
    </w:p>
    <w:p w14:paraId="209C6FED" w14:textId="77777777" w:rsidR="00A34D87" w:rsidRDefault="00000000">
      <w:pPr>
        <w:tabs>
          <w:tab w:val="left" w:pos="3033"/>
        </w:tabs>
        <w:ind w:left="993"/>
        <w:rPr>
          <w:sz w:val="24"/>
        </w:rPr>
      </w:pPr>
      <w:r>
        <w:rPr>
          <w:sz w:val="24"/>
          <w:u w:val="single"/>
        </w:rPr>
        <w:tab/>
      </w:r>
      <w:r>
        <w:rPr>
          <w:spacing w:val="-10"/>
          <w:sz w:val="24"/>
        </w:rPr>
        <w:t>,</w:t>
      </w:r>
    </w:p>
    <w:p w14:paraId="2C7E8C73" w14:textId="3D07CE96" w:rsidR="00A34D87" w:rsidRDefault="00000000">
      <w:pPr>
        <w:tabs>
          <w:tab w:val="left" w:pos="5773"/>
          <w:tab w:val="left" w:pos="10571"/>
        </w:tabs>
        <w:ind w:left="993" w:right="280"/>
        <w:jc w:val="both"/>
        <w:rPr>
          <w:sz w:val="24"/>
        </w:rPr>
      </w:pPr>
      <w:r>
        <w:rPr>
          <w:sz w:val="24"/>
        </w:rPr>
        <w:t xml:space="preserve">În conformitate cu prevederile Regulamentului privind organizarea și desfășurarea activităților comerciale și a serviciilor de piață în </w:t>
      </w:r>
      <w:r w:rsidR="00AE3695">
        <w:rPr>
          <w:sz w:val="24"/>
        </w:rPr>
        <w:t>comuna Augustin, aprobat prin H.C.L. nr.26/2025</w:t>
      </w:r>
      <w:r>
        <w:rPr>
          <w:sz w:val="24"/>
        </w:rPr>
        <w:t>, solicit</w:t>
      </w:r>
      <w:r>
        <w:rPr>
          <w:spacing w:val="40"/>
          <w:sz w:val="24"/>
        </w:rPr>
        <w:t xml:space="preserve"> </w:t>
      </w:r>
      <w:r>
        <w:rPr>
          <w:b/>
          <w:sz w:val="24"/>
        </w:rPr>
        <w:t>vizarea anuala a AUTORIZAȚIEI DE FUNCȚIONARE pentru desfășurare de activități complementare</w:t>
      </w:r>
      <w:r>
        <w:rPr>
          <w:b/>
          <w:spacing w:val="40"/>
          <w:sz w:val="24"/>
        </w:rPr>
        <w:t xml:space="preserve"> </w:t>
      </w:r>
      <w:r>
        <w:rPr>
          <w:b/>
          <w:sz w:val="24"/>
        </w:rPr>
        <w:t>la</w:t>
      </w:r>
      <w:r>
        <w:rPr>
          <w:b/>
          <w:spacing w:val="40"/>
          <w:sz w:val="24"/>
        </w:rPr>
        <w:t xml:space="preserve"> </w:t>
      </w:r>
      <w:r>
        <w:rPr>
          <w:b/>
          <w:sz w:val="24"/>
        </w:rPr>
        <w:t>același</w:t>
      </w:r>
      <w:r>
        <w:rPr>
          <w:b/>
          <w:spacing w:val="40"/>
          <w:sz w:val="24"/>
        </w:rPr>
        <w:t xml:space="preserve"> </w:t>
      </w:r>
      <w:r>
        <w:rPr>
          <w:b/>
          <w:sz w:val="24"/>
        </w:rPr>
        <w:t>punct</w:t>
      </w:r>
      <w:r>
        <w:rPr>
          <w:b/>
          <w:spacing w:val="40"/>
          <w:sz w:val="24"/>
        </w:rPr>
        <w:t xml:space="preserve"> </w:t>
      </w:r>
      <w:r>
        <w:rPr>
          <w:b/>
          <w:sz w:val="24"/>
        </w:rPr>
        <w:t>de</w:t>
      </w:r>
      <w:r>
        <w:rPr>
          <w:b/>
          <w:spacing w:val="40"/>
          <w:sz w:val="24"/>
        </w:rPr>
        <w:t xml:space="preserve"> </w:t>
      </w:r>
      <w:r>
        <w:rPr>
          <w:b/>
          <w:sz w:val="24"/>
        </w:rPr>
        <w:t>lucru</w:t>
      </w:r>
      <w:r>
        <w:rPr>
          <w:b/>
          <w:spacing w:val="40"/>
          <w:sz w:val="24"/>
        </w:rPr>
        <w:t xml:space="preserve"> </w:t>
      </w:r>
      <w:r>
        <w:rPr>
          <w:sz w:val="24"/>
        </w:rPr>
        <w:t>situat</w:t>
      </w:r>
      <w:r>
        <w:rPr>
          <w:spacing w:val="40"/>
          <w:sz w:val="24"/>
        </w:rPr>
        <w:t xml:space="preserve"> </w:t>
      </w:r>
      <w:r>
        <w:rPr>
          <w:sz w:val="24"/>
        </w:rPr>
        <w:t>în</w:t>
      </w:r>
      <w:r>
        <w:rPr>
          <w:spacing w:val="45"/>
          <w:sz w:val="24"/>
        </w:rPr>
        <w:t xml:space="preserve"> </w:t>
      </w:r>
      <w:r>
        <w:rPr>
          <w:sz w:val="24"/>
          <w:u w:val="single"/>
        </w:rPr>
        <w:tab/>
      </w:r>
      <w:r>
        <w:rPr>
          <w:spacing w:val="-10"/>
          <w:sz w:val="24"/>
        </w:rPr>
        <w:t xml:space="preserve">, </w:t>
      </w:r>
      <w:r>
        <w:rPr>
          <w:spacing w:val="-4"/>
          <w:sz w:val="24"/>
        </w:rPr>
        <w:t>Str.</w:t>
      </w:r>
      <w:r>
        <w:rPr>
          <w:sz w:val="24"/>
          <w:u w:val="single"/>
        </w:rPr>
        <w:tab/>
      </w:r>
      <w:r>
        <w:rPr>
          <w:sz w:val="24"/>
        </w:rPr>
        <w:t>, nr.</w:t>
      </w:r>
      <w:r>
        <w:rPr>
          <w:spacing w:val="80"/>
          <w:w w:val="150"/>
          <w:sz w:val="24"/>
          <w:u w:val="single"/>
        </w:rPr>
        <w:t xml:space="preserve">   </w:t>
      </w:r>
      <w:r>
        <w:rPr>
          <w:sz w:val="24"/>
        </w:rPr>
        <w:t>, bl.</w:t>
      </w:r>
      <w:r>
        <w:rPr>
          <w:spacing w:val="80"/>
          <w:sz w:val="24"/>
          <w:u w:val="single"/>
        </w:rPr>
        <w:t xml:space="preserve">    </w:t>
      </w:r>
      <w:r>
        <w:rPr>
          <w:sz w:val="24"/>
        </w:rPr>
        <w:t>, sc.</w:t>
      </w:r>
      <w:r>
        <w:rPr>
          <w:spacing w:val="80"/>
          <w:w w:val="150"/>
          <w:sz w:val="24"/>
          <w:u w:val="single"/>
        </w:rPr>
        <w:t xml:space="preserve">  </w:t>
      </w:r>
      <w:r>
        <w:rPr>
          <w:sz w:val="24"/>
        </w:rPr>
        <w:t>, ap.</w:t>
      </w:r>
      <w:r>
        <w:rPr>
          <w:spacing w:val="80"/>
          <w:w w:val="150"/>
          <w:sz w:val="24"/>
          <w:u w:val="single"/>
        </w:rPr>
        <w:t xml:space="preserve">   </w:t>
      </w:r>
      <w:r>
        <w:rPr>
          <w:sz w:val="24"/>
        </w:rPr>
        <w:t>,</w:t>
      </w:r>
    </w:p>
    <w:p w14:paraId="0DDED7D8" w14:textId="77777777" w:rsidR="00A34D87" w:rsidRDefault="00000000">
      <w:pPr>
        <w:pStyle w:val="Listparagraf"/>
        <w:numPr>
          <w:ilvl w:val="0"/>
          <w:numId w:val="2"/>
        </w:numPr>
        <w:tabs>
          <w:tab w:val="left" w:pos="1233"/>
          <w:tab w:val="left" w:pos="5728"/>
          <w:tab w:val="left" w:pos="8007"/>
          <w:tab w:val="left" w:pos="8992"/>
          <w:tab w:val="left" w:pos="9105"/>
          <w:tab w:val="left" w:pos="9301"/>
          <w:tab w:val="left" w:pos="9446"/>
        </w:tabs>
        <w:spacing w:before="275"/>
        <w:ind w:right="1466" w:firstLine="0"/>
        <w:rPr>
          <w:sz w:val="24"/>
        </w:rPr>
      </w:pPr>
      <w:r>
        <w:rPr>
          <w:sz w:val="24"/>
        </w:rPr>
        <w:t xml:space="preserve">Activitate conform Cod CAEN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Unitate de tip:</w:t>
      </w:r>
      <w:r>
        <w:rPr>
          <w:sz w:val="24"/>
          <w:u w:val="single"/>
        </w:rPr>
        <w:tab/>
      </w:r>
      <w:r>
        <w:rPr>
          <w:spacing w:val="-2"/>
          <w:sz w:val="24"/>
        </w:rPr>
        <w:t>Tip/Clasificare</w:t>
      </w:r>
      <w:r>
        <w:rPr>
          <w:sz w:val="24"/>
          <w:u w:val="single"/>
        </w:rPr>
        <w:tab/>
      </w:r>
      <w:r>
        <w:rPr>
          <w:sz w:val="24"/>
        </w:rPr>
        <w:t>Nr. locuri</w:t>
      </w:r>
      <w:r>
        <w:rPr>
          <w:sz w:val="24"/>
          <w:u w:val="single"/>
        </w:rPr>
        <w:tab/>
      </w:r>
      <w:r>
        <w:rPr>
          <w:sz w:val="24"/>
          <w:u w:val="single"/>
        </w:rPr>
        <w:tab/>
      </w:r>
      <w:r>
        <w:rPr>
          <w:sz w:val="24"/>
          <w:u w:val="single"/>
        </w:rPr>
        <w:tab/>
      </w:r>
      <w:r>
        <w:rPr>
          <w:sz w:val="24"/>
        </w:rPr>
        <w:t xml:space="preserve"> Denumirea unității:</w:t>
      </w:r>
      <w:r>
        <w:rPr>
          <w:sz w:val="24"/>
          <w:u w:val="single"/>
        </w:rPr>
        <w:tab/>
      </w:r>
      <w:r>
        <w:rPr>
          <w:sz w:val="24"/>
          <w:u w:val="single"/>
        </w:rPr>
        <w:tab/>
      </w:r>
      <w:r>
        <w:rPr>
          <w:sz w:val="24"/>
          <w:u w:val="single"/>
        </w:rPr>
        <w:tab/>
      </w:r>
      <w:r>
        <w:rPr>
          <w:sz w:val="24"/>
          <w:u w:val="single"/>
        </w:rPr>
        <w:tab/>
      </w:r>
      <w:r>
        <w:rPr>
          <w:sz w:val="24"/>
        </w:rPr>
        <w:t xml:space="preserve"> Suprafață totală: </w:t>
      </w:r>
      <w:r>
        <w:rPr>
          <w:sz w:val="24"/>
          <w:u w:val="single"/>
        </w:rPr>
        <w:tab/>
      </w:r>
      <w:r>
        <w:rPr>
          <w:sz w:val="24"/>
          <w:u w:val="single"/>
        </w:rPr>
        <w:tab/>
      </w:r>
      <w:r>
        <w:rPr>
          <w:sz w:val="24"/>
          <w:u w:val="single"/>
        </w:rPr>
        <w:tab/>
      </w:r>
      <w:r>
        <w:rPr>
          <w:sz w:val="24"/>
        </w:rPr>
        <w:t xml:space="preserve"> ORAR DE FUNCȚIONARE:</w:t>
      </w:r>
    </w:p>
    <w:p w14:paraId="390B388F" w14:textId="77777777" w:rsidR="00A34D87" w:rsidRDefault="00000000">
      <w:pPr>
        <w:pStyle w:val="Corptext"/>
        <w:spacing w:before="17"/>
        <w:ind w:left="0"/>
        <w:rPr>
          <w:sz w:val="20"/>
        </w:rPr>
      </w:pPr>
      <w:r>
        <w:rPr>
          <w:noProof/>
          <w:sz w:val="20"/>
        </w:rPr>
        <mc:AlternateContent>
          <mc:Choice Requires="wps">
            <w:drawing>
              <wp:anchor distT="0" distB="0" distL="0" distR="0" simplePos="0" relativeHeight="487612416" behindDoc="1" locked="0" layoutInCell="1" allowOverlap="1" wp14:anchorId="379DC093" wp14:editId="39F19F98">
                <wp:simplePos x="0" y="0"/>
                <wp:positionH relativeFrom="page">
                  <wp:posOffset>1080516</wp:posOffset>
                </wp:positionH>
                <wp:positionV relativeFrom="paragraph">
                  <wp:posOffset>172534</wp:posOffset>
                </wp:positionV>
                <wp:extent cx="3581400"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54CE20" id="Graphic 51" o:spid="_x0000_s1026" style="position:absolute;margin-left:85.1pt;margin-top:13.6pt;width:282pt;height:.1pt;z-index:-15704064;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" path="m,l3581400,e" filled="f" strokeweight=".17183mm">
                <v:path arrowok="t"/>
                <w10:wrap type="topAndBottom" anchorx="page"/>
              </v:shape>
            </w:pict>
          </mc:Fallback>
        </mc:AlternateContent>
      </w:r>
      <w:r>
        <w:rPr>
          <w:noProof/>
          <w:sz w:val="20"/>
        </w:rPr>
        <mc:AlternateContent>
          <mc:Choice Requires="wps">
            <w:drawing>
              <wp:anchor distT="0" distB="0" distL="0" distR="0" simplePos="0" relativeHeight="487612928" behindDoc="1" locked="0" layoutInCell="1" allowOverlap="1" wp14:anchorId="05845C0B" wp14:editId="41CBD2F6">
                <wp:simplePos x="0" y="0"/>
                <wp:positionH relativeFrom="page">
                  <wp:posOffset>1080516</wp:posOffset>
                </wp:positionH>
                <wp:positionV relativeFrom="paragraph">
                  <wp:posOffset>347794</wp:posOffset>
                </wp:positionV>
                <wp:extent cx="3581400"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066852" id="Graphic 52" o:spid="_x0000_s1026" style="position:absolute;margin-left:85.1pt;margin-top:27.4pt;width:282pt;height:.1pt;z-index:-15703552;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" path="m,l3581400,e" filled="f" strokeweight=".17183mm">
                <v:path arrowok="t"/>
                <w10:wrap type="topAndBottom" anchorx="page"/>
              </v:shape>
            </w:pict>
          </mc:Fallback>
        </mc:AlternateContent>
      </w:r>
      <w:r>
        <w:rPr>
          <w:noProof/>
          <w:sz w:val="20"/>
        </w:rPr>
        <mc:AlternateContent>
          <mc:Choice Requires="wps">
            <w:drawing>
              <wp:anchor distT="0" distB="0" distL="0" distR="0" simplePos="0" relativeHeight="487613440" behindDoc="1" locked="0" layoutInCell="1" allowOverlap="1" wp14:anchorId="4368ED5A" wp14:editId="2B666233">
                <wp:simplePos x="0" y="0"/>
                <wp:positionH relativeFrom="page">
                  <wp:posOffset>1080516</wp:posOffset>
                </wp:positionH>
                <wp:positionV relativeFrom="paragraph">
                  <wp:posOffset>523054</wp:posOffset>
                </wp:positionV>
                <wp:extent cx="3581400"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8EF7F8" id="Graphic 53" o:spid="_x0000_s1026" style="position:absolute;margin-left:85.1pt;margin-top:41.2pt;width:282pt;height:.1pt;z-index:-15703040;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" path="m,l3581400,e" filled="f" strokeweight=".17183mm">
                <v:path arrowok="t"/>
                <w10:wrap type="topAndBottom" anchorx="page"/>
              </v:shape>
            </w:pict>
          </mc:Fallback>
        </mc:AlternateContent>
      </w:r>
    </w:p>
    <w:p w14:paraId="7E859D89" w14:textId="77777777" w:rsidR="00A34D87" w:rsidRDefault="00A34D87">
      <w:pPr>
        <w:pStyle w:val="Corptext"/>
        <w:spacing w:before="17"/>
        <w:ind w:left="0"/>
        <w:rPr>
          <w:sz w:val="20"/>
        </w:rPr>
      </w:pPr>
    </w:p>
    <w:p w14:paraId="66F99DEF" w14:textId="77777777" w:rsidR="00A34D87" w:rsidRDefault="00A34D87">
      <w:pPr>
        <w:pStyle w:val="Corptext"/>
        <w:spacing w:before="17"/>
        <w:ind w:left="0"/>
        <w:rPr>
          <w:sz w:val="20"/>
        </w:rPr>
      </w:pPr>
    </w:p>
    <w:p w14:paraId="112CBBC2" w14:textId="77777777" w:rsidR="00A34D87" w:rsidRDefault="00000000">
      <w:pPr>
        <w:pStyle w:val="Listparagraf"/>
        <w:numPr>
          <w:ilvl w:val="0"/>
          <w:numId w:val="2"/>
        </w:numPr>
        <w:tabs>
          <w:tab w:val="left" w:pos="1233"/>
          <w:tab w:val="left" w:pos="5728"/>
          <w:tab w:val="left" w:pos="8007"/>
          <w:tab w:val="left" w:pos="8872"/>
          <w:tab w:val="left" w:pos="8985"/>
          <w:tab w:val="left" w:pos="9301"/>
          <w:tab w:val="left" w:pos="9446"/>
        </w:tabs>
        <w:ind w:right="1466" w:firstLine="0"/>
        <w:rPr>
          <w:sz w:val="24"/>
        </w:rPr>
      </w:pPr>
      <w:r>
        <w:rPr>
          <w:sz w:val="24"/>
        </w:rPr>
        <w:t xml:space="preserve">Activitate conform Cod CAEN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Unitate de tip:</w:t>
      </w:r>
      <w:r>
        <w:rPr>
          <w:sz w:val="24"/>
          <w:u w:val="single"/>
        </w:rPr>
        <w:tab/>
      </w:r>
      <w:r>
        <w:rPr>
          <w:spacing w:val="-2"/>
          <w:sz w:val="24"/>
        </w:rPr>
        <w:t>Tip/Clasificare</w:t>
      </w:r>
      <w:r>
        <w:rPr>
          <w:sz w:val="24"/>
          <w:u w:val="single"/>
        </w:rPr>
        <w:tab/>
      </w:r>
      <w:r>
        <w:rPr>
          <w:sz w:val="24"/>
        </w:rPr>
        <w:t>Nr. locuri</w:t>
      </w:r>
      <w:r>
        <w:rPr>
          <w:sz w:val="24"/>
          <w:u w:val="single"/>
        </w:rPr>
        <w:tab/>
      </w:r>
      <w:r>
        <w:rPr>
          <w:sz w:val="24"/>
          <w:u w:val="single"/>
        </w:rPr>
        <w:tab/>
      </w:r>
      <w:r>
        <w:rPr>
          <w:sz w:val="24"/>
        </w:rPr>
        <w:t xml:space="preserve"> Denumirea unității:</w:t>
      </w:r>
      <w:r>
        <w:rPr>
          <w:sz w:val="24"/>
          <w:u w:val="single"/>
        </w:rPr>
        <w:tab/>
      </w:r>
      <w:r>
        <w:rPr>
          <w:sz w:val="24"/>
          <w:u w:val="single"/>
        </w:rPr>
        <w:tab/>
      </w:r>
      <w:r>
        <w:rPr>
          <w:sz w:val="24"/>
          <w:u w:val="single"/>
        </w:rPr>
        <w:tab/>
      </w:r>
      <w:r>
        <w:rPr>
          <w:sz w:val="24"/>
          <w:u w:val="single"/>
        </w:rPr>
        <w:tab/>
      </w:r>
      <w:r>
        <w:rPr>
          <w:sz w:val="24"/>
        </w:rPr>
        <w:t xml:space="preserve"> Suprafață totală: </w:t>
      </w:r>
      <w:r>
        <w:rPr>
          <w:sz w:val="24"/>
          <w:u w:val="single"/>
        </w:rPr>
        <w:tab/>
      </w:r>
      <w:r>
        <w:rPr>
          <w:sz w:val="24"/>
          <w:u w:val="single"/>
        </w:rPr>
        <w:tab/>
      </w:r>
      <w:r>
        <w:rPr>
          <w:sz w:val="24"/>
          <w:u w:val="single"/>
        </w:rPr>
        <w:tab/>
      </w:r>
      <w:r>
        <w:rPr>
          <w:sz w:val="24"/>
        </w:rPr>
        <w:t xml:space="preserve"> ORAR DE FUNCȚIONARE:</w:t>
      </w:r>
    </w:p>
    <w:p w14:paraId="7C2BC476" w14:textId="77777777" w:rsidR="00A34D87" w:rsidRDefault="00000000">
      <w:pPr>
        <w:pStyle w:val="Corptext"/>
        <w:spacing w:before="17"/>
        <w:ind w:left="0"/>
        <w:rPr>
          <w:sz w:val="20"/>
        </w:rPr>
      </w:pPr>
      <w:r>
        <w:rPr>
          <w:noProof/>
          <w:sz w:val="20"/>
        </w:rPr>
        <mc:AlternateContent>
          <mc:Choice Requires="wps">
            <w:drawing>
              <wp:anchor distT="0" distB="0" distL="0" distR="0" simplePos="0" relativeHeight="487613952" behindDoc="1" locked="0" layoutInCell="1" allowOverlap="1" wp14:anchorId="11D20377" wp14:editId="40DBA3E7">
                <wp:simplePos x="0" y="0"/>
                <wp:positionH relativeFrom="page">
                  <wp:posOffset>1080516</wp:posOffset>
                </wp:positionH>
                <wp:positionV relativeFrom="paragraph">
                  <wp:posOffset>172241</wp:posOffset>
                </wp:positionV>
                <wp:extent cx="3581400"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FE0367" id="Graphic 54" o:spid="_x0000_s1026" style="position:absolute;margin-left:85.1pt;margin-top:13.55pt;width:282pt;height:.1pt;z-index:-15702528;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" path="m,l3581400,e" filled="f" strokeweight=".17183mm">
                <v:path arrowok="t"/>
                <w10:wrap type="topAndBottom" anchorx="page"/>
              </v:shape>
            </w:pict>
          </mc:Fallback>
        </mc:AlternateContent>
      </w:r>
      <w:r>
        <w:rPr>
          <w:noProof/>
          <w:sz w:val="20"/>
        </w:rPr>
        <mc:AlternateContent>
          <mc:Choice Requires="wps">
            <w:drawing>
              <wp:anchor distT="0" distB="0" distL="0" distR="0" simplePos="0" relativeHeight="487614464" behindDoc="1" locked="0" layoutInCell="1" allowOverlap="1" wp14:anchorId="452BAD2F" wp14:editId="379FBCDD">
                <wp:simplePos x="0" y="0"/>
                <wp:positionH relativeFrom="page">
                  <wp:posOffset>1080516</wp:posOffset>
                </wp:positionH>
                <wp:positionV relativeFrom="paragraph">
                  <wp:posOffset>347501</wp:posOffset>
                </wp:positionV>
                <wp:extent cx="3581400"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102E94" id="Graphic 55" o:spid="_x0000_s1026" style="position:absolute;margin-left:85.1pt;margin-top:27.35pt;width:282pt;height:.1pt;z-index:-15702016;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" path="m,l3581400,e" filled="f" strokeweight=".17183mm">
                <v:path arrowok="t"/>
                <w10:wrap type="topAndBottom" anchorx="page"/>
              </v:shape>
            </w:pict>
          </mc:Fallback>
        </mc:AlternateContent>
      </w:r>
      <w:r>
        <w:rPr>
          <w:noProof/>
          <w:sz w:val="20"/>
        </w:rPr>
        <mc:AlternateContent>
          <mc:Choice Requires="wps">
            <w:drawing>
              <wp:anchor distT="0" distB="0" distL="0" distR="0" simplePos="0" relativeHeight="487614976" behindDoc="1" locked="0" layoutInCell="1" allowOverlap="1" wp14:anchorId="061D4D7E" wp14:editId="2D32A122">
                <wp:simplePos x="0" y="0"/>
                <wp:positionH relativeFrom="page">
                  <wp:posOffset>1080516</wp:posOffset>
                </wp:positionH>
                <wp:positionV relativeFrom="paragraph">
                  <wp:posOffset>522761</wp:posOffset>
                </wp:positionV>
                <wp:extent cx="3581400"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65AA63" id="Graphic 56" o:spid="_x0000_s1026" style="position:absolute;margin-left:85.1pt;margin-top:41.15pt;width:282pt;height:.1pt;z-index:-15701504;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" path="m,l3581400,e" filled="f" strokeweight=".17183mm">
                <v:path arrowok="t"/>
                <w10:wrap type="topAndBottom" anchorx="page"/>
              </v:shape>
            </w:pict>
          </mc:Fallback>
        </mc:AlternateContent>
      </w:r>
    </w:p>
    <w:p w14:paraId="361CCB8B" w14:textId="77777777" w:rsidR="00A34D87" w:rsidRDefault="00A34D87">
      <w:pPr>
        <w:pStyle w:val="Corptext"/>
        <w:spacing w:before="17"/>
        <w:ind w:left="0"/>
        <w:rPr>
          <w:sz w:val="20"/>
        </w:rPr>
      </w:pPr>
    </w:p>
    <w:p w14:paraId="09B963E6" w14:textId="77777777" w:rsidR="00A34D87" w:rsidRDefault="00A34D87">
      <w:pPr>
        <w:pStyle w:val="Corptext"/>
        <w:spacing w:before="17"/>
        <w:ind w:left="0"/>
        <w:rPr>
          <w:sz w:val="20"/>
        </w:rPr>
      </w:pPr>
    </w:p>
    <w:p w14:paraId="283A1E36" w14:textId="77777777" w:rsidR="00A34D87" w:rsidRDefault="00000000">
      <w:pPr>
        <w:pStyle w:val="Corptext"/>
      </w:pPr>
      <w:r>
        <w:t>Anexez</w:t>
      </w:r>
      <w:r>
        <w:rPr>
          <w:spacing w:val="-5"/>
        </w:rPr>
        <w:t xml:space="preserve"> </w:t>
      </w:r>
      <w:r>
        <w:t>prezentei</w:t>
      </w:r>
      <w:r>
        <w:rPr>
          <w:spacing w:val="-2"/>
        </w:rPr>
        <w:t xml:space="preserve"> </w:t>
      </w:r>
      <w:r>
        <w:t>documentaţia</w:t>
      </w:r>
      <w:r>
        <w:rPr>
          <w:spacing w:val="-2"/>
        </w:rPr>
        <w:t xml:space="preserve"> </w:t>
      </w:r>
      <w:r>
        <w:t>necesară</w:t>
      </w:r>
      <w:r>
        <w:rPr>
          <w:spacing w:val="-3"/>
        </w:rPr>
        <w:t xml:space="preserve"> </w:t>
      </w:r>
      <w:r>
        <w:t>în</w:t>
      </w:r>
      <w:r>
        <w:rPr>
          <w:spacing w:val="-2"/>
        </w:rPr>
        <w:t xml:space="preserve"> </w:t>
      </w:r>
      <w:r>
        <w:t>vederea</w:t>
      </w:r>
      <w:r>
        <w:rPr>
          <w:spacing w:val="-2"/>
        </w:rPr>
        <w:t xml:space="preserve"> </w:t>
      </w:r>
      <w:r>
        <w:t>obţinerii</w:t>
      </w:r>
      <w:r>
        <w:rPr>
          <w:spacing w:val="-3"/>
        </w:rPr>
        <w:t xml:space="preserve"> </w:t>
      </w:r>
      <w:r>
        <w:t>vizarii</w:t>
      </w:r>
      <w:r>
        <w:rPr>
          <w:spacing w:val="-2"/>
        </w:rPr>
        <w:t xml:space="preserve"> anuale.</w:t>
      </w:r>
    </w:p>
    <w:p w14:paraId="58A5C52C" w14:textId="77777777" w:rsidR="00A34D87" w:rsidRDefault="00000000">
      <w:pPr>
        <w:pStyle w:val="Corptext"/>
        <w:ind w:right="373"/>
      </w:pPr>
      <w:r>
        <w:t>Declar pe propria răspundere, cunoscând sancţiunile prevăzute la art.326 - Falsul în declaraţii, conform</w:t>
      </w:r>
      <w:r>
        <w:rPr>
          <w:spacing w:val="-3"/>
        </w:rPr>
        <w:t xml:space="preserve"> </w:t>
      </w:r>
      <w:r>
        <w:t>prevederilor</w:t>
      </w:r>
      <w:r>
        <w:rPr>
          <w:spacing w:val="-3"/>
        </w:rPr>
        <w:t xml:space="preserve"> </w:t>
      </w:r>
      <w:r>
        <w:t>Legii</w:t>
      </w:r>
      <w:r>
        <w:rPr>
          <w:spacing w:val="-3"/>
        </w:rPr>
        <w:t xml:space="preserve"> </w:t>
      </w:r>
      <w:r>
        <w:t>nr.286/17.07.2009,</w:t>
      </w:r>
      <w:r>
        <w:rPr>
          <w:spacing w:val="-3"/>
        </w:rPr>
        <w:t xml:space="preserve"> </w:t>
      </w:r>
      <w:r>
        <w:t>actualizată,</w:t>
      </w:r>
      <w:r>
        <w:rPr>
          <w:spacing w:val="-3"/>
        </w:rPr>
        <w:t xml:space="preserve"> </w:t>
      </w:r>
      <w:r>
        <w:t>privind</w:t>
      </w:r>
      <w:r>
        <w:rPr>
          <w:spacing w:val="-3"/>
        </w:rPr>
        <w:t xml:space="preserve"> </w:t>
      </w:r>
      <w:r>
        <w:t>Cod</w:t>
      </w:r>
      <w:r>
        <w:rPr>
          <w:spacing w:val="-3"/>
        </w:rPr>
        <w:t xml:space="preserve"> </w:t>
      </w:r>
      <w:r>
        <w:t>Penal,</w:t>
      </w:r>
      <w:r>
        <w:rPr>
          <w:spacing w:val="-3"/>
        </w:rPr>
        <w:t xml:space="preserve"> </w:t>
      </w:r>
      <w:r>
        <w:t>că</w:t>
      </w:r>
      <w:r>
        <w:rPr>
          <w:spacing w:val="-4"/>
        </w:rPr>
        <w:t xml:space="preserve"> </w:t>
      </w:r>
      <w:r>
        <w:t>actele</w:t>
      </w:r>
      <w:r>
        <w:rPr>
          <w:spacing w:val="-3"/>
        </w:rPr>
        <w:t xml:space="preserve"> </w:t>
      </w:r>
      <w:r>
        <w:t>depuse</w:t>
      </w:r>
      <w:r>
        <w:rPr>
          <w:spacing w:val="-4"/>
        </w:rPr>
        <w:t xml:space="preserve"> </w:t>
      </w:r>
      <w:r>
        <w:t>în copie sunt conforme cu realitatea.</w:t>
      </w:r>
    </w:p>
    <w:p w14:paraId="6A8A14BB" w14:textId="77777777" w:rsidR="00A34D87" w:rsidRDefault="00A34D87">
      <w:pPr>
        <w:pStyle w:val="Corptext"/>
        <w:ind w:left="0"/>
      </w:pPr>
    </w:p>
    <w:p w14:paraId="4E4A2B6A" w14:textId="77777777" w:rsidR="00A34D87" w:rsidRDefault="00A34D87">
      <w:pPr>
        <w:pStyle w:val="Corptext"/>
        <w:ind w:left="0"/>
      </w:pPr>
    </w:p>
    <w:p w14:paraId="0E70676A" w14:textId="77777777" w:rsidR="00A34D87" w:rsidRDefault="00000000">
      <w:pPr>
        <w:pStyle w:val="Corptext"/>
      </w:pPr>
      <w:r>
        <w:t>Nume</w:t>
      </w:r>
      <w:r>
        <w:rPr>
          <w:spacing w:val="-1"/>
        </w:rPr>
        <w:t xml:space="preserve"> </w:t>
      </w:r>
      <w:r>
        <w:t xml:space="preserve">şi </w:t>
      </w:r>
      <w:r>
        <w:rPr>
          <w:spacing w:val="-2"/>
        </w:rPr>
        <w:t>prenume</w:t>
      </w:r>
    </w:p>
    <w:p w14:paraId="093C0230" w14:textId="77777777" w:rsidR="00A34D87" w:rsidRDefault="00A34D87">
      <w:pPr>
        <w:pStyle w:val="Corptext"/>
        <w:ind w:left="0"/>
      </w:pPr>
    </w:p>
    <w:p w14:paraId="5E2C9326" w14:textId="77777777" w:rsidR="00A34D87" w:rsidRDefault="00A34D87">
      <w:pPr>
        <w:pStyle w:val="Corptext"/>
        <w:ind w:left="0"/>
      </w:pPr>
    </w:p>
    <w:p w14:paraId="6F15FCFB" w14:textId="77777777" w:rsidR="00A34D87" w:rsidRDefault="00000000">
      <w:pPr>
        <w:pStyle w:val="Corptext"/>
        <w:tabs>
          <w:tab w:val="left" w:pos="7927"/>
        </w:tabs>
      </w:pPr>
      <w:r>
        <w:rPr>
          <w:spacing w:val="-4"/>
        </w:rPr>
        <w:t>Data</w:t>
      </w:r>
      <w:r>
        <w:tab/>
      </w:r>
      <w:r>
        <w:rPr>
          <w:spacing w:val="-2"/>
        </w:rPr>
        <w:t>Semnătură</w:t>
      </w:r>
    </w:p>
    <w:p w14:paraId="399723C4" w14:textId="77777777" w:rsidR="00A34D87" w:rsidRDefault="00A34D87">
      <w:pPr>
        <w:pStyle w:val="Corptext"/>
        <w:sectPr w:rsidR="00A34D87">
          <w:pgSz w:w="11910" w:h="16840"/>
          <w:pgMar w:top="620" w:right="283" w:bottom="1340" w:left="708" w:header="0" w:footer="1157" w:gutter="0"/>
          <w:cols w:space="708"/>
        </w:sectPr>
      </w:pPr>
    </w:p>
    <w:p w14:paraId="7643F655" w14:textId="77777777" w:rsidR="00A34D87" w:rsidRDefault="00000000">
      <w:pPr>
        <w:pStyle w:val="Corptext"/>
        <w:spacing w:before="71"/>
        <w:ind w:left="0" w:right="280"/>
        <w:jc w:val="right"/>
      </w:pPr>
      <w:r>
        <w:t>Anexa</w:t>
      </w:r>
      <w:r>
        <w:rPr>
          <w:spacing w:val="-1"/>
        </w:rPr>
        <w:t xml:space="preserve"> </w:t>
      </w:r>
      <w:r>
        <w:t xml:space="preserve">nr. 12 la </w:t>
      </w:r>
      <w:r>
        <w:rPr>
          <w:spacing w:val="-2"/>
        </w:rPr>
        <w:t>regulament</w:t>
      </w:r>
    </w:p>
    <w:p w14:paraId="284E1CCE" w14:textId="77777777" w:rsidR="00A34D87" w:rsidRDefault="00A34D87">
      <w:pPr>
        <w:pStyle w:val="Corptext"/>
        <w:ind w:left="0"/>
      </w:pPr>
    </w:p>
    <w:p w14:paraId="57B3E37A" w14:textId="77777777" w:rsidR="00A34D87" w:rsidRDefault="00A34D87">
      <w:pPr>
        <w:pStyle w:val="Corptext"/>
        <w:spacing w:before="275"/>
        <w:ind w:left="0"/>
      </w:pPr>
    </w:p>
    <w:p w14:paraId="2B2A9497" w14:textId="77777777" w:rsidR="00A34D87" w:rsidRDefault="00000000">
      <w:pPr>
        <w:pStyle w:val="Titlu2"/>
        <w:ind w:left="1692" w:right="981"/>
        <w:jc w:val="center"/>
      </w:pPr>
      <w:r>
        <w:t>Domnule</w:t>
      </w:r>
      <w:r>
        <w:rPr>
          <w:spacing w:val="-3"/>
        </w:rPr>
        <w:t xml:space="preserve"> </w:t>
      </w:r>
      <w:r>
        <w:rPr>
          <w:spacing w:val="-2"/>
        </w:rPr>
        <w:t>Primar,</w:t>
      </w:r>
    </w:p>
    <w:p w14:paraId="1B933375" w14:textId="77777777" w:rsidR="00A34D87" w:rsidRDefault="00A34D87">
      <w:pPr>
        <w:pStyle w:val="Corptext"/>
        <w:ind w:left="0"/>
        <w:rPr>
          <w:b/>
        </w:rPr>
      </w:pPr>
    </w:p>
    <w:p w14:paraId="7929D7BB" w14:textId="77777777" w:rsidR="00A34D87" w:rsidRDefault="00000000">
      <w:pPr>
        <w:pStyle w:val="Corptext"/>
        <w:tabs>
          <w:tab w:val="left" w:pos="2221"/>
          <w:tab w:val="left" w:pos="3106"/>
          <w:tab w:val="left" w:pos="3609"/>
          <w:tab w:val="left" w:pos="4184"/>
          <w:tab w:val="left" w:pos="5045"/>
          <w:tab w:val="left" w:pos="5951"/>
          <w:tab w:val="left" w:pos="7098"/>
          <w:tab w:val="left" w:pos="7506"/>
          <w:tab w:val="left" w:pos="8201"/>
          <w:tab w:val="left" w:pos="8868"/>
          <w:tab w:val="left" w:pos="8963"/>
          <w:tab w:val="left" w:pos="9538"/>
          <w:tab w:val="left" w:pos="10461"/>
        </w:tabs>
        <w:ind w:right="279"/>
      </w:pPr>
      <w:r>
        <w:rPr>
          <w:spacing w:val="-2"/>
        </w:rPr>
        <w:t>S.C./P.F.A./I.I./I.F.</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spacing w:val="-2"/>
        </w:rPr>
        <w:t>,înmatriculată</w:t>
      </w:r>
      <w:r>
        <w:tab/>
      </w:r>
      <w:r>
        <w:rPr>
          <w:spacing w:val="-6"/>
        </w:rPr>
        <w:t xml:space="preserve">la </w:t>
      </w:r>
      <w:r>
        <w:rPr>
          <w:spacing w:val="-2"/>
        </w:rPr>
        <w:t>Registrul</w:t>
      </w:r>
      <w:r>
        <w:tab/>
      </w:r>
      <w:r>
        <w:rPr>
          <w:spacing w:val="-2"/>
        </w:rPr>
        <w:t>comerțului</w:t>
      </w:r>
      <w:r>
        <w:tab/>
      </w:r>
      <w:r>
        <w:rPr>
          <w:spacing w:val="-5"/>
        </w:rPr>
        <w:t>cu</w:t>
      </w:r>
      <w:r>
        <w:tab/>
      </w:r>
      <w:r>
        <w:rPr>
          <w:spacing w:val="-5"/>
        </w:rPr>
        <w:t>nr.</w:t>
      </w:r>
      <w:r>
        <w:rPr>
          <w:u w:val="single"/>
        </w:rPr>
        <w:tab/>
      </w:r>
      <w:r>
        <w:rPr>
          <w:spacing w:val="-10"/>
        </w:rPr>
        <w:t>/</w:t>
      </w:r>
      <w:r>
        <w:rPr>
          <w:u w:val="single"/>
        </w:rPr>
        <w:tab/>
      </w:r>
      <w:r>
        <w:rPr>
          <w:spacing w:val="-10"/>
        </w:rPr>
        <w:t>/</w:t>
      </w:r>
      <w:r>
        <w:rPr>
          <w:u w:val="single"/>
        </w:rPr>
        <w:tab/>
      </w:r>
      <w:r>
        <w:rPr>
          <w:spacing w:val="-10"/>
        </w:rPr>
        <w:t>,</w:t>
      </w:r>
      <w:r>
        <w:tab/>
      </w:r>
      <w:r>
        <w:rPr>
          <w:spacing w:val="-5"/>
        </w:rPr>
        <w:t>cod</w:t>
      </w:r>
      <w:r>
        <w:tab/>
      </w:r>
      <w:r>
        <w:rPr>
          <w:spacing w:val="-4"/>
        </w:rPr>
        <w:t>unic</w:t>
      </w:r>
      <w:r>
        <w:tab/>
      </w:r>
      <w:r>
        <w:tab/>
      </w:r>
      <w:r>
        <w:rPr>
          <w:spacing w:val="-5"/>
        </w:rPr>
        <w:t>de</w:t>
      </w:r>
      <w:r>
        <w:tab/>
      </w:r>
      <w:r>
        <w:rPr>
          <w:spacing w:val="-2"/>
        </w:rPr>
        <w:t>înregistrare</w:t>
      </w:r>
    </w:p>
    <w:p w14:paraId="55462508" w14:textId="77777777" w:rsidR="00A34D87" w:rsidRDefault="00000000">
      <w:pPr>
        <w:pStyle w:val="Corptext"/>
        <w:tabs>
          <w:tab w:val="left" w:pos="3506"/>
          <w:tab w:val="left" w:pos="4021"/>
          <w:tab w:val="left" w:pos="4695"/>
          <w:tab w:val="left" w:pos="5716"/>
          <w:tab w:val="left" w:pos="6206"/>
          <w:tab w:val="left" w:pos="6723"/>
          <w:tab w:val="left" w:pos="7186"/>
          <w:tab w:val="left" w:pos="7358"/>
          <w:tab w:val="left" w:pos="8172"/>
          <w:tab w:val="left" w:pos="8273"/>
          <w:tab w:val="left" w:pos="9254"/>
          <w:tab w:val="left" w:pos="10572"/>
        </w:tabs>
        <w:ind w:right="281"/>
      </w:pPr>
      <w:r>
        <w:rPr>
          <w:u w:val="single"/>
        </w:rPr>
        <w:tab/>
      </w:r>
      <w:r>
        <w:rPr>
          <w:spacing w:val="-54"/>
          <w:u w:val="single"/>
        </w:rPr>
        <w:t xml:space="preserve"> </w:t>
      </w:r>
      <w:r>
        <w:rPr>
          <w:spacing w:val="-4"/>
        </w:rPr>
        <w:t>,</w:t>
      </w:r>
      <w:r>
        <w:tab/>
      </w:r>
      <w:r>
        <w:rPr>
          <w:spacing w:val="-6"/>
        </w:rPr>
        <w:t>cu</w:t>
      </w:r>
      <w:r>
        <w:tab/>
      </w:r>
      <w:r>
        <w:rPr>
          <w:spacing w:val="-2"/>
        </w:rPr>
        <w:t>sediul</w:t>
      </w:r>
      <w:r>
        <w:tab/>
      </w:r>
      <w:r>
        <w:rPr>
          <w:spacing w:val="-2"/>
        </w:rPr>
        <w:t>social</w:t>
      </w:r>
      <w:r>
        <w:tab/>
      </w:r>
      <w:r>
        <w:rPr>
          <w:spacing w:val="-6"/>
        </w:rPr>
        <w:t>în</w:t>
      </w:r>
      <w:r>
        <w:tab/>
      </w:r>
      <w:r>
        <w:tab/>
      </w:r>
      <w:r>
        <w:rPr>
          <w:spacing w:val="-4"/>
        </w:rPr>
        <w:t>jud.</w:t>
      </w:r>
      <w:r>
        <w:tab/>
      </w:r>
      <w:r>
        <w:rPr>
          <w:u w:val="single"/>
        </w:rPr>
        <w:tab/>
      </w:r>
      <w:r>
        <w:rPr>
          <w:u w:val="single"/>
        </w:rPr>
        <w:tab/>
      </w:r>
      <w:r>
        <w:rPr>
          <w:u w:val="single"/>
        </w:rPr>
        <w:tab/>
      </w:r>
      <w:r>
        <w:rPr>
          <w:spacing w:val="-10"/>
        </w:rPr>
        <w:t xml:space="preserve">, </w:t>
      </w:r>
      <w:r>
        <w:rPr>
          <w:spacing w:val="-4"/>
        </w:rPr>
        <w:t>loc.</w:t>
      </w:r>
      <w:r>
        <w:rPr>
          <w:u w:val="single"/>
        </w:rPr>
        <w:tab/>
      </w:r>
      <w:r>
        <w:t>, str.</w:t>
      </w:r>
      <w:r>
        <w:rPr>
          <w:u w:val="single"/>
        </w:rPr>
        <w:tab/>
      </w:r>
      <w:r>
        <w:rPr>
          <w:u w:val="single"/>
        </w:rPr>
        <w:tab/>
      </w:r>
      <w:r>
        <w:rPr>
          <w:u w:val="single"/>
        </w:rPr>
        <w:tab/>
      </w:r>
      <w:r>
        <w:rPr>
          <w:u w:val="single"/>
        </w:rPr>
        <w:tab/>
      </w:r>
      <w:r>
        <w:t>, nr.</w:t>
      </w:r>
      <w:r>
        <w:rPr>
          <w:u w:val="single"/>
        </w:rPr>
        <w:tab/>
      </w:r>
      <w:r>
        <w:rPr>
          <w:u w:val="single"/>
        </w:rPr>
        <w:tab/>
      </w:r>
      <w:r>
        <w:t>, bl.</w:t>
      </w:r>
      <w:r>
        <w:rPr>
          <w:u w:val="single"/>
        </w:rPr>
        <w:tab/>
      </w:r>
      <w:r>
        <w:rPr>
          <w:u w:val="single"/>
        </w:rPr>
        <w:tab/>
      </w:r>
      <w:r>
        <w:t>, sc.</w:t>
      </w:r>
      <w:r>
        <w:rPr>
          <w:u w:val="single"/>
        </w:rPr>
        <w:tab/>
      </w:r>
      <w:r>
        <w:rPr>
          <w:spacing w:val="-10"/>
        </w:rPr>
        <w:t>,</w:t>
      </w:r>
    </w:p>
    <w:p w14:paraId="7F0786BC" w14:textId="77777777" w:rsidR="00A34D87" w:rsidRDefault="00000000">
      <w:pPr>
        <w:pStyle w:val="Corptext"/>
        <w:tabs>
          <w:tab w:val="left" w:pos="1760"/>
          <w:tab w:val="left" w:pos="3933"/>
          <w:tab w:val="left" w:pos="9046"/>
          <w:tab w:val="left" w:pos="9265"/>
        </w:tabs>
        <w:ind w:right="1588"/>
      </w:pPr>
      <w:r>
        <w:rPr>
          <w:spacing w:val="-4"/>
        </w:rPr>
        <w:t>ap.</w:t>
      </w:r>
      <w:r>
        <w:rPr>
          <w:u w:val="single"/>
        </w:rPr>
        <w:tab/>
      </w:r>
      <w:r>
        <w:t xml:space="preserve">, legal reprezentată prin administrator </w:t>
      </w:r>
      <w:r>
        <w:rPr>
          <w:u w:val="single"/>
        </w:rPr>
        <w:tab/>
      </w:r>
      <w:r>
        <w:rPr>
          <w:u w:val="single"/>
        </w:rPr>
        <w:tab/>
      </w:r>
      <w:r>
        <w:rPr>
          <w:spacing w:val="-10"/>
        </w:rPr>
        <w:t xml:space="preserve">, </w:t>
      </w:r>
      <w:r>
        <w:rPr>
          <w:spacing w:val="-4"/>
        </w:rPr>
        <w:t>tel.</w:t>
      </w:r>
      <w:r>
        <w:rPr>
          <w:u w:val="single"/>
        </w:rPr>
        <w:tab/>
      </w:r>
      <w:r>
        <w:rPr>
          <w:u w:val="single"/>
        </w:rPr>
        <w:tab/>
      </w:r>
      <w:r>
        <w:t xml:space="preserve">, e-mail </w:t>
      </w:r>
      <w:r>
        <w:rPr>
          <w:u w:val="single"/>
        </w:rPr>
        <w:tab/>
      </w:r>
      <w:r>
        <w:rPr>
          <w:spacing w:val="-10"/>
        </w:rPr>
        <w:t>.</w:t>
      </w:r>
    </w:p>
    <w:p w14:paraId="5EC8CA8A" w14:textId="77777777" w:rsidR="00A34D87" w:rsidRDefault="00000000">
      <w:pPr>
        <w:pStyle w:val="Corptext"/>
        <w:tabs>
          <w:tab w:val="left" w:pos="7107"/>
          <w:tab w:val="left" w:pos="9763"/>
        </w:tabs>
      </w:pPr>
      <w:r>
        <w:t>Împuternicit</w:t>
      </w:r>
      <w:r>
        <w:rPr>
          <w:spacing w:val="40"/>
        </w:rPr>
        <w:t xml:space="preserve">  </w:t>
      </w:r>
      <w:r>
        <w:t>(unde</w:t>
      </w:r>
      <w:r>
        <w:rPr>
          <w:spacing w:val="40"/>
        </w:rPr>
        <w:t xml:space="preserve">  </w:t>
      </w:r>
      <w:r>
        <w:t>este</w:t>
      </w:r>
      <w:r>
        <w:rPr>
          <w:spacing w:val="40"/>
        </w:rPr>
        <w:t xml:space="preserve">  </w:t>
      </w:r>
      <w:r>
        <w:t>cazul)</w:t>
      </w:r>
      <w:r>
        <w:rPr>
          <w:spacing w:val="136"/>
        </w:rPr>
        <w:t xml:space="preserve"> </w:t>
      </w:r>
      <w:r>
        <w:rPr>
          <w:u w:val="single"/>
        </w:rPr>
        <w:tab/>
      </w:r>
      <w:r>
        <w:t>tel.</w:t>
      </w:r>
      <w:r>
        <w:rPr>
          <w:spacing w:val="135"/>
        </w:rPr>
        <w:t xml:space="preserve"> </w:t>
      </w:r>
      <w:r>
        <w:rPr>
          <w:u w:val="single"/>
        </w:rPr>
        <w:tab/>
      </w:r>
      <w:r>
        <w:t>,</w:t>
      </w:r>
      <w:r>
        <w:rPr>
          <w:spacing w:val="37"/>
        </w:rPr>
        <w:t xml:space="preserve">  </w:t>
      </w:r>
      <w:r>
        <w:t>e-</w:t>
      </w:r>
      <w:r>
        <w:rPr>
          <w:spacing w:val="-4"/>
        </w:rPr>
        <w:t>mail</w:t>
      </w:r>
    </w:p>
    <w:p w14:paraId="580EEDDE" w14:textId="77777777" w:rsidR="00A34D87" w:rsidRDefault="00000000">
      <w:pPr>
        <w:tabs>
          <w:tab w:val="left" w:pos="3033"/>
        </w:tabs>
        <w:ind w:left="993"/>
        <w:rPr>
          <w:sz w:val="24"/>
        </w:rPr>
      </w:pPr>
      <w:r>
        <w:rPr>
          <w:sz w:val="24"/>
          <w:u w:val="single"/>
        </w:rPr>
        <w:tab/>
      </w:r>
      <w:r>
        <w:rPr>
          <w:spacing w:val="-10"/>
          <w:sz w:val="24"/>
        </w:rPr>
        <w:t>,</w:t>
      </w:r>
    </w:p>
    <w:p w14:paraId="4FC84067" w14:textId="141F81C1" w:rsidR="00A34D87" w:rsidRDefault="00000000">
      <w:pPr>
        <w:pStyle w:val="Corptext"/>
      </w:pPr>
      <w:r>
        <w:t>În</w:t>
      </w:r>
      <w:r>
        <w:rPr>
          <w:spacing w:val="40"/>
        </w:rPr>
        <w:t xml:space="preserve"> </w:t>
      </w:r>
      <w:r>
        <w:t>conformitate</w:t>
      </w:r>
      <w:r>
        <w:rPr>
          <w:spacing w:val="40"/>
        </w:rPr>
        <w:t xml:space="preserve"> </w:t>
      </w:r>
      <w:r>
        <w:t>cu</w:t>
      </w:r>
      <w:r>
        <w:rPr>
          <w:spacing w:val="40"/>
        </w:rPr>
        <w:t xml:space="preserve"> </w:t>
      </w:r>
      <w:r>
        <w:t>prevederile</w:t>
      </w:r>
      <w:r>
        <w:rPr>
          <w:spacing w:val="40"/>
        </w:rPr>
        <w:t xml:space="preserve"> </w:t>
      </w:r>
      <w:r>
        <w:t>Regulamentului</w:t>
      </w:r>
      <w:r>
        <w:rPr>
          <w:spacing w:val="40"/>
        </w:rPr>
        <w:t xml:space="preserve"> </w:t>
      </w:r>
      <w:r>
        <w:t>privind</w:t>
      </w:r>
      <w:r>
        <w:rPr>
          <w:spacing w:val="40"/>
        </w:rPr>
        <w:t xml:space="preserve"> </w:t>
      </w:r>
      <w:r>
        <w:t>organizarea</w:t>
      </w:r>
      <w:r>
        <w:rPr>
          <w:spacing w:val="40"/>
        </w:rPr>
        <w:t xml:space="preserve"> </w:t>
      </w:r>
      <w:r>
        <w:t>și</w:t>
      </w:r>
      <w:r>
        <w:rPr>
          <w:spacing w:val="40"/>
        </w:rPr>
        <w:t xml:space="preserve"> </w:t>
      </w:r>
      <w:r>
        <w:t>desfășurarea</w:t>
      </w:r>
      <w:r>
        <w:rPr>
          <w:spacing w:val="40"/>
        </w:rPr>
        <w:t xml:space="preserve"> </w:t>
      </w:r>
      <w:r>
        <w:t xml:space="preserve">activităților comerciale și a serviciilor de piață în </w:t>
      </w:r>
      <w:r w:rsidR="00AE3695">
        <w:t>comuna Augustin, aprobat prin H.C.L. nr.26/2025</w:t>
      </w:r>
      <w:r>
        <w:t>, solicit:</w:t>
      </w:r>
    </w:p>
    <w:p w14:paraId="505B98B1" w14:textId="77777777" w:rsidR="00A34D87" w:rsidRDefault="00000000">
      <w:pPr>
        <w:pStyle w:val="Listparagraf"/>
        <w:numPr>
          <w:ilvl w:val="0"/>
          <w:numId w:val="1"/>
        </w:numPr>
        <w:tabs>
          <w:tab w:val="left" w:pos="1298"/>
        </w:tabs>
        <w:ind w:right="282" w:firstLine="0"/>
        <w:rPr>
          <w:sz w:val="24"/>
        </w:rPr>
      </w:pPr>
      <w:r>
        <w:rPr>
          <w:sz w:val="24"/>
        </w:rPr>
        <w:t>eliberarea autorizaţiei de funcţionare pentru desfășurare de activităţi economice cu caracter temporar în zone publice sau cu acces public (taxa de amplasament se va încasa cu prima zi a perioadei de valabilitate solicitată);</w:t>
      </w:r>
    </w:p>
    <w:p w14:paraId="64FDA001" w14:textId="77777777" w:rsidR="00A34D87" w:rsidRDefault="00000000">
      <w:pPr>
        <w:pStyle w:val="Listparagraf"/>
        <w:numPr>
          <w:ilvl w:val="0"/>
          <w:numId w:val="1"/>
        </w:numPr>
        <w:tabs>
          <w:tab w:val="left" w:pos="1337"/>
        </w:tabs>
        <w:ind w:left="1337" w:hanging="344"/>
        <w:rPr>
          <w:sz w:val="24"/>
        </w:rPr>
      </w:pPr>
      <w:r>
        <w:rPr>
          <w:sz w:val="24"/>
        </w:rPr>
        <w:t>achitarea</w:t>
      </w:r>
      <w:r>
        <w:rPr>
          <w:spacing w:val="63"/>
          <w:w w:val="150"/>
          <w:sz w:val="24"/>
        </w:rPr>
        <w:t xml:space="preserve"> </w:t>
      </w:r>
      <w:r>
        <w:rPr>
          <w:sz w:val="24"/>
        </w:rPr>
        <w:t>taxei</w:t>
      </w:r>
      <w:r>
        <w:rPr>
          <w:spacing w:val="67"/>
          <w:w w:val="150"/>
          <w:sz w:val="24"/>
        </w:rPr>
        <w:t xml:space="preserve"> </w:t>
      </w:r>
      <w:r>
        <w:rPr>
          <w:sz w:val="24"/>
        </w:rPr>
        <w:t>de</w:t>
      </w:r>
      <w:r>
        <w:rPr>
          <w:spacing w:val="66"/>
          <w:w w:val="150"/>
          <w:sz w:val="24"/>
        </w:rPr>
        <w:t xml:space="preserve"> </w:t>
      </w:r>
      <w:r>
        <w:rPr>
          <w:sz w:val="24"/>
        </w:rPr>
        <w:t>ocupare</w:t>
      </w:r>
      <w:r>
        <w:rPr>
          <w:spacing w:val="67"/>
          <w:w w:val="150"/>
          <w:sz w:val="24"/>
        </w:rPr>
        <w:t xml:space="preserve"> </w:t>
      </w:r>
      <w:r>
        <w:rPr>
          <w:sz w:val="24"/>
        </w:rPr>
        <w:t>a</w:t>
      </w:r>
      <w:r>
        <w:rPr>
          <w:spacing w:val="66"/>
          <w:w w:val="150"/>
          <w:sz w:val="24"/>
        </w:rPr>
        <w:t xml:space="preserve"> </w:t>
      </w:r>
      <w:r>
        <w:rPr>
          <w:sz w:val="24"/>
        </w:rPr>
        <w:t>domeniului</w:t>
      </w:r>
      <w:r>
        <w:rPr>
          <w:spacing w:val="65"/>
          <w:w w:val="150"/>
          <w:sz w:val="24"/>
        </w:rPr>
        <w:t xml:space="preserve"> </w:t>
      </w:r>
      <w:r>
        <w:rPr>
          <w:sz w:val="24"/>
        </w:rPr>
        <w:t>public</w:t>
      </w:r>
      <w:r>
        <w:rPr>
          <w:spacing w:val="67"/>
          <w:w w:val="150"/>
          <w:sz w:val="24"/>
        </w:rPr>
        <w:t xml:space="preserve"> </w:t>
      </w:r>
      <w:r>
        <w:rPr>
          <w:sz w:val="24"/>
        </w:rPr>
        <w:t>aferentă</w:t>
      </w:r>
      <w:r>
        <w:rPr>
          <w:spacing w:val="67"/>
          <w:w w:val="150"/>
          <w:sz w:val="24"/>
        </w:rPr>
        <w:t xml:space="preserve"> </w:t>
      </w:r>
      <w:r>
        <w:rPr>
          <w:sz w:val="24"/>
        </w:rPr>
        <w:t>autorizaţiei</w:t>
      </w:r>
      <w:r>
        <w:rPr>
          <w:spacing w:val="67"/>
          <w:w w:val="150"/>
          <w:sz w:val="24"/>
        </w:rPr>
        <w:t xml:space="preserve"> </w:t>
      </w:r>
      <w:r>
        <w:rPr>
          <w:sz w:val="24"/>
        </w:rPr>
        <w:t>de</w:t>
      </w:r>
      <w:r>
        <w:rPr>
          <w:spacing w:val="67"/>
          <w:w w:val="150"/>
          <w:sz w:val="24"/>
        </w:rPr>
        <w:t xml:space="preserve"> </w:t>
      </w:r>
      <w:r>
        <w:rPr>
          <w:sz w:val="24"/>
        </w:rPr>
        <w:t>funcţionare</w:t>
      </w:r>
      <w:r>
        <w:rPr>
          <w:spacing w:val="66"/>
          <w:w w:val="150"/>
          <w:sz w:val="24"/>
        </w:rPr>
        <w:t xml:space="preserve"> </w:t>
      </w:r>
      <w:r>
        <w:rPr>
          <w:spacing w:val="-5"/>
          <w:sz w:val="24"/>
        </w:rPr>
        <w:t>nr.</w:t>
      </w:r>
    </w:p>
    <w:p w14:paraId="70F0412B" w14:textId="77777777" w:rsidR="00A34D87" w:rsidRDefault="00000000">
      <w:pPr>
        <w:tabs>
          <w:tab w:val="left" w:pos="1833"/>
          <w:tab w:val="left" w:pos="2620"/>
        </w:tabs>
        <w:ind w:left="993"/>
        <w:rPr>
          <w:sz w:val="24"/>
        </w:rPr>
      </w:pPr>
      <w:r>
        <w:rPr>
          <w:sz w:val="24"/>
          <w:u w:val="single"/>
        </w:rPr>
        <w:tab/>
      </w:r>
      <w:r>
        <w:rPr>
          <w:spacing w:val="-10"/>
          <w:sz w:val="24"/>
        </w:rPr>
        <w:t>/</w:t>
      </w:r>
      <w:r>
        <w:rPr>
          <w:sz w:val="24"/>
          <w:u w:val="single"/>
        </w:rPr>
        <w:tab/>
      </w:r>
      <w:r>
        <w:rPr>
          <w:spacing w:val="-10"/>
          <w:sz w:val="24"/>
        </w:rPr>
        <w:t>,</w:t>
      </w:r>
    </w:p>
    <w:p w14:paraId="4C0103A9" w14:textId="77777777" w:rsidR="00A34D87" w:rsidRDefault="00000000">
      <w:pPr>
        <w:pStyle w:val="Listparagraf"/>
        <w:numPr>
          <w:ilvl w:val="0"/>
          <w:numId w:val="1"/>
        </w:numPr>
        <w:tabs>
          <w:tab w:val="left" w:pos="1285"/>
          <w:tab w:val="left" w:pos="6630"/>
          <w:tab w:val="left" w:pos="7778"/>
        </w:tabs>
        <w:ind w:right="280" w:firstLine="0"/>
        <w:jc w:val="left"/>
        <w:rPr>
          <w:sz w:val="24"/>
        </w:rPr>
      </w:pPr>
      <w:r>
        <w:rPr>
          <w:sz w:val="24"/>
        </w:rPr>
        <w:t>prelungirea</w:t>
      </w:r>
      <w:r>
        <w:rPr>
          <w:spacing w:val="40"/>
          <w:sz w:val="24"/>
        </w:rPr>
        <w:t xml:space="preserve"> </w:t>
      </w:r>
      <w:r>
        <w:rPr>
          <w:sz w:val="24"/>
        </w:rPr>
        <w:t>autorizaţiei</w:t>
      </w:r>
      <w:r>
        <w:rPr>
          <w:spacing w:val="40"/>
          <w:sz w:val="24"/>
        </w:rPr>
        <w:t xml:space="preserve"> </w:t>
      </w:r>
      <w:r>
        <w:rPr>
          <w:sz w:val="24"/>
        </w:rPr>
        <w:t>de</w:t>
      </w:r>
      <w:r>
        <w:rPr>
          <w:spacing w:val="40"/>
          <w:sz w:val="24"/>
        </w:rPr>
        <w:t xml:space="preserve"> </w:t>
      </w:r>
      <w:r>
        <w:rPr>
          <w:sz w:val="24"/>
        </w:rPr>
        <w:t>funcţionare</w:t>
      </w:r>
      <w:r>
        <w:rPr>
          <w:spacing w:val="40"/>
          <w:sz w:val="24"/>
        </w:rPr>
        <w:t xml:space="preserve"> </w:t>
      </w:r>
      <w:r>
        <w:rPr>
          <w:sz w:val="24"/>
        </w:rPr>
        <w:t>pentru</w:t>
      </w:r>
      <w:r>
        <w:rPr>
          <w:spacing w:val="40"/>
          <w:sz w:val="24"/>
        </w:rPr>
        <w:t xml:space="preserve"> </w:t>
      </w:r>
      <w:r>
        <w:rPr>
          <w:sz w:val="24"/>
        </w:rPr>
        <w:t>desfășurare</w:t>
      </w:r>
      <w:r>
        <w:rPr>
          <w:spacing w:val="40"/>
          <w:sz w:val="24"/>
        </w:rPr>
        <w:t xml:space="preserve"> </w:t>
      </w:r>
      <w:r>
        <w:rPr>
          <w:sz w:val="24"/>
        </w:rPr>
        <w:t>de</w:t>
      </w:r>
      <w:r>
        <w:rPr>
          <w:spacing w:val="40"/>
          <w:sz w:val="24"/>
        </w:rPr>
        <w:t xml:space="preserve"> </w:t>
      </w:r>
      <w:r>
        <w:rPr>
          <w:sz w:val="24"/>
        </w:rPr>
        <w:t>activităţi</w:t>
      </w:r>
      <w:r>
        <w:rPr>
          <w:spacing w:val="40"/>
          <w:sz w:val="24"/>
        </w:rPr>
        <w:t xml:space="preserve"> </w:t>
      </w:r>
      <w:r>
        <w:rPr>
          <w:sz w:val="24"/>
        </w:rPr>
        <w:t>economice</w:t>
      </w:r>
      <w:r>
        <w:rPr>
          <w:spacing w:val="40"/>
          <w:sz w:val="24"/>
        </w:rPr>
        <w:t xml:space="preserve"> </w:t>
      </w:r>
      <w:r>
        <w:rPr>
          <w:sz w:val="24"/>
        </w:rPr>
        <w:t>cu</w:t>
      </w:r>
      <w:r>
        <w:rPr>
          <w:spacing w:val="40"/>
          <w:sz w:val="24"/>
        </w:rPr>
        <w:t xml:space="preserve"> </w:t>
      </w:r>
      <w:r>
        <w:rPr>
          <w:sz w:val="24"/>
        </w:rPr>
        <w:t xml:space="preserve">caracter temporar în zone publice sau cu acces public nr. </w:t>
      </w:r>
      <w:r>
        <w:rPr>
          <w:sz w:val="24"/>
          <w:u w:val="single"/>
        </w:rPr>
        <w:tab/>
      </w:r>
      <w:r>
        <w:rPr>
          <w:spacing w:val="-10"/>
          <w:sz w:val="24"/>
        </w:rPr>
        <w:t>/</w:t>
      </w:r>
      <w:r>
        <w:rPr>
          <w:sz w:val="24"/>
          <w:u w:val="single"/>
        </w:rPr>
        <w:tab/>
      </w:r>
      <w:r>
        <w:rPr>
          <w:spacing w:val="-10"/>
          <w:sz w:val="24"/>
        </w:rPr>
        <w:t>;</w:t>
      </w:r>
    </w:p>
    <w:p w14:paraId="5DF639BE" w14:textId="77777777" w:rsidR="00A34D87" w:rsidRDefault="00000000">
      <w:pPr>
        <w:pStyle w:val="Corptext"/>
        <w:tabs>
          <w:tab w:val="left" w:pos="6153"/>
        </w:tabs>
      </w:pPr>
      <w:r>
        <w:t xml:space="preserve">pentru perioada </w:t>
      </w:r>
      <w:r>
        <w:rPr>
          <w:u w:val="single"/>
        </w:rPr>
        <w:tab/>
      </w:r>
      <w:r>
        <w:t>,</w:t>
      </w:r>
      <w:r>
        <w:rPr>
          <w:spacing w:val="-4"/>
        </w:rPr>
        <w:t xml:space="preserve"> </w:t>
      </w:r>
      <w:r>
        <w:t>în</w:t>
      </w:r>
      <w:r>
        <w:rPr>
          <w:spacing w:val="-2"/>
        </w:rPr>
        <w:t xml:space="preserve"> </w:t>
      </w:r>
      <w:r>
        <w:t>vederea</w:t>
      </w:r>
      <w:r>
        <w:rPr>
          <w:spacing w:val="-2"/>
        </w:rPr>
        <w:t xml:space="preserve"> </w:t>
      </w:r>
      <w:r>
        <w:t>desfăşurării</w:t>
      </w:r>
      <w:r>
        <w:rPr>
          <w:spacing w:val="-2"/>
        </w:rPr>
        <w:t xml:space="preserve"> </w:t>
      </w:r>
      <w:r>
        <w:t>activităţii</w:t>
      </w:r>
      <w:r>
        <w:rPr>
          <w:spacing w:val="-2"/>
        </w:rPr>
        <w:t xml:space="preserve"> </w:t>
      </w:r>
      <w:r>
        <w:rPr>
          <w:spacing w:val="-5"/>
        </w:rPr>
        <w:t>de:</w:t>
      </w:r>
    </w:p>
    <w:p w14:paraId="4A121593" w14:textId="77777777" w:rsidR="00A34D87" w:rsidRDefault="00000000">
      <w:pPr>
        <w:pStyle w:val="Listparagraf"/>
        <w:numPr>
          <w:ilvl w:val="0"/>
          <w:numId w:val="1"/>
        </w:numPr>
        <w:tabs>
          <w:tab w:val="left" w:pos="1239"/>
        </w:tabs>
        <w:ind w:left="1239" w:hanging="246"/>
        <w:jc w:val="left"/>
        <w:rPr>
          <w:sz w:val="24"/>
        </w:rPr>
      </w:pPr>
      <w:r>
        <w:rPr>
          <w:sz w:val="24"/>
        </w:rPr>
        <w:t>comerţ</w:t>
      </w:r>
      <w:r>
        <w:rPr>
          <w:spacing w:val="-3"/>
          <w:sz w:val="24"/>
        </w:rPr>
        <w:t xml:space="preserve"> </w:t>
      </w:r>
      <w:r>
        <w:rPr>
          <w:sz w:val="24"/>
        </w:rPr>
        <w:t>de</w:t>
      </w:r>
      <w:r>
        <w:rPr>
          <w:spacing w:val="-2"/>
          <w:sz w:val="24"/>
        </w:rPr>
        <w:t xml:space="preserve"> </w:t>
      </w:r>
      <w:r>
        <w:rPr>
          <w:sz w:val="24"/>
        </w:rPr>
        <w:t>mic detaliu</w:t>
      </w:r>
      <w:r>
        <w:rPr>
          <w:spacing w:val="-3"/>
          <w:sz w:val="24"/>
        </w:rPr>
        <w:t xml:space="preserve"> </w:t>
      </w:r>
      <w:r>
        <w:rPr>
          <w:sz w:val="24"/>
        </w:rPr>
        <w:t>(în zone</w:t>
      </w:r>
      <w:r>
        <w:rPr>
          <w:spacing w:val="-1"/>
          <w:sz w:val="24"/>
        </w:rPr>
        <w:t xml:space="preserve"> </w:t>
      </w:r>
      <w:r>
        <w:rPr>
          <w:sz w:val="24"/>
        </w:rPr>
        <w:t>publice</w:t>
      </w:r>
      <w:r>
        <w:rPr>
          <w:spacing w:val="-2"/>
          <w:sz w:val="24"/>
        </w:rPr>
        <w:t xml:space="preserve"> </w:t>
      </w:r>
      <w:r>
        <w:rPr>
          <w:sz w:val="24"/>
        </w:rPr>
        <w:t>sau cu</w:t>
      </w:r>
      <w:r>
        <w:rPr>
          <w:spacing w:val="-1"/>
          <w:sz w:val="24"/>
        </w:rPr>
        <w:t xml:space="preserve"> </w:t>
      </w:r>
      <w:r>
        <w:rPr>
          <w:sz w:val="24"/>
        </w:rPr>
        <w:t xml:space="preserve">acces </w:t>
      </w:r>
      <w:r>
        <w:rPr>
          <w:spacing w:val="-2"/>
          <w:sz w:val="24"/>
        </w:rPr>
        <w:t>public);</w:t>
      </w:r>
    </w:p>
    <w:p w14:paraId="32D2834B" w14:textId="77777777" w:rsidR="00A34D87" w:rsidRDefault="00000000">
      <w:pPr>
        <w:pStyle w:val="Listparagraf"/>
        <w:numPr>
          <w:ilvl w:val="0"/>
          <w:numId w:val="1"/>
        </w:numPr>
        <w:tabs>
          <w:tab w:val="left" w:pos="1330"/>
        </w:tabs>
        <w:ind w:left="1330" w:hanging="337"/>
        <w:jc w:val="left"/>
        <w:rPr>
          <w:sz w:val="24"/>
        </w:rPr>
      </w:pPr>
      <w:r>
        <w:rPr>
          <w:sz w:val="24"/>
        </w:rPr>
        <w:t>comerţ</w:t>
      </w:r>
      <w:r>
        <w:rPr>
          <w:spacing w:val="56"/>
          <w:w w:val="150"/>
          <w:sz w:val="24"/>
        </w:rPr>
        <w:t xml:space="preserve"> </w:t>
      </w:r>
      <w:r>
        <w:rPr>
          <w:sz w:val="24"/>
        </w:rPr>
        <w:t>de</w:t>
      </w:r>
      <w:r>
        <w:rPr>
          <w:spacing w:val="60"/>
          <w:w w:val="150"/>
          <w:sz w:val="24"/>
        </w:rPr>
        <w:t xml:space="preserve"> </w:t>
      </w:r>
      <w:r>
        <w:rPr>
          <w:sz w:val="24"/>
        </w:rPr>
        <w:t>întâmpinare</w:t>
      </w:r>
      <w:r>
        <w:rPr>
          <w:spacing w:val="59"/>
          <w:w w:val="150"/>
          <w:sz w:val="24"/>
        </w:rPr>
        <w:t xml:space="preserve"> </w:t>
      </w:r>
      <w:r>
        <w:rPr>
          <w:sz w:val="24"/>
        </w:rPr>
        <w:t>(în</w:t>
      </w:r>
      <w:r>
        <w:rPr>
          <w:spacing w:val="60"/>
          <w:w w:val="150"/>
          <w:sz w:val="24"/>
        </w:rPr>
        <w:t xml:space="preserve"> </w:t>
      </w:r>
      <w:r>
        <w:rPr>
          <w:sz w:val="24"/>
        </w:rPr>
        <w:t>zone</w:t>
      </w:r>
      <w:r>
        <w:rPr>
          <w:spacing w:val="60"/>
          <w:w w:val="150"/>
          <w:sz w:val="24"/>
        </w:rPr>
        <w:t xml:space="preserve"> </w:t>
      </w:r>
      <w:r>
        <w:rPr>
          <w:sz w:val="24"/>
        </w:rPr>
        <w:t>publice</w:t>
      </w:r>
      <w:r>
        <w:rPr>
          <w:spacing w:val="60"/>
          <w:w w:val="150"/>
          <w:sz w:val="24"/>
        </w:rPr>
        <w:t xml:space="preserve"> </w:t>
      </w:r>
      <w:r>
        <w:rPr>
          <w:sz w:val="24"/>
        </w:rPr>
        <w:t>sau</w:t>
      </w:r>
      <w:r>
        <w:rPr>
          <w:spacing w:val="60"/>
          <w:w w:val="150"/>
          <w:sz w:val="24"/>
        </w:rPr>
        <w:t xml:space="preserve"> </w:t>
      </w:r>
      <w:r>
        <w:rPr>
          <w:sz w:val="24"/>
        </w:rPr>
        <w:t>cu</w:t>
      </w:r>
      <w:r>
        <w:rPr>
          <w:spacing w:val="59"/>
          <w:w w:val="150"/>
          <w:sz w:val="24"/>
        </w:rPr>
        <w:t xml:space="preserve"> </w:t>
      </w:r>
      <w:r>
        <w:rPr>
          <w:sz w:val="24"/>
        </w:rPr>
        <w:t>acces</w:t>
      </w:r>
      <w:r>
        <w:rPr>
          <w:spacing w:val="60"/>
          <w:w w:val="150"/>
          <w:sz w:val="24"/>
        </w:rPr>
        <w:t xml:space="preserve"> </w:t>
      </w:r>
      <w:r>
        <w:rPr>
          <w:sz w:val="24"/>
        </w:rPr>
        <w:t>public)</w:t>
      </w:r>
      <w:r>
        <w:rPr>
          <w:spacing w:val="59"/>
          <w:w w:val="150"/>
          <w:sz w:val="24"/>
        </w:rPr>
        <w:t xml:space="preserve"> </w:t>
      </w:r>
      <w:r>
        <w:rPr>
          <w:sz w:val="24"/>
        </w:rPr>
        <w:t>pentru</w:t>
      </w:r>
      <w:r>
        <w:rPr>
          <w:spacing w:val="59"/>
          <w:w w:val="150"/>
          <w:sz w:val="24"/>
        </w:rPr>
        <w:t xml:space="preserve"> </w:t>
      </w:r>
      <w:r>
        <w:rPr>
          <w:sz w:val="24"/>
        </w:rPr>
        <w:t>unităţi</w:t>
      </w:r>
      <w:r>
        <w:rPr>
          <w:spacing w:val="61"/>
          <w:w w:val="150"/>
          <w:sz w:val="24"/>
        </w:rPr>
        <w:t xml:space="preserve"> </w:t>
      </w:r>
      <w:r>
        <w:rPr>
          <w:spacing w:val="-2"/>
          <w:sz w:val="24"/>
        </w:rPr>
        <w:t>comerciale</w:t>
      </w:r>
    </w:p>
    <w:p w14:paraId="51039462" w14:textId="77777777" w:rsidR="00A34D87" w:rsidRDefault="00000000">
      <w:pPr>
        <w:tabs>
          <w:tab w:val="left" w:pos="6155"/>
        </w:tabs>
        <w:ind w:left="993"/>
        <w:rPr>
          <w:sz w:val="24"/>
        </w:rPr>
      </w:pPr>
      <w:r>
        <w:rPr>
          <w:sz w:val="24"/>
          <w:u w:val="single"/>
        </w:rPr>
        <w:tab/>
      </w:r>
      <w:r>
        <w:rPr>
          <w:spacing w:val="-10"/>
          <w:sz w:val="24"/>
        </w:rPr>
        <w:t>;</w:t>
      </w:r>
    </w:p>
    <w:p w14:paraId="11606007" w14:textId="77777777" w:rsidR="00A34D87" w:rsidRDefault="00000000">
      <w:pPr>
        <w:pStyle w:val="Listparagraf"/>
        <w:numPr>
          <w:ilvl w:val="0"/>
          <w:numId w:val="1"/>
        </w:numPr>
        <w:tabs>
          <w:tab w:val="left" w:pos="1246"/>
        </w:tabs>
        <w:ind w:left="1246" w:hanging="253"/>
        <w:jc w:val="left"/>
        <w:rPr>
          <w:sz w:val="24"/>
        </w:rPr>
      </w:pPr>
      <w:r>
        <w:rPr>
          <w:sz w:val="24"/>
        </w:rPr>
        <w:t>comerţ</w:t>
      </w:r>
      <w:r>
        <w:rPr>
          <w:spacing w:val="4"/>
          <w:sz w:val="24"/>
        </w:rPr>
        <w:t xml:space="preserve"> </w:t>
      </w:r>
      <w:r>
        <w:rPr>
          <w:sz w:val="24"/>
        </w:rPr>
        <w:t>de</w:t>
      </w:r>
      <w:r>
        <w:rPr>
          <w:spacing w:val="5"/>
          <w:sz w:val="24"/>
        </w:rPr>
        <w:t xml:space="preserve"> </w:t>
      </w:r>
      <w:r>
        <w:rPr>
          <w:sz w:val="24"/>
        </w:rPr>
        <w:t>întâmpinare</w:t>
      </w:r>
      <w:r>
        <w:rPr>
          <w:spacing w:val="5"/>
          <w:sz w:val="24"/>
        </w:rPr>
        <w:t xml:space="preserve"> </w:t>
      </w:r>
      <w:r>
        <w:rPr>
          <w:sz w:val="24"/>
        </w:rPr>
        <w:t>(în</w:t>
      </w:r>
      <w:r>
        <w:rPr>
          <w:spacing w:val="7"/>
          <w:sz w:val="24"/>
        </w:rPr>
        <w:t xml:space="preserve"> </w:t>
      </w:r>
      <w:r>
        <w:rPr>
          <w:sz w:val="24"/>
        </w:rPr>
        <w:t>zone</w:t>
      </w:r>
      <w:r>
        <w:rPr>
          <w:spacing w:val="6"/>
          <w:sz w:val="24"/>
        </w:rPr>
        <w:t xml:space="preserve"> </w:t>
      </w:r>
      <w:r>
        <w:rPr>
          <w:sz w:val="24"/>
        </w:rPr>
        <w:t>publice</w:t>
      </w:r>
      <w:r>
        <w:rPr>
          <w:spacing w:val="6"/>
          <w:sz w:val="24"/>
        </w:rPr>
        <w:t xml:space="preserve"> </w:t>
      </w:r>
      <w:r>
        <w:rPr>
          <w:sz w:val="24"/>
        </w:rPr>
        <w:t>sau</w:t>
      </w:r>
      <w:r>
        <w:rPr>
          <w:spacing w:val="7"/>
          <w:sz w:val="24"/>
        </w:rPr>
        <w:t xml:space="preserve"> </w:t>
      </w:r>
      <w:r>
        <w:rPr>
          <w:sz w:val="24"/>
        </w:rPr>
        <w:t>cu</w:t>
      </w:r>
      <w:r>
        <w:rPr>
          <w:spacing w:val="5"/>
          <w:sz w:val="24"/>
        </w:rPr>
        <w:t xml:space="preserve"> </w:t>
      </w:r>
      <w:r>
        <w:rPr>
          <w:sz w:val="24"/>
        </w:rPr>
        <w:t>acces</w:t>
      </w:r>
      <w:r>
        <w:rPr>
          <w:spacing w:val="6"/>
          <w:sz w:val="24"/>
        </w:rPr>
        <w:t xml:space="preserve"> </w:t>
      </w:r>
      <w:r>
        <w:rPr>
          <w:sz w:val="24"/>
        </w:rPr>
        <w:t>public)</w:t>
      </w:r>
      <w:r>
        <w:rPr>
          <w:spacing w:val="6"/>
          <w:sz w:val="24"/>
        </w:rPr>
        <w:t xml:space="preserve"> </w:t>
      </w:r>
      <w:r>
        <w:rPr>
          <w:sz w:val="24"/>
        </w:rPr>
        <w:t>pentru</w:t>
      </w:r>
      <w:r>
        <w:rPr>
          <w:spacing w:val="7"/>
          <w:sz w:val="24"/>
        </w:rPr>
        <w:t xml:space="preserve"> </w:t>
      </w:r>
      <w:r>
        <w:rPr>
          <w:sz w:val="24"/>
        </w:rPr>
        <w:t>unități</w:t>
      </w:r>
      <w:r>
        <w:rPr>
          <w:spacing w:val="6"/>
          <w:sz w:val="24"/>
        </w:rPr>
        <w:t xml:space="preserve"> </w:t>
      </w:r>
      <w:r>
        <w:rPr>
          <w:sz w:val="24"/>
        </w:rPr>
        <w:t>de</w:t>
      </w:r>
      <w:r>
        <w:rPr>
          <w:spacing w:val="6"/>
          <w:sz w:val="24"/>
        </w:rPr>
        <w:t xml:space="preserve"> </w:t>
      </w:r>
      <w:r>
        <w:rPr>
          <w:sz w:val="24"/>
        </w:rPr>
        <w:t>alimentație</w:t>
      </w:r>
      <w:r>
        <w:rPr>
          <w:spacing w:val="7"/>
          <w:sz w:val="24"/>
        </w:rPr>
        <w:t xml:space="preserve"> </w:t>
      </w:r>
      <w:r>
        <w:rPr>
          <w:spacing w:val="-2"/>
          <w:sz w:val="24"/>
        </w:rPr>
        <w:t>publică</w:t>
      </w:r>
    </w:p>
    <w:p w14:paraId="395099A7" w14:textId="77777777" w:rsidR="00A34D87" w:rsidRDefault="00000000">
      <w:pPr>
        <w:tabs>
          <w:tab w:val="left" w:pos="5435"/>
        </w:tabs>
        <w:ind w:left="993"/>
        <w:rPr>
          <w:sz w:val="24"/>
        </w:rPr>
      </w:pPr>
      <w:r>
        <w:rPr>
          <w:sz w:val="24"/>
          <w:u w:val="single"/>
        </w:rPr>
        <w:tab/>
      </w:r>
      <w:r>
        <w:rPr>
          <w:spacing w:val="-10"/>
          <w:sz w:val="24"/>
        </w:rPr>
        <w:t>;</w:t>
      </w:r>
    </w:p>
    <w:p w14:paraId="64235C7B" w14:textId="77777777" w:rsidR="00A34D87" w:rsidRDefault="00000000">
      <w:pPr>
        <w:pStyle w:val="Corptext"/>
        <w:tabs>
          <w:tab w:val="left" w:pos="8900"/>
        </w:tabs>
      </w:pPr>
      <w:r>
        <w:rPr>
          <w:spacing w:val="-2"/>
        </w:rPr>
        <w:t>◻altele</w:t>
      </w:r>
      <w:r>
        <w:rPr>
          <w:u w:val="single"/>
        </w:rPr>
        <w:tab/>
      </w:r>
    </w:p>
    <w:p w14:paraId="3B9FB918" w14:textId="77777777" w:rsidR="00A34D87" w:rsidRDefault="00000000">
      <w:pPr>
        <w:pStyle w:val="Corptext"/>
        <w:tabs>
          <w:tab w:val="left" w:pos="8927"/>
          <w:tab w:val="left" w:pos="10473"/>
        </w:tabs>
        <w:ind w:right="373"/>
      </w:pPr>
      <w:r>
        <w:rPr>
          <w:u w:val="single"/>
        </w:rPr>
        <w:tab/>
      </w:r>
      <w:r>
        <w:rPr>
          <w:u w:val="single"/>
        </w:rPr>
        <w:tab/>
      </w:r>
      <w:r>
        <w:rPr>
          <w:spacing w:val="-10"/>
        </w:rPr>
        <w:t xml:space="preserve">; </w:t>
      </w:r>
      <w:r>
        <w:t xml:space="preserve">pentru amplasarea </w:t>
      </w:r>
      <w:r>
        <w:rPr>
          <w:u w:val="single"/>
        </w:rPr>
        <w:tab/>
      </w:r>
      <w:r>
        <w:rPr>
          <w:spacing w:val="-10"/>
        </w:rPr>
        <w:t>;</w:t>
      </w:r>
    </w:p>
    <w:p w14:paraId="798CA276" w14:textId="77777777" w:rsidR="00A34D87" w:rsidRDefault="00000000">
      <w:pPr>
        <w:pStyle w:val="Corptext"/>
        <w:tabs>
          <w:tab w:val="left" w:pos="9212"/>
          <w:tab w:val="left" w:pos="9307"/>
        </w:tabs>
        <w:ind w:right="280"/>
      </w:pPr>
      <w:r>
        <w:t>pe</w:t>
      </w:r>
      <w:r>
        <w:rPr>
          <w:spacing w:val="80"/>
        </w:rPr>
        <w:t xml:space="preserve"> </w:t>
      </w:r>
      <w:r>
        <w:t>domeniul</w:t>
      </w:r>
      <w:r>
        <w:rPr>
          <w:spacing w:val="80"/>
        </w:rPr>
        <w:t xml:space="preserve"> </w:t>
      </w:r>
      <w:r>
        <w:t>◻</w:t>
      </w:r>
      <w:r>
        <w:rPr>
          <w:spacing w:val="80"/>
        </w:rPr>
        <w:t xml:space="preserve"> </w:t>
      </w:r>
      <w:r>
        <w:t>public</w:t>
      </w:r>
      <w:r>
        <w:rPr>
          <w:spacing w:val="80"/>
        </w:rPr>
        <w:t xml:space="preserve"> </w:t>
      </w:r>
      <w:r>
        <w:t>◻</w:t>
      </w:r>
      <w:r>
        <w:rPr>
          <w:spacing w:val="80"/>
        </w:rPr>
        <w:t xml:space="preserve"> </w:t>
      </w:r>
      <w:r>
        <w:t>privat,</w:t>
      </w:r>
      <w:r>
        <w:rPr>
          <w:spacing w:val="80"/>
        </w:rPr>
        <w:t xml:space="preserve"> </w:t>
      </w:r>
      <w:r>
        <w:t>pe</w:t>
      </w:r>
      <w:r>
        <w:rPr>
          <w:spacing w:val="80"/>
        </w:rPr>
        <w:t xml:space="preserve"> </w:t>
      </w:r>
      <w:r>
        <w:t>o</w:t>
      </w:r>
      <w:r>
        <w:rPr>
          <w:spacing w:val="80"/>
        </w:rPr>
        <w:t xml:space="preserve"> </w:t>
      </w:r>
      <w:r>
        <w:t>suprafaţă</w:t>
      </w:r>
      <w:r>
        <w:rPr>
          <w:spacing w:val="80"/>
        </w:rPr>
        <w:t xml:space="preserve"> </w:t>
      </w:r>
      <w:r>
        <w:t>de</w:t>
      </w:r>
      <w:r>
        <w:rPr>
          <w:u w:val="single"/>
        </w:rPr>
        <w:tab/>
      </w:r>
      <w:r>
        <w:rPr>
          <w:u w:val="single"/>
        </w:rPr>
        <w:tab/>
      </w:r>
      <w:r>
        <w:t>,</w:t>
      </w:r>
      <w:r>
        <w:rPr>
          <w:spacing w:val="80"/>
        </w:rPr>
        <w:t xml:space="preserve"> </w:t>
      </w:r>
      <w:r>
        <w:t>în</w:t>
      </w:r>
      <w:r>
        <w:rPr>
          <w:spacing w:val="80"/>
        </w:rPr>
        <w:t xml:space="preserve"> </w:t>
      </w:r>
      <w:r>
        <w:t xml:space="preserve">vederea comercializării </w:t>
      </w:r>
      <w:r>
        <w:rPr>
          <w:u w:val="single"/>
        </w:rPr>
        <w:tab/>
      </w:r>
    </w:p>
    <w:p w14:paraId="2341736B" w14:textId="77777777" w:rsidR="00A34D87" w:rsidRDefault="00000000">
      <w:pPr>
        <w:pStyle w:val="Corptext"/>
        <w:spacing w:before="17"/>
        <w:ind w:left="0"/>
        <w:rPr>
          <w:sz w:val="20"/>
        </w:rPr>
      </w:pPr>
      <w:r>
        <w:rPr>
          <w:noProof/>
          <w:sz w:val="20"/>
        </w:rPr>
        <mc:AlternateContent>
          <mc:Choice Requires="wps">
            <w:drawing>
              <wp:anchor distT="0" distB="0" distL="0" distR="0" simplePos="0" relativeHeight="487615488" behindDoc="1" locked="0" layoutInCell="1" allowOverlap="1" wp14:anchorId="0A5C5E56" wp14:editId="149BB993">
                <wp:simplePos x="0" y="0"/>
                <wp:positionH relativeFrom="page">
                  <wp:posOffset>1080516</wp:posOffset>
                </wp:positionH>
                <wp:positionV relativeFrom="paragraph">
                  <wp:posOffset>172556</wp:posOffset>
                </wp:positionV>
                <wp:extent cx="5181600" cy="127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270"/>
                        </a:xfrm>
                        <a:custGeom>
                          <a:avLst/>
                          <a:gdLst/>
                          <a:ahLst/>
                          <a:cxnLst/>
                          <a:rect l="l" t="t" r="r" b="b"/>
                          <a:pathLst>
                            <a:path w="5181600">
                              <a:moveTo>
                                <a:pt x="0" y="0"/>
                              </a:moveTo>
                              <a:lnTo>
                                <a:pt x="5181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29A725" id="Graphic 57" o:spid="_x0000_s1026" style="position:absolute;margin-left:85.1pt;margin-top:13.6pt;width:408pt;height:.1pt;z-index:-15700992;visibility:visible;mso-wrap-style:square;mso-wrap-distance-left:0;mso-wrap-distance-top:0;mso-wrap-distance-right:0;mso-wrap-distance-bottom:0;mso-position-horizontal:absolute;mso-position-horizontal-relative:page;mso-position-vertical:absolute;mso-position-vertical-relative:text;v-text-anchor:top" coordsize="518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" path="m,l5181600,e" filled="f" strokeweight=".17183mm">
                <v:path arrowok="t"/>
                <w10:wrap type="topAndBottom" anchorx="page"/>
              </v:shape>
            </w:pict>
          </mc:Fallback>
        </mc:AlternateContent>
      </w:r>
    </w:p>
    <w:p w14:paraId="20F58EBD" w14:textId="4B7EFAC7" w:rsidR="00A34D87" w:rsidRDefault="00000000">
      <w:pPr>
        <w:pStyle w:val="Corptext"/>
      </w:pPr>
      <w:r>
        <w:t xml:space="preserve">în </w:t>
      </w:r>
      <w:r>
        <w:rPr>
          <w:spacing w:val="-2"/>
        </w:rPr>
        <w:t>◻</w:t>
      </w:r>
      <w:r w:rsidR="00064D8E">
        <w:rPr>
          <w:spacing w:val="-2"/>
        </w:rPr>
        <w:t>AUGUSTIN</w:t>
      </w:r>
    </w:p>
    <w:p w14:paraId="0771AB5A" w14:textId="70D3065B" w:rsidR="00A34D87" w:rsidRDefault="00A34D87">
      <w:pPr>
        <w:pStyle w:val="Corptext"/>
        <w:ind w:left="1233"/>
      </w:pPr>
    </w:p>
    <w:p w14:paraId="2EC74223" w14:textId="2A89501C" w:rsidR="00A34D87" w:rsidRDefault="00A34D87">
      <w:pPr>
        <w:pStyle w:val="Corptext"/>
        <w:ind w:left="1233"/>
      </w:pPr>
    </w:p>
    <w:p w14:paraId="2D40F329" w14:textId="77777777" w:rsidR="00A34D87" w:rsidRDefault="00000000">
      <w:pPr>
        <w:pStyle w:val="Corptext"/>
        <w:tabs>
          <w:tab w:val="left" w:pos="7356"/>
        </w:tabs>
        <w:ind w:right="282"/>
        <w:jc w:val="both"/>
      </w:pPr>
      <w:r>
        <w:t xml:space="preserve">Mă angajez să efectuez plata </w:t>
      </w:r>
      <w:r>
        <w:rPr>
          <w:u w:val="single"/>
        </w:rPr>
        <w:tab/>
      </w:r>
      <w:r>
        <w:t>, a taxelor aferente autorizaţiei de funcţionare pentru desfășurare de activităţi economice cu caracter temporar în zone publice sau cu acces public.</w:t>
      </w:r>
    </w:p>
    <w:p w14:paraId="2FBD3972" w14:textId="77777777" w:rsidR="00A34D87" w:rsidRDefault="00000000">
      <w:pPr>
        <w:pStyle w:val="Corptext"/>
        <w:spacing w:line="720" w:lineRule="auto"/>
        <w:ind w:right="5421"/>
      </w:pPr>
      <w:r>
        <w:t>Anexez</w:t>
      </w:r>
      <w:r>
        <w:rPr>
          <w:spacing w:val="-11"/>
        </w:rPr>
        <w:t xml:space="preserve"> </w:t>
      </w:r>
      <w:r>
        <w:t>prezentei</w:t>
      </w:r>
      <w:r>
        <w:rPr>
          <w:spacing w:val="-11"/>
        </w:rPr>
        <w:t xml:space="preserve"> </w:t>
      </w:r>
      <w:r>
        <w:t>documentaţia</w:t>
      </w:r>
      <w:r>
        <w:rPr>
          <w:spacing w:val="-11"/>
        </w:rPr>
        <w:t xml:space="preserve"> </w:t>
      </w:r>
      <w:r>
        <w:t>necesară. Nume și prenume</w:t>
      </w:r>
    </w:p>
    <w:p w14:paraId="0951A42F" w14:textId="77777777" w:rsidR="00A34D87" w:rsidRDefault="00000000">
      <w:pPr>
        <w:pStyle w:val="Corptext"/>
        <w:tabs>
          <w:tab w:val="left" w:pos="2947"/>
          <w:tab w:val="left" w:pos="7867"/>
        </w:tabs>
        <w:jc w:val="both"/>
      </w:pPr>
      <w:r>
        <w:t xml:space="preserve">Data </w:t>
      </w:r>
      <w:r>
        <w:rPr>
          <w:u w:val="single"/>
        </w:rPr>
        <w:tab/>
      </w:r>
      <w:r>
        <w:tab/>
      </w:r>
      <w:r>
        <w:rPr>
          <w:spacing w:val="-2"/>
        </w:rPr>
        <w:t>Semnătura</w:t>
      </w:r>
    </w:p>
    <w:p w14:paraId="1C14436B" w14:textId="77777777" w:rsidR="00A34D87" w:rsidRDefault="00A34D87">
      <w:pPr>
        <w:pStyle w:val="Corptext"/>
        <w:jc w:val="both"/>
        <w:sectPr w:rsidR="00A34D87">
          <w:pgSz w:w="11910" w:h="16840"/>
          <w:pgMar w:top="620" w:right="283" w:bottom="1340" w:left="708" w:header="0" w:footer="1157" w:gutter="0"/>
          <w:cols w:space="708"/>
        </w:sectPr>
      </w:pPr>
    </w:p>
    <w:p w14:paraId="506B1705" w14:textId="77777777" w:rsidR="00A34D87" w:rsidRDefault="00000000">
      <w:pPr>
        <w:pStyle w:val="Corptext"/>
        <w:spacing w:before="71"/>
        <w:ind w:left="0" w:right="280"/>
        <w:jc w:val="right"/>
      </w:pPr>
      <w:r>
        <w:t>Anexa</w:t>
      </w:r>
      <w:r>
        <w:rPr>
          <w:spacing w:val="-1"/>
        </w:rPr>
        <w:t xml:space="preserve"> </w:t>
      </w:r>
      <w:r>
        <w:t xml:space="preserve">nr. 13 la </w:t>
      </w:r>
      <w:r>
        <w:rPr>
          <w:spacing w:val="-2"/>
        </w:rPr>
        <w:t>regulament</w:t>
      </w:r>
    </w:p>
    <w:p w14:paraId="375EE8AB" w14:textId="77777777" w:rsidR="00A34D87" w:rsidRDefault="00A34D87">
      <w:pPr>
        <w:pStyle w:val="Corptext"/>
        <w:ind w:left="0"/>
        <w:rPr>
          <w:sz w:val="23"/>
        </w:rPr>
      </w:pPr>
    </w:p>
    <w:p w14:paraId="4F10B765" w14:textId="77777777" w:rsidR="00A34D87" w:rsidRDefault="00A34D87">
      <w:pPr>
        <w:pStyle w:val="Corptext"/>
        <w:ind w:left="0"/>
        <w:rPr>
          <w:sz w:val="23"/>
        </w:rPr>
      </w:pPr>
    </w:p>
    <w:p w14:paraId="4F587E46" w14:textId="77777777" w:rsidR="00A34D87" w:rsidRDefault="00A34D87">
      <w:pPr>
        <w:pStyle w:val="Corptext"/>
        <w:ind w:left="0"/>
        <w:rPr>
          <w:sz w:val="23"/>
        </w:rPr>
      </w:pPr>
    </w:p>
    <w:p w14:paraId="10F12271" w14:textId="77777777" w:rsidR="00A34D87" w:rsidRDefault="00A34D87">
      <w:pPr>
        <w:pStyle w:val="Corptext"/>
        <w:spacing w:before="45"/>
        <w:ind w:left="0"/>
        <w:rPr>
          <w:sz w:val="23"/>
        </w:rPr>
      </w:pPr>
    </w:p>
    <w:p w14:paraId="0DC308D1" w14:textId="77777777" w:rsidR="00A34D87" w:rsidRDefault="00000000">
      <w:pPr>
        <w:spacing w:before="1" w:line="264" w:lineRule="exact"/>
        <w:ind w:left="1692" w:right="982"/>
        <w:jc w:val="center"/>
        <w:rPr>
          <w:b/>
          <w:sz w:val="23"/>
        </w:rPr>
      </w:pPr>
      <w:r>
        <w:rPr>
          <w:b/>
          <w:spacing w:val="-2"/>
          <w:sz w:val="23"/>
        </w:rPr>
        <w:t>C</w:t>
      </w:r>
      <w:r>
        <w:rPr>
          <w:spacing w:val="-2"/>
          <w:sz w:val="23"/>
        </w:rPr>
        <w:t>Ă</w:t>
      </w:r>
      <w:r>
        <w:rPr>
          <w:b/>
          <w:spacing w:val="-2"/>
          <w:sz w:val="23"/>
        </w:rPr>
        <w:t>TRE,</w:t>
      </w:r>
    </w:p>
    <w:p w14:paraId="0E360382" w14:textId="108E52E3" w:rsidR="00A34D87" w:rsidRDefault="00000000">
      <w:pPr>
        <w:spacing w:line="264" w:lineRule="exact"/>
        <w:ind w:left="1692" w:right="981"/>
        <w:jc w:val="center"/>
        <w:rPr>
          <w:b/>
          <w:sz w:val="23"/>
        </w:rPr>
      </w:pPr>
      <w:r>
        <w:rPr>
          <w:b/>
          <w:sz w:val="23"/>
        </w:rPr>
        <w:t>PRIM</w:t>
      </w:r>
      <w:r>
        <w:rPr>
          <w:sz w:val="23"/>
        </w:rPr>
        <w:t>Ă</w:t>
      </w:r>
      <w:r>
        <w:rPr>
          <w:b/>
          <w:sz w:val="23"/>
        </w:rPr>
        <w:t>RIA</w:t>
      </w:r>
      <w:r>
        <w:rPr>
          <w:b/>
          <w:spacing w:val="-5"/>
          <w:sz w:val="23"/>
        </w:rPr>
        <w:t xml:space="preserve"> </w:t>
      </w:r>
      <w:r>
        <w:rPr>
          <w:b/>
          <w:sz w:val="23"/>
        </w:rPr>
        <w:t>COMUNEI</w:t>
      </w:r>
      <w:r>
        <w:rPr>
          <w:b/>
          <w:spacing w:val="-5"/>
          <w:sz w:val="23"/>
        </w:rPr>
        <w:t xml:space="preserve"> </w:t>
      </w:r>
      <w:r w:rsidR="00064D8E">
        <w:rPr>
          <w:b/>
          <w:spacing w:val="-2"/>
          <w:sz w:val="23"/>
        </w:rPr>
        <w:t>AUGUSTIN</w:t>
      </w:r>
    </w:p>
    <w:p w14:paraId="493153F0" w14:textId="77777777" w:rsidR="00A34D87" w:rsidRDefault="00A34D87">
      <w:pPr>
        <w:pStyle w:val="Corptext"/>
        <w:spacing w:before="264"/>
        <w:ind w:left="0"/>
        <w:rPr>
          <w:b/>
          <w:sz w:val="23"/>
        </w:rPr>
      </w:pPr>
    </w:p>
    <w:p w14:paraId="046E037F" w14:textId="77777777" w:rsidR="00A34D87" w:rsidRDefault="00000000">
      <w:pPr>
        <w:tabs>
          <w:tab w:val="left" w:pos="9441"/>
          <w:tab w:val="left" w:leader="dot" w:pos="10574"/>
        </w:tabs>
        <w:ind w:left="993" w:right="281"/>
        <w:rPr>
          <w:sz w:val="23"/>
        </w:rPr>
      </w:pPr>
      <w:r>
        <w:rPr>
          <w:spacing w:val="-2"/>
          <w:sz w:val="23"/>
        </w:rPr>
        <w:t>Subsemnatul(a),……………………….………………………………........…………..,</w:t>
      </w:r>
      <w:r>
        <w:rPr>
          <w:sz w:val="23"/>
        </w:rPr>
        <w:tab/>
      </w:r>
      <w:r>
        <w:rPr>
          <w:spacing w:val="-2"/>
          <w:sz w:val="23"/>
        </w:rPr>
        <w:t xml:space="preserve">domiciliat(a) </w:t>
      </w:r>
      <w:r>
        <w:rPr>
          <w:sz w:val="23"/>
        </w:rPr>
        <w:t>în…………………….</w:t>
      </w:r>
      <w:r>
        <w:rPr>
          <w:spacing w:val="-4"/>
          <w:sz w:val="23"/>
        </w:rPr>
        <w:t xml:space="preserve"> </w:t>
      </w:r>
      <w:r>
        <w:rPr>
          <w:sz w:val="23"/>
        </w:rPr>
        <w:t>.str.</w:t>
      </w:r>
      <w:r>
        <w:rPr>
          <w:spacing w:val="-1"/>
          <w:sz w:val="23"/>
        </w:rPr>
        <w:t xml:space="preserve"> </w:t>
      </w:r>
      <w:r>
        <w:rPr>
          <w:sz w:val="23"/>
        </w:rPr>
        <w:t>………….……………………,nr.</w:t>
      </w:r>
      <w:r>
        <w:rPr>
          <w:spacing w:val="-2"/>
          <w:sz w:val="23"/>
        </w:rPr>
        <w:t xml:space="preserve"> </w:t>
      </w:r>
      <w:r>
        <w:rPr>
          <w:sz w:val="23"/>
        </w:rPr>
        <w:t>..</w:t>
      </w:r>
      <w:r>
        <w:rPr>
          <w:spacing w:val="-1"/>
          <w:sz w:val="23"/>
        </w:rPr>
        <w:t xml:space="preserve"> </w:t>
      </w:r>
      <w:r>
        <w:rPr>
          <w:sz w:val="23"/>
        </w:rPr>
        <w:t>..…...…..............,</w:t>
      </w:r>
      <w:r>
        <w:rPr>
          <w:spacing w:val="-1"/>
          <w:sz w:val="23"/>
        </w:rPr>
        <w:t xml:space="preserve"> </w:t>
      </w:r>
      <w:r>
        <w:rPr>
          <w:spacing w:val="-2"/>
          <w:sz w:val="23"/>
        </w:rPr>
        <w:t>bl……….,ap…</w:t>
      </w:r>
      <w:r>
        <w:rPr>
          <w:sz w:val="23"/>
        </w:rPr>
        <w:tab/>
      </w:r>
      <w:r>
        <w:rPr>
          <w:spacing w:val="-10"/>
          <w:sz w:val="23"/>
        </w:rPr>
        <w:t>,</w:t>
      </w:r>
    </w:p>
    <w:p w14:paraId="0B88C26E" w14:textId="77777777" w:rsidR="00A34D87" w:rsidRDefault="00000000">
      <w:pPr>
        <w:ind w:left="993"/>
        <w:rPr>
          <w:sz w:val="23"/>
        </w:rPr>
      </w:pPr>
      <w:r>
        <w:rPr>
          <w:sz w:val="23"/>
        </w:rPr>
        <w:t>reprezentant</w:t>
      </w:r>
      <w:r>
        <w:rPr>
          <w:spacing w:val="27"/>
          <w:sz w:val="23"/>
        </w:rPr>
        <w:t xml:space="preserve"> </w:t>
      </w:r>
      <w:r>
        <w:rPr>
          <w:sz w:val="23"/>
        </w:rPr>
        <w:t>al</w:t>
      </w:r>
      <w:r>
        <w:rPr>
          <w:spacing w:val="27"/>
          <w:sz w:val="23"/>
        </w:rPr>
        <w:t xml:space="preserve"> </w:t>
      </w:r>
      <w:r>
        <w:rPr>
          <w:sz w:val="23"/>
        </w:rPr>
        <w:t>societăţii.......................................................................</w:t>
      </w:r>
      <w:r>
        <w:rPr>
          <w:spacing w:val="27"/>
          <w:sz w:val="23"/>
        </w:rPr>
        <w:t xml:space="preserve"> </w:t>
      </w:r>
      <w:r>
        <w:rPr>
          <w:sz w:val="23"/>
        </w:rPr>
        <w:t>CUI…………………………..,</w:t>
      </w:r>
      <w:r>
        <w:rPr>
          <w:spacing w:val="27"/>
          <w:sz w:val="23"/>
        </w:rPr>
        <w:t xml:space="preserve"> </w:t>
      </w:r>
      <w:r>
        <w:rPr>
          <w:sz w:val="23"/>
        </w:rPr>
        <w:t>în calitate de ……………………………… .</w:t>
      </w:r>
    </w:p>
    <w:p w14:paraId="1897BEA5" w14:textId="05464197" w:rsidR="00A34D87" w:rsidRDefault="00000000">
      <w:pPr>
        <w:spacing w:before="1"/>
        <w:ind w:left="993"/>
        <w:rPr>
          <w:sz w:val="23"/>
        </w:rPr>
      </w:pPr>
      <w:r>
        <w:rPr>
          <w:sz w:val="23"/>
        </w:rPr>
        <w:t>Prin</w:t>
      </w:r>
      <w:r>
        <w:rPr>
          <w:spacing w:val="40"/>
          <w:sz w:val="23"/>
        </w:rPr>
        <w:t xml:space="preserve"> </w:t>
      </w:r>
      <w:r>
        <w:rPr>
          <w:sz w:val="23"/>
        </w:rPr>
        <w:t>prezenta</w:t>
      </w:r>
      <w:r>
        <w:rPr>
          <w:spacing w:val="40"/>
          <w:sz w:val="23"/>
        </w:rPr>
        <w:t xml:space="preserve"> </w:t>
      </w:r>
      <w:r>
        <w:rPr>
          <w:sz w:val="23"/>
        </w:rPr>
        <w:t>solicit</w:t>
      </w:r>
      <w:r>
        <w:rPr>
          <w:spacing w:val="40"/>
          <w:sz w:val="23"/>
        </w:rPr>
        <w:t xml:space="preserve"> </w:t>
      </w:r>
      <w:r>
        <w:rPr>
          <w:sz w:val="23"/>
        </w:rPr>
        <w:t>anularea</w:t>
      </w:r>
      <w:r>
        <w:rPr>
          <w:spacing w:val="40"/>
          <w:sz w:val="23"/>
        </w:rPr>
        <w:t xml:space="preserve"> </w:t>
      </w:r>
      <w:r>
        <w:rPr>
          <w:sz w:val="23"/>
        </w:rPr>
        <w:t>acordului/autorizaţiei</w:t>
      </w:r>
      <w:r>
        <w:rPr>
          <w:spacing w:val="40"/>
          <w:sz w:val="23"/>
        </w:rPr>
        <w:t xml:space="preserve"> </w:t>
      </w:r>
      <w:r>
        <w:rPr>
          <w:sz w:val="23"/>
        </w:rPr>
        <w:t>de</w:t>
      </w:r>
      <w:r>
        <w:rPr>
          <w:spacing w:val="40"/>
          <w:sz w:val="23"/>
        </w:rPr>
        <w:t xml:space="preserve"> </w:t>
      </w:r>
      <w:r>
        <w:rPr>
          <w:sz w:val="23"/>
        </w:rPr>
        <w:t>functionare</w:t>
      </w:r>
      <w:r>
        <w:rPr>
          <w:spacing w:val="40"/>
          <w:sz w:val="23"/>
        </w:rPr>
        <w:t xml:space="preserve"> </w:t>
      </w:r>
      <w:r>
        <w:rPr>
          <w:sz w:val="23"/>
        </w:rPr>
        <w:t>nr.……….........……...</w:t>
      </w:r>
      <w:r>
        <w:rPr>
          <w:spacing w:val="40"/>
          <w:sz w:val="23"/>
        </w:rPr>
        <w:t xml:space="preserve"> </w:t>
      </w:r>
      <w:r>
        <w:rPr>
          <w:sz w:val="23"/>
        </w:rPr>
        <w:t>emisa</w:t>
      </w:r>
      <w:r>
        <w:rPr>
          <w:spacing w:val="40"/>
          <w:sz w:val="23"/>
        </w:rPr>
        <w:t xml:space="preserve"> </w:t>
      </w:r>
      <w:r>
        <w:rPr>
          <w:sz w:val="23"/>
        </w:rPr>
        <w:t xml:space="preserve">de Primaria comunei </w:t>
      </w:r>
      <w:r w:rsidR="00AE3695">
        <w:rPr>
          <w:sz w:val="23"/>
        </w:rPr>
        <w:t>Augustin</w:t>
      </w:r>
      <w:r>
        <w:rPr>
          <w:spacing w:val="40"/>
          <w:sz w:val="23"/>
        </w:rPr>
        <w:t xml:space="preserve"> </w:t>
      </w:r>
      <w:r>
        <w:rPr>
          <w:sz w:val="23"/>
        </w:rPr>
        <w:t>la data de ………………. .</w:t>
      </w:r>
    </w:p>
    <w:p w14:paraId="10797AC3" w14:textId="77777777" w:rsidR="00A34D87" w:rsidRDefault="00000000">
      <w:pPr>
        <w:spacing w:before="264" w:line="264" w:lineRule="exact"/>
        <w:ind w:left="993"/>
        <w:rPr>
          <w:sz w:val="23"/>
        </w:rPr>
      </w:pPr>
      <w:r>
        <w:rPr>
          <w:sz w:val="23"/>
        </w:rPr>
        <w:t>Anexez</w:t>
      </w:r>
      <w:r>
        <w:rPr>
          <w:spacing w:val="-3"/>
          <w:sz w:val="23"/>
        </w:rPr>
        <w:t xml:space="preserve"> </w:t>
      </w:r>
      <w:r>
        <w:rPr>
          <w:sz w:val="23"/>
        </w:rPr>
        <w:t>la</w:t>
      </w:r>
      <w:r>
        <w:rPr>
          <w:spacing w:val="-2"/>
          <w:sz w:val="23"/>
        </w:rPr>
        <w:t xml:space="preserve"> prezenta:</w:t>
      </w:r>
    </w:p>
    <w:p w14:paraId="1F6754DF" w14:textId="77777777" w:rsidR="00A34D87" w:rsidRDefault="00000000">
      <w:pPr>
        <w:spacing w:line="264" w:lineRule="exact"/>
        <w:ind w:left="1057"/>
        <w:rPr>
          <w:sz w:val="23"/>
        </w:rPr>
      </w:pPr>
      <w:r>
        <w:rPr>
          <w:sz w:val="23"/>
        </w:rPr>
        <w:t>Autorizația</w:t>
      </w:r>
      <w:r>
        <w:rPr>
          <w:spacing w:val="-4"/>
          <w:sz w:val="23"/>
        </w:rPr>
        <w:t xml:space="preserve"> </w:t>
      </w:r>
      <w:r>
        <w:rPr>
          <w:sz w:val="23"/>
        </w:rPr>
        <w:t>/</w:t>
      </w:r>
      <w:r>
        <w:rPr>
          <w:spacing w:val="-2"/>
          <w:sz w:val="23"/>
        </w:rPr>
        <w:t xml:space="preserve"> </w:t>
      </w:r>
      <w:r>
        <w:rPr>
          <w:sz w:val="23"/>
        </w:rPr>
        <w:t>acordul,</w:t>
      </w:r>
      <w:r>
        <w:rPr>
          <w:spacing w:val="-3"/>
          <w:sz w:val="23"/>
        </w:rPr>
        <w:t xml:space="preserve"> </w:t>
      </w:r>
      <w:r>
        <w:rPr>
          <w:sz w:val="23"/>
        </w:rPr>
        <w:t>în</w:t>
      </w:r>
      <w:r>
        <w:rPr>
          <w:spacing w:val="-2"/>
          <w:sz w:val="23"/>
        </w:rPr>
        <w:t xml:space="preserve"> original;</w:t>
      </w:r>
    </w:p>
    <w:p w14:paraId="5A2FB42B" w14:textId="77777777" w:rsidR="00A34D87" w:rsidRDefault="00000000">
      <w:pPr>
        <w:spacing w:before="1"/>
        <w:ind w:left="1057"/>
        <w:rPr>
          <w:sz w:val="23"/>
        </w:rPr>
      </w:pPr>
      <w:r>
        <w:rPr>
          <w:sz w:val="23"/>
        </w:rPr>
        <w:t>Rezoluția</w:t>
      </w:r>
      <w:r>
        <w:rPr>
          <w:spacing w:val="-6"/>
          <w:sz w:val="23"/>
        </w:rPr>
        <w:t xml:space="preserve"> </w:t>
      </w:r>
      <w:r>
        <w:rPr>
          <w:sz w:val="23"/>
        </w:rPr>
        <w:t>de</w:t>
      </w:r>
      <w:r>
        <w:rPr>
          <w:spacing w:val="-2"/>
          <w:sz w:val="23"/>
        </w:rPr>
        <w:t xml:space="preserve"> </w:t>
      </w:r>
      <w:r>
        <w:rPr>
          <w:sz w:val="23"/>
        </w:rPr>
        <w:t>la</w:t>
      </w:r>
      <w:r>
        <w:rPr>
          <w:spacing w:val="-4"/>
          <w:sz w:val="23"/>
        </w:rPr>
        <w:t xml:space="preserve"> </w:t>
      </w:r>
      <w:r>
        <w:rPr>
          <w:sz w:val="23"/>
        </w:rPr>
        <w:t>Oficiul</w:t>
      </w:r>
      <w:r>
        <w:rPr>
          <w:spacing w:val="-3"/>
          <w:sz w:val="23"/>
        </w:rPr>
        <w:t xml:space="preserve"> </w:t>
      </w:r>
      <w:r>
        <w:rPr>
          <w:sz w:val="23"/>
        </w:rPr>
        <w:t>Registrului</w:t>
      </w:r>
      <w:r>
        <w:rPr>
          <w:spacing w:val="-4"/>
          <w:sz w:val="23"/>
        </w:rPr>
        <w:t xml:space="preserve"> </w:t>
      </w:r>
      <w:r>
        <w:rPr>
          <w:sz w:val="23"/>
        </w:rPr>
        <w:t>Comerțului</w:t>
      </w:r>
      <w:r>
        <w:rPr>
          <w:spacing w:val="-4"/>
          <w:sz w:val="23"/>
        </w:rPr>
        <w:t xml:space="preserve"> </w:t>
      </w:r>
      <w:r>
        <w:rPr>
          <w:sz w:val="23"/>
        </w:rPr>
        <w:t>privind</w:t>
      </w:r>
      <w:r>
        <w:rPr>
          <w:spacing w:val="-2"/>
          <w:sz w:val="23"/>
        </w:rPr>
        <w:t xml:space="preserve"> radierea;</w:t>
      </w:r>
    </w:p>
    <w:p w14:paraId="731FC88F" w14:textId="77777777" w:rsidR="00A34D87" w:rsidRDefault="00A34D87">
      <w:pPr>
        <w:pStyle w:val="Corptext"/>
        <w:ind w:left="0"/>
        <w:rPr>
          <w:sz w:val="23"/>
        </w:rPr>
      </w:pPr>
    </w:p>
    <w:p w14:paraId="255E0838" w14:textId="77777777" w:rsidR="00A34D87" w:rsidRDefault="00A34D87">
      <w:pPr>
        <w:pStyle w:val="Corptext"/>
        <w:ind w:left="0"/>
        <w:rPr>
          <w:sz w:val="23"/>
        </w:rPr>
      </w:pPr>
    </w:p>
    <w:p w14:paraId="236DFFF9" w14:textId="77777777" w:rsidR="00A34D87" w:rsidRDefault="00A34D87">
      <w:pPr>
        <w:pStyle w:val="Corptext"/>
        <w:spacing w:before="264"/>
        <w:ind w:left="0"/>
        <w:rPr>
          <w:sz w:val="23"/>
        </w:rPr>
      </w:pPr>
    </w:p>
    <w:p w14:paraId="4E01ACB4" w14:textId="77777777" w:rsidR="00A34D87" w:rsidRDefault="00000000">
      <w:pPr>
        <w:tabs>
          <w:tab w:val="left" w:pos="5797"/>
        </w:tabs>
        <w:ind w:left="993"/>
        <w:rPr>
          <w:sz w:val="23"/>
        </w:rPr>
      </w:pPr>
      <w:r>
        <w:rPr>
          <w:spacing w:val="-4"/>
          <w:sz w:val="23"/>
        </w:rPr>
        <w:t>Data</w:t>
      </w:r>
      <w:r>
        <w:rPr>
          <w:sz w:val="23"/>
        </w:rPr>
        <w:tab/>
      </w:r>
      <w:r>
        <w:rPr>
          <w:spacing w:val="-2"/>
          <w:sz w:val="23"/>
        </w:rPr>
        <w:t>Semnătura/Ştampila</w:t>
      </w:r>
    </w:p>
    <w:p w14:paraId="314B468A" w14:textId="77777777" w:rsidR="00A34D87" w:rsidRDefault="00A34D87">
      <w:pPr>
        <w:rPr>
          <w:sz w:val="23"/>
        </w:rPr>
        <w:sectPr w:rsidR="00A34D87">
          <w:pgSz w:w="11910" w:h="16840"/>
          <w:pgMar w:top="620" w:right="283" w:bottom="1340" w:left="708" w:header="0" w:footer="1157" w:gutter="0"/>
          <w:cols w:space="708"/>
        </w:sectPr>
      </w:pPr>
    </w:p>
    <w:p w14:paraId="2FDDEB1C" w14:textId="77777777" w:rsidR="00A34D87" w:rsidRDefault="00000000">
      <w:pPr>
        <w:pStyle w:val="Corptext"/>
        <w:spacing w:before="71"/>
        <w:ind w:left="0" w:right="280"/>
        <w:jc w:val="right"/>
      </w:pPr>
      <w:r>
        <w:t>Anexa</w:t>
      </w:r>
      <w:r>
        <w:rPr>
          <w:spacing w:val="-1"/>
        </w:rPr>
        <w:t xml:space="preserve"> </w:t>
      </w:r>
      <w:r>
        <w:t xml:space="preserve">nr. 14 la </w:t>
      </w:r>
      <w:r>
        <w:rPr>
          <w:spacing w:val="-2"/>
        </w:rPr>
        <w:t>regulament</w:t>
      </w:r>
    </w:p>
    <w:p w14:paraId="6F9155E1" w14:textId="77777777" w:rsidR="00A34D87" w:rsidRDefault="00A34D87">
      <w:pPr>
        <w:pStyle w:val="Corptext"/>
        <w:ind w:left="0"/>
      </w:pPr>
    </w:p>
    <w:p w14:paraId="3598883C" w14:textId="77777777" w:rsidR="00A34D87" w:rsidRDefault="00A34D87">
      <w:pPr>
        <w:pStyle w:val="Corptext"/>
        <w:ind w:left="0"/>
      </w:pPr>
    </w:p>
    <w:p w14:paraId="37AF2410" w14:textId="77777777" w:rsidR="00A34D87" w:rsidRDefault="00A34D87">
      <w:pPr>
        <w:pStyle w:val="Corptext"/>
        <w:spacing w:before="206"/>
        <w:ind w:left="0"/>
      </w:pPr>
    </w:p>
    <w:p w14:paraId="5507517A" w14:textId="77777777" w:rsidR="00A34D87" w:rsidRDefault="00000000">
      <w:pPr>
        <w:pStyle w:val="Titlu1"/>
        <w:ind w:right="983"/>
      </w:pPr>
      <w:r>
        <w:rPr>
          <w:spacing w:val="-2"/>
        </w:rPr>
        <w:t>DECLARAŢIE</w:t>
      </w:r>
    </w:p>
    <w:p w14:paraId="14CDA318" w14:textId="77777777" w:rsidR="00A34D87" w:rsidRDefault="00A34D87">
      <w:pPr>
        <w:pStyle w:val="Corptext"/>
        <w:ind w:left="0"/>
        <w:rPr>
          <w:b/>
        </w:rPr>
      </w:pPr>
    </w:p>
    <w:p w14:paraId="2FF6872B" w14:textId="77777777" w:rsidR="00A34D87" w:rsidRDefault="00A34D87">
      <w:pPr>
        <w:pStyle w:val="Corptext"/>
        <w:ind w:left="0"/>
        <w:rPr>
          <w:b/>
        </w:rPr>
      </w:pPr>
    </w:p>
    <w:p w14:paraId="1FAC3FFC" w14:textId="77777777" w:rsidR="00A34D87" w:rsidRDefault="00A34D87">
      <w:pPr>
        <w:pStyle w:val="Corptext"/>
        <w:ind w:left="0"/>
        <w:rPr>
          <w:b/>
        </w:rPr>
      </w:pPr>
    </w:p>
    <w:p w14:paraId="2E1F6557" w14:textId="77777777" w:rsidR="00A34D87" w:rsidRDefault="00A34D87">
      <w:pPr>
        <w:pStyle w:val="Corptext"/>
        <w:spacing w:before="171"/>
        <w:ind w:left="0"/>
        <w:rPr>
          <w:b/>
        </w:rPr>
      </w:pPr>
    </w:p>
    <w:p w14:paraId="057F7654" w14:textId="77777777" w:rsidR="00A34D87" w:rsidRDefault="00000000">
      <w:pPr>
        <w:pStyle w:val="Corptext"/>
        <w:tabs>
          <w:tab w:val="left" w:pos="3126"/>
          <w:tab w:val="left" w:pos="3220"/>
          <w:tab w:val="left" w:pos="4579"/>
          <w:tab w:val="left" w:pos="4769"/>
          <w:tab w:val="left" w:pos="5800"/>
          <w:tab w:val="left" w:pos="6205"/>
          <w:tab w:val="left" w:pos="6316"/>
          <w:tab w:val="left" w:pos="7280"/>
          <w:tab w:val="left" w:pos="9454"/>
          <w:tab w:val="left" w:pos="10571"/>
        </w:tabs>
        <w:ind w:right="280"/>
        <w:jc w:val="both"/>
      </w:pPr>
      <w:r>
        <w:t>Subsemnatul</w:t>
      </w:r>
      <w:r>
        <w:rPr>
          <w:spacing w:val="146"/>
        </w:rPr>
        <w:t xml:space="preserve"> </w:t>
      </w:r>
      <w:r>
        <w:rPr>
          <w:u w:val="single"/>
        </w:rPr>
        <w:tab/>
      </w:r>
      <w:r>
        <w:rPr>
          <w:u w:val="single"/>
        </w:rPr>
        <w:tab/>
      </w:r>
      <w:r>
        <w:rPr>
          <w:u w:val="single"/>
        </w:rPr>
        <w:tab/>
      </w:r>
      <w:r>
        <w:rPr>
          <w:u w:val="single"/>
        </w:rPr>
        <w:tab/>
      </w:r>
      <w:r>
        <w:rPr>
          <w:u w:val="single"/>
        </w:rPr>
        <w:tab/>
      </w:r>
      <w:r>
        <w:t>cu</w:t>
      </w:r>
      <w:r>
        <w:rPr>
          <w:spacing w:val="80"/>
        </w:rPr>
        <w:t xml:space="preserve"> </w:t>
      </w:r>
      <w:r>
        <w:t>domiciliul</w:t>
      </w:r>
      <w:r>
        <w:rPr>
          <w:spacing w:val="80"/>
        </w:rPr>
        <w:t xml:space="preserve"> </w:t>
      </w:r>
      <w:r>
        <w:t>în</w:t>
      </w:r>
      <w:r>
        <w:rPr>
          <w:spacing w:val="80"/>
        </w:rPr>
        <w:t xml:space="preserve"> </w:t>
      </w:r>
      <w:r>
        <w:t>localitatea</w:t>
      </w:r>
      <w:r>
        <w:rPr>
          <w:spacing w:val="145"/>
        </w:rPr>
        <w:t xml:space="preserve"> </w:t>
      </w:r>
      <w:r>
        <w:rPr>
          <w:u w:val="single"/>
        </w:rPr>
        <w:tab/>
      </w:r>
      <w:r>
        <w:rPr>
          <w:u w:val="single"/>
        </w:rPr>
        <w:tab/>
      </w:r>
      <w:r>
        <w:rPr>
          <w:spacing w:val="-10"/>
        </w:rPr>
        <w:t xml:space="preserve">, </w:t>
      </w:r>
      <w:r>
        <w:rPr>
          <w:spacing w:val="-2"/>
        </w:rPr>
        <w:t>judeţul</w:t>
      </w:r>
      <w:r>
        <w:rPr>
          <w:u w:val="single"/>
        </w:rPr>
        <w:tab/>
      </w:r>
      <w:r>
        <w:rPr>
          <w:u w:val="single"/>
        </w:rPr>
        <w:tab/>
      </w:r>
      <w:r>
        <w:t>, strada</w:t>
      </w:r>
      <w:r>
        <w:rPr>
          <w:spacing w:val="61"/>
        </w:rPr>
        <w:t xml:space="preserve"> </w:t>
      </w:r>
      <w:r>
        <w:rPr>
          <w:u w:val="single"/>
        </w:rPr>
        <w:tab/>
      </w:r>
      <w:r>
        <w:rPr>
          <w:u w:val="single"/>
        </w:rPr>
        <w:tab/>
      </w:r>
      <w:r>
        <w:rPr>
          <w:u w:val="single"/>
        </w:rPr>
        <w:tab/>
      </w:r>
      <w:r>
        <w:rPr>
          <w:u w:val="single"/>
        </w:rPr>
        <w:tab/>
      </w:r>
      <w:r>
        <w:rPr>
          <w:u w:val="single"/>
        </w:rPr>
        <w:tab/>
      </w:r>
      <w:r>
        <w:t xml:space="preserve">, nr. </w:t>
      </w:r>
      <w:r>
        <w:rPr>
          <w:spacing w:val="57"/>
          <w:u w:val="single"/>
        </w:rPr>
        <w:t xml:space="preserve">  </w:t>
      </w:r>
      <w:r>
        <w:t xml:space="preserve">, bl. </w:t>
      </w:r>
      <w:r>
        <w:rPr>
          <w:spacing w:val="80"/>
          <w:w w:val="150"/>
          <w:u w:val="single"/>
        </w:rPr>
        <w:t xml:space="preserve">  </w:t>
      </w:r>
      <w:r>
        <w:t xml:space="preserve">, sc </w:t>
      </w:r>
      <w:r>
        <w:rPr>
          <w:spacing w:val="80"/>
          <w:w w:val="150"/>
          <w:u w:val="single"/>
        </w:rPr>
        <w:t xml:space="preserve">   </w:t>
      </w:r>
      <w:r>
        <w:t>, ap.</w:t>
      </w:r>
      <w:r>
        <w:rPr>
          <w:spacing w:val="-1"/>
        </w:rPr>
        <w:t xml:space="preserve"> </w:t>
      </w:r>
      <w:r>
        <w:rPr>
          <w:spacing w:val="80"/>
          <w:w w:val="150"/>
          <w:u w:val="single"/>
        </w:rPr>
        <w:t xml:space="preserve">  </w:t>
      </w:r>
      <w:r>
        <w:rPr>
          <w:spacing w:val="-30"/>
          <w:w w:val="150"/>
        </w:rPr>
        <w:t xml:space="preserve"> </w:t>
      </w:r>
      <w:r>
        <w:t>, legitimat cu</w:t>
      </w:r>
      <w:r>
        <w:rPr>
          <w:spacing w:val="40"/>
        </w:rPr>
        <w:t xml:space="preserve"> </w:t>
      </w:r>
      <w:r>
        <w:t>BI/CI</w:t>
      </w:r>
      <w:r>
        <w:rPr>
          <w:spacing w:val="40"/>
        </w:rPr>
        <w:t xml:space="preserve"> </w:t>
      </w:r>
      <w:r>
        <w:t>seria</w:t>
      </w:r>
      <w:r>
        <w:rPr>
          <w:spacing w:val="40"/>
        </w:rPr>
        <w:t xml:space="preserve"> </w:t>
      </w:r>
      <w:r>
        <w:rPr>
          <w:spacing w:val="80"/>
          <w:w w:val="150"/>
          <w:u w:val="single"/>
        </w:rPr>
        <w:t xml:space="preserve">  </w:t>
      </w:r>
      <w:r>
        <w:rPr>
          <w:spacing w:val="80"/>
          <w:w w:val="150"/>
        </w:rPr>
        <w:t xml:space="preserve"> </w:t>
      </w:r>
      <w:r>
        <w:t>nr.</w:t>
      </w:r>
      <w:r>
        <w:rPr>
          <w:spacing w:val="62"/>
        </w:rPr>
        <w:t xml:space="preserve"> </w:t>
      </w:r>
      <w:r>
        <w:rPr>
          <w:u w:val="single"/>
        </w:rPr>
        <w:tab/>
      </w:r>
      <w:r>
        <w:rPr>
          <w:u w:val="single"/>
        </w:rPr>
        <w:tab/>
      </w:r>
      <w:r>
        <w:rPr>
          <w:spacing w:val="40"/>
        </w:rPr>
        <w:t xml:space="preserve"> </w:t>
      </w:r>
      <w:r>
        <w:t>CNP</w:t>
      </w:r>
      <w:r>
        <w:rPr>
          <w:spacing w:val="62"/>
        </w:rPr>
        <w:t xml:space="preserve"> </w:t>
      </w:r>
      <w:r>
        <w:rPr>
          <w:u w:val="single"/>
        </w:rPr>
        <w:tab/>
      </w:r>
      <w:r>
        <w:rPr>
          <w:u w:val="single"/>
        </w:rPr>
        <w:tab/>
      </w:r>
      <w:r>
        <w:rPr>
          <w:u w:val="single"/>
        </w:rPr>
        <w:tab/>
      </w:r>
      <w:r>
        <w:rPr>
          <w:u w:val="single"/>
        </w:rPr>
        <w:tab/>
      </w:r>
      <w:r>
        <w:t xml:space="preserve"> , în calitate de administrator la S.C./P.F.A./Î.I./I.F.</w:t>
      </w:r>
      <w:r>
        <w:rPr>
          <w:spacing w:val="64"/>
        </w:rPr>
        <w:t xml:space="preserve"> </w:t>
      </w:r>
      <w:r>
        <w:rPr>
          <w:u w:val="single"/>
        </w:rPr>
        <w:tab/>
      </w:r>
      <w:r>
        <w:rPr>
          <w:u w:val="single"/>
        </w:rPr>
        <w:tab/>
      </w:r>
      <w:r>
        <w:rPr>
          <w:u w:val="single"/>
        </w:rPr>
        <w:tab/>
      </w:r>
      <w:r>
        <w:rPr>
          <w:u w:val="single"/>
        </w:rPr>
        <w:tab/>
      </w:r>
      <w:r>
        <w:rPr>
          <w:u w:val="single"/>
        </w:rPr>
        <w:tab/>
      </w:r>
      <w:r>
        <w:rPr>
          <w:u w:val="single"/>
        </w:rPr>
        <w:tab/>
      </w:r>
      <w:r>
        <w:rPr>
          <w:spacing w:val="-3"/>
        </w:rPr>
        <w:t xml:space="preserve"> </w:t>
      </w:r>
      <w:r>
        <w:t>înregistrată</w:t>
      </w:r>
      <w:r>
        <w:rPr>
          <w:spacing w:val="-3"/>
        </w:rPr>
        <w:t xml:space="preserve"> </w:t>
      </w:r>
      <w:r>
        <w:t>la</w:t>
      </w:r>
      <w:r>
        <w:rPr>
          <w:spacing w:val="-3"/>
        </w:rPr>
        <w:t xml:space="preserve"> </w:t>
      </w:r>
      <w:r>
        <w:t>Registrul</w:t>
      </w:r>
      <w:r>
        <w:rPr>
          <w:spacing w:val="-4"/>
        </w:rPr>
        <w:t xml:space="preserve"> </w:t>
      </w:r>
      <w:r>
        <w:t>comerţului</w:t>
      </w:r>
      <w:r>
        <w:rPr>
          <w:spacing w:val="-3"/>
        </w:rPr>
        <w:t xml:space="preserve"> </w:t>
      </w:r>
      <w:r>
        <w:t>sub</w:t>
      </w:r>
      <w:r>
        <w:rPr>
          <w:spacing w:val="-4"/>
        </w:rPr>
        <w:t xml:space="preserve"> </w:t>
      </w:r>
      <w:r>
        <w:t>nr.</w:t>
      </w:r>
      <w:r>
        <w:rPr>
          <w:spacing w:val="-4"/>
        </w:rPr>
        <w:t xml:space="preserve"> </w:t>
      </w:r>
      <w:r>
        <w:t>de înmatriculare</w:t>
      </w:r>
      <w:r>
        <w:rPr>
          <w:spacing w:val="72"/>
        </w:rPr>
        <w:t xml:space="preserve"> </w:t>
      </w:r>
      <w:r>
        <w:rPr>
          <w:u w:val="single"/>
        </w:rPr>
        <w:tab/>
      </w:r>
      <w:r>
        <w:t>/</w:t>
      </w:r>
      <w:r>
        <w:rPr>
          <w:spacing w:val="59"/>
          <w:w w:val="150"/>
          <w:u w:val="single"/>
        </w:rPr>
        <w:t xml:space="preserve">    </w:t>
      </w:r>
      <w:r>
        <w:rPr>
          <w:spacing w:val="-10"/>
        </w:rPr>
        <w:t>/</w:t>
      </w:r>
      <w:r>
        <w:rPr>
          <w:u w:val="single"/>
        </w:rPr>
        <w:tab/>
      </w:r>
      <w:r>
        <w:t>,</w:t>
      </w:r>
      <w:r>
        <w:rPr>
          <w:spacing w:val="80"/>
        </w:rPr>
        <w:t xml:space="preserve"> </w:t>
      </w:r>
      <w:r>
        <w:t>cu</w:t>
      </w:r>
      <w:r>
        <w:rPr>
          <w:spacing w:val="80"/>
        </w:rPr>
        <w:t xml:space="preserve"> </w:t>
      </w:r>
      <w:r>
        <w:t>sediul</w:t>
      </w:r>
      <w:r>
        <w:rPr>
          <w:spacing w:val="80"/>
        </w:rPr>
        <w:t xml:space="preserve"> </w:t>
      </w:r>
      <w:r>
        <w:t>social</w:t>
      </w:r>
      <w:r>
        <w:rPr>
          <w:spacing w:val="80"/>
        </w:rPr>
        <w:t xml:space="preserve">  </w:t>
      </w:r>
      <w:r>
        <w:t>în</w:t>
      </w:r>
      <w:r>
        <w:rPr>
          <w:spacing w:val="80"/>
        </w:rPr>
        <w:t xml:space="preserve"> </w:t>
      </w:r>
      <w:r>
        <w:t>judeţul</w:t>
      </w:r>
      <w:r>
        <w:rPr>
          <w:spacing w:val="72"/>
        </w:rPr>
        <w:t xml:space="preserve"> </w:t>
      </w:r>
      <w:r>
        <w:rPr>
          <w:u w:val="single"/>
        </w:rPr>
        <w:tab/>
      </w:r>
      <w:r>
        <w:t>,</w:t>
      </w:r>
      <w:r>
        <w:rPr>
          <w:spacing w:val="70"/>
        </w:rPr>
        <w:t xml:space="preserve"> </w:t>
      </w:r>
      <w:r>
        <w:rPr>
          <w:spacing w:val="-2"/>
        </w:rPr>
        <w:t>localitatea</w:t>
      </w:r>
    </w:p>
    <w:p w14:paraId="05EB1F14" w14:textId="665D5E99" w:rsidR="00A34D87" w:rsidRDefault="00000000">
      <w:pPr>
        <w:tabs>
          <w:tab w:val="left" w:pos="2433"/>
          <w:tab w:val="left" w:pos="3672"/>
          <w:tab w:val="left" w:pos="4472"/>
          <w:tab w:val="left" w:pos="8686"/>
          <w:tab w:val="left" w:pos="9874"/>
        </w:tabs>
        <w:ind w:left="993" w:right="281"/>
        <w:jc w:val="both"/>
        <w:rPr>
          <w:b/>
          <w:sz w:val="24"/>
        </w:rPr>
      </w:pPr>
      <w:r>
        <w:rPr>
          <w:sz w:val="24"/>
          <w:u w:val="single"/>
        </w:rPr>
        <w:tab/>
      </w:r>
      <w:r>
        <w:rPr>
          <w:sz w:val="24"/>
        </w:rPr>
        <w:t>,</w:t>
      </w:r>
      <w:r>
        <w:rPr>
          <w:spacing w:val="80"/>
          <w:w w:val="150"/>
          <w:sz w:val="24"/>
        </w:rPr>
        <w:t xml:space="preserve"> </w:t>
      </w:r>
      <w:r>
        <w:rPr>
          <w:sz w:val="24"/>
        </w:rPr>
        <w:t>str.</w:t>
      </w:r>
      <w:r>
        <w:rPr>
          <w:sz w:val="24"/>
          <w:u w:val="single"/>
        </w:rPr>
        <w:tab/>
      </w:r>
      <w:r>
        <w:rPr>
          <w:sz w:val="24"/>
          <w:u w:val="single"/>
        </w:rPr>
        <w:tab/>
      </w:r>
      <w:r>
        <w:rPr>
          <w:sz w:val="24"/>
        </w:rPr>
        <w:t>,</w:t>
      </w:r>
      <w:r>
        <w:rPr>
          <w:spacing w:val="57"/>
          <w:sz w:val="24"/>
        </w:rPr>
        <w:t xml:space="preserve">  </w:t>
      </w:r>
      <w:r>
        <w:rPr>
          <w:sz w:val="24"/>
        </w:rPr>
        <w:t>nr.</w:t>
      </w:r>
      <w:r>
        <w:rPr>
          <w:spacing w:val="80"/>
          <w:w w:val="150"/>
          <w:sz w:val="24"/>
          <w:u w:val="single"/>
        </w:rPr>
        <w:t xml:space="preserve">  </w:t>
      </w:r>
      <w:r>
        <w:rPr>
          <w:sz w:val="24"/>
        </w:rPr>
        <w:t>,</w:t>
      </w:r>
      <w:r>
        <w:rPr>
          <w:spacing w:val="57"/>
          <w:sz w:val="24"/>
        </w:rPr>
        <w:t xml:space="preserve">  </w:t>
      </w:r>
      <w:r>
        <w:rPr>
          <w:sz w:val="24"/>
        </w:rPr>
        <w:t>bl.</w:t>
      </w:r>
      <w:r>
        <w:rPr>
          <w:spacing w:val="80"/>
          <w:w w:val="150"/>
          <w:sz w:val="24"/>
          <w:u w:val="single"/>
        </w:rPr>
        <w:t xml:space="preserve">  </w:t>
      </w:r>
      <w:r>
        <w:rPr>
          <w:sz w:val="24"/>
        </w:rPr>
        <w:t>,</w:t>
      </w:r>
      <w:r>
        <w:rPr>
          <w:spacing w:val="57"/>
          <w:sz w:val="24"/>
        </w:rPr>
        <w:t xml:space="preserve">  </w:t>
      </w:r>
      <w:r>
        <w:rPr>
          <w:sz w:val="24"/>
        </w:rPr>
        <w:t>ap.</w:t>
      </w:r>
      <w:r>
        <w:rPr>
          <w:spacing w:val="80"/>
          <w:w w:val="150"/>
          <w:sz w:val="24"/>
          <w:u w:val="single"/>
        </w:rPr>
        <w:t xml:space="preserve">  </w:t>
      </w:r>
      <w:r>
        <w:rPr>
          <w:sz w:val="24"/>
        </w:rPr>
        <w:t>,</w:t>
      </w:r>
      <w:r>
        <w:rPr>
          <w:spacing w:val="57"/>
          <w:sz w:val="24"/>
        </w:rPr>
        <w:t xml:space="preserve">  </w:t>
      </w:r>
      <w:r>
        <w:rPr>
          <w:sz w:val="24"/>
        </w:rPr>
        <w:t>având</w:t>
      </w:r>
      <w:r>
        <w:rPr>
          <w:spacing w:val="57"/>
          <w:sz w:val="24"/>
        </w:rPr>
        <w:t xml:space="preserve">  </w:t>
      </w:r>
      <w:r>
        <w:rPr>
          <w:b/>
          <w:sz w:val="24"/>
        </w:rPr>
        <w:t>structura</w:t>
      </w:r>
      <w:r>
        <w:rPr>
          <w:b/>
          <w:spacing w:val="57"/>
          <w:sz w:val="24"/>
        </w:rPr>
        <w:t xml:space="preserve">  </w:t>
      </w:r>
      <w:r>
        <w:rPr>
          <w:b/>
          <w:sz w:val="24"/>
        </w:rPr>
        <w:t xml:space="preserve">economică </w:t>
      </w:r>
      <w:r>
        <w:rPr>
          <w:b/>
          <w:spacing w:val="-4"/>
          <w:sz w:val="24"/>
        </w:rPr>
        <w:t>tip</w:t>
      </w:r>
      <w:r>
        <w:rPr>
          <w:sz w:val="24"/>
          <w:u w:val="single"/>
        </w:rPr>
        <w:tab/>
      </w:r>
      <w:r>
        <w:rPr>
          <w:sz w:val="24"/>
          <w:u w:val="single"/>
        </w:rPr>
        <w:tab/>
      </w:r>
      <w:r>
        <w:rPr>
          <w:sz w:val="24"/>
        </w:rPr>
        <w:t>situată</w:t>
      </w:r>
      <w:r>
        <w:rPr>
          <w:spacing w:val="40"/>
          <w:sz w:val="24"/>
        </w:rPr>
        <w:t xml:space="preserve"> </w:t>
      </w:r>
      <w:r>
        <w:rPr>
          <w:sz w:val="24"/>
        </w:rPr>
        <w:t>în</w:t>
      </w:r>
      <w:r>
        <w:rPr>
          <w:spacing w:val="40"/>
          <w:sz w:val="24"/>
        </w:rPr>
        <w:t xml:space="preserve"> </w:t>
      </w:r>
      <w:r w:rsidR="00F70E5B">
        <w:rPr>
          <w:sz w:val="24"/>
        </w:rPr>
        <w:t>Augustin</w:t>
      </w:r>
      <w:r>
        <w:rPr>
          <w:sz w:val="24"/>
        </w:rPr>
        <w:t>,</w:t>
      </w:r>
      <w:r>
        <w:rPr>
          <w:spacing w:val="40"/>
          <w:sz w:val="24"/>
        </w:rPr>
        <w:t xml:space="preserve"> </w:t>
      </w:r>
      <w:r>
        <w:rPr>
          <w:sz w:val="24"/>
        </w:rPr>
        <w:t>strada</w:t>
      </w:r>
      <w:r>
        <w:rPr>
          <w:spacing w:val="87"/>
          <w:sz w:val="24"/>
        </w:rPr>
        <w:t xml:space="preserve"> </w:t>
      </w:r>
      <w:r>
        <w:rPr>
          <w:sz w:val="24"/>
          <w:u w:val="single"/>
        </w:rPr>
        <w:tab/>
      </w:r>
      <w:r>
        <w:rPr>
          <w:sz w:val="24"/>
        </w:rPr>
        <w:t>,</w:t>
      </w:r>
      <w:r>
        <w:rPr>
          <w:spacing w:val="40"/>
          <w:sz w:val="24"/>
        </w:rPr>
        <w:t xml:space="preserve"> </w:t>
      </w:r>
      <w:r>
        <w:rPr>
          <w:sz w:val="24"/>
        </w:rPr>
        <w:t>nr.</w:t>
      </w:r>
      <w:r>
        <w:rPr>
          <w:sz w:val="24"/>
          <w:u w:val="single"/>
        </w:rPr>
        <w:tab/>
      </w:r>
      <w:r>
        <w:rPr>
          <w:sz w:val="24"/>
        </w:rPr>
        <w:t>, bl.</w:t>
      </w:r>
      <w:r>
        <w:rPr>
          <w:sz w:val="24"/>
          <w:u w:val="single"/>
        </w:rPr>
        <w:t xml:space="preserve"> </w:t>
      </w:r>
      <w:r>
        <w:rPr>
          <w:sz w:val="24"/>
        </w:rPr>
        <w:t>, sc.</w:t>
      </w:r>
      <w:r>
        <w:rPr>
          <w:spacing w:val="80"/>
          <w:w w:val="150"/>
          <w:sz w:val="24"/>
          <w:u w:val="single"/>
        </w:rPr>
        <w:t xml:space="preserve">  </w:t>
      </w:r>
      <w:r>
        <w:rPr>
          <w:sz w:val="24"/>
        </w:rPr>
        <w:t xml:space="preserve">, et. </w:t>
      </w:r>
      <w:r>
        <w:rPr>
          <w:spacing w:val="80"/>
          <w:w w:val="150"/>
          <w:sz w:val="24"/>
          <w:u w:val="single"/>
        </w:rPr>
        <w:t xml:space="preserve">  </w:t>
      </w:r>
      <w:r>
        <w:rPr>
          <w:sz w:val="24"/>
        </w:rPr>
        <w:t>, ap.</w:t>
      </w:r>
      <w:r>
        <w:rPr>
          <w:spacing w:val="80"/>
          <w:w w:val="150"/>
          <w:sz w:val="24"/>
          <w:u w:val="single"/>
        </w:rPr>
        <w:t xml:space="preserve">  </w:t>
      </w:r>
      <w:r>
        <w:rPr>
          <w:sz w:val="24"/>
        </w:rPr>
        <w:t xml:space="preserve">, pentru care solicit </w:t>
      </w:r>
      <w:r>
        <w:rPr>
          <w:b/>
          <w:sz w:val="24"/>
        </w:rPr>
        <w:t>eliberarea:</w:t>
      </w:r>
    </w:p>
    <w:p w14:paraId="2813FC56" w14:textId="77777777" w:rsidR="00A34D87" w:rsidRDefault="00000000">
      <w:pPr>
        <w:pStyle w:val="Listparagraf"/>
        <w:numPr>
          <w:ilvl w:val="0"/>
          <w:numId w:val="1"/>
        </w:numPr>
        <w:tabs>
          <w:tab w:val="left" w:pos="1239"/>
        </w:tabs>
        <w:ind w:left="1239" w:hanging="246"/>
        <w:rPr>
          <w:sz w:val="24"/>
        </w:rPr>
      </w:pPr>
      <w:r>
        <w:rPr>
          <w:sz w:val="24"/>
        </w:rPr>
        <w:t>avizului</w:t>
      </w:r>
      <w:r>
        <w:rPr>
          <w:spacing w:val="-2"/>
          <w:sz w:val="24"/>
        </w:rPr>
        <w:t xml:space="preserve"> </w:t>
      </w:r>
      <w:r>
        <w:rPr>
          <w:sz w:val="24"/>
        </w:rPr>
        <w:t>program</w:t>
      </w:r>
      <w:r>
        <w:rPr>
          <w:spacing w:val="-2"/>
          <w:sz w:val="24"/>
        </w:rPr>
        <w:t xml:space="preserve"> </w:t>
      </w:r>
      <w:r>
        <w:rPr>
          <w:sz w:val="24"/>
        </w:rPr>
        <w:t>de</w:t>
      </w:r>
      <w:r>
        <w:rPr>
          <w:spacing w:val="-2"/>
          <w:sz w:val="24"/>
        </w:rPr>
        <w:t xml:space="preserve"> funcţionare</w:t>
      </w:r>
    </w:p>
    <w:p w14:paraId="21C44051" w14:textId="77777777" w:rsidR="00A34D87" w:rsidRDefault="00000000">
      <w:pPr>
        <w:pStyle w:val="Listparagraf"/>
        <w:numPr>
          <w:ilvl w:val="0"/>
          <w:numId w:val="1"/>
        </w:numPr>
        <w:tabs>
          <w:tab w:val="left" w:pos="1239"/>
        </w:tabs>
        <w:spacing w:line="275" w:lineRule="exact"/>
        <w:ind w:left="1239" w:hanging="246"/>
        <w:rPr>
          <w:sz w:val="24"/>
        </w:rPr>
      </w:pPr>
      <w:r>
        <w:rPr>
          <w:sz w:val="24"/>
        </w:rPr>
        <w:t>autorizaţiei</w:t>
      </w:r>
      <w:r>
        <w:rPr>
          <w:spacing w:val="-3"/>
          <w:sz w:val="24"/>
        </w:rPr>
        <w:t xml:space="preserve"> </w:t>
      </w:r>
      <w:r>
        <w:rPr>
          <w:sz w:val="24"/>
        </w:rPr>
        <w:t>de</w:t>
      </w:r>
      <w:r>
        <w:rPr>
          <w:spacing w:val="-2"/>
          <w:sz w:val="24"/>
        </w:rPr>
        <w:t xml:space="preserve"> </w:t>
      </w:r>
      <w:r>
        <w:rPr>
          <w:sz w:val="24"/>
        </w:rPr>
        <w:t>funcţionare</w:t>
      </w:r>
      <w:r>
        <w:rPr>
          <w:spacing w:val="-2"/>
          <w:sz w:val="24"/>
        </w:rPr>
        <w:t xml:space="preserve"> </w:t>
      </w:r>
      <w:r>
        <w:rPr>
          <w:sz w:val="24"/>
        </w:rPr>
        <w:t>pentru</w:t>
      </w:r>
      <w:r>
        <w:rPr>
          <w:spacing w:val="-4"/>
          <w:sz w:val="24"/>
        </w:rPr>
        <w:t xml:space="preserve"> </w:t>
      </w:r>
      <w:r>
        <w:rPr>
          <w:sz w:val="24"/>
        </w:rPr>
        <w:t>desfăşurarea</w:t>
      </w:r>
      <w:r>
        <w:rPr>
          <w:spacing w:val="-4"/>
          <w:sz w:val="24"/>
        </w:rPr>
        <w:t xml:space="preserve"> </w:t>
      </w:r>
      <w:r>
        <w:rPr>
          <w:sz w:val="24"/>
        </w:rPr>
        <w:t>activităţii</w:t>
      </w:r>
      <w:r>
        <w:rPr>
          <w:spacing w:val="-2"/>
          <w:sz w:val="24"/>
        </w:rPr>
        <w:t xml:space="preserve"> </w:t>
      </w:r>
      <w:r>
        <w:rPr>
          <w:sz w:val="24"/>
        </w:rPr>
        <w:t>de</w:t>
      </w:r>
      <w:r>
        <w:rPr>
          <w:spacing w:val="-2"/>
          <w:sz w:val="24"/>
        </w:rPr>
        <w:t xml:space="preserve"> </w:t>
      </w:r>
      <w:r>
        <w:rPr>
          <w:sz w:val="24"/>
        </w:rPr>
        <w:t>alimentaţie</w:t>
      </w:r>
      <w:r>
        <w:rPr>
          <w:spacing w:val="-2"/>
          <w:sz w:val="24"/>
        </w:rPr>
        <w:t xml:space="preserve"> publică</w:t>
      </w:r>
    </w:p>
    <w:p w14:paraId="00E42B70" w14:textId="77777777" w:rsidR="00A34D87" w:rsidRDefault="00000000">
      <w:pPr>
        <w:pStyle w:val="Listparagraf"/>
        <w:numPr>
          <w:ilvl w:val="0"/>
          <w:numId w:val="1"/>
        </w:numPr>
        <w:tabs>
          <w:tab w:val="left" w:pos="1239"/>
        </w:tabs>
        <w:spacing w:line="275" w:lineRule="exact"/>
        <w:ind w:left="1239" w:hanging="246"/>
        <w:rPr>
          <w:sz w:val="24"/>
        </w:rPr>
      </w:pPr>
      <w:r>
        <w:rPr>
          <w:sz w:val="24"/>
        </w:rPr>
        <w:t>autorizaţiei</w:t>
      </w:r>
      <w:r>
        <w:rPr>
          <w:spacing w:val="-4"/>
          <w:sz w:val="24"/>
        </w:rPr>
        <w:t xml:space="preserve"> </w:t>
      </w:r>
      <w:r>
        <w:rPr>
          <w:sz w:val="24"/>
        </w:rPr>
        <w:t>de</w:t>
      </w:r>
      <w:r>
        <w:rPr>
          <w:spacing w:val="-2"/>
          <w:sz w:val="24"/>
        </w:rPr>
        <w:t xml:space="preserve"> </w:t>
      </w:r>
      <w:r>
        <w:rPr>
          <w:sz w:val="24"/>
        </w:rPr>
        <w:t>funcţionare</w:t>
      </w:r>
      <w:r>
        <w:rPr>
          <w:spacing w:val="-2"/>
          <w:sz w:val="24"/>
        </w:rPr>
        <w:t xml:space="preserve"> </w:t>
      </w:r>
      <w:r>
        <w:rPr>
          <w:sz w:val="24"/>
        </w:rPr>
        <w:t>pentru</w:t>
      </w:r>
      <w:r>
        <w:rPr>
          <w:spacing w:val="-4"/>
          <w:sz w:val="24"/>
        </w:rPr>
        <w:t xml:space="preserve"> </w:t>
      </w:r>
      <w:r>
        <w:rPr>
          <w:sz w:val="24"/>
        </w:rPr>
        <w:t>desfăşurare</w:t>
      </w:r>
      <w:r>
        <w:rPr>
          <w:spacing w:val="-2"/>
          <w:sz w:val="24"/>
        </w:rPr>
        <w:t xml:space="preserve"> </w:t>
      </w:r>
      <w:r>
        <w:rPr>
          <w:sz w:val="24"/>
        </w:rPr>
        <w:t>de</w:t>
      </w:r>
      <w:r>
        <w:rPr>
          <w:spacing w:val="-2"/>
          <w:sz w:val="24"/>
        </w:rPr>
        <w:t xml:space="preserve"> </w:t>
      </w:r>
      <w:r>
        <w:rPr>
          <w:sz w:val="24"/>
        </w:rPr>
        <w:t>activităţi</w:t>
      </w:r>
      <w:r>
        <w:rPr>
          <w:spacing w:val="-3"/>
          <w:sz w:val="24"/>
        </w:rPr>
        <w:t xml:space="preserve"> </w:t>
      </w:r>
      <w:r>
        <w:rPr>
          <w:sz w:val="24"/>
        </w:rPr>
        <w:t>recreative</w:t>
      </w:r>
      <w:r>
        <w:rPr>
          <w:spacing w:val="-2"/>
          <w:sz w:val="24"/>
        </w:rPr>
        <w:t xml:space="preserve"> </w:t>
      </w:r>
      <w:r>
        <w:rPr>
          <w:sz w:val="24"/>
        </w:rPr>
        <w:t>şi</w:t>
      </w:r>
      <w:r>
        <w:rPr>
          <w:spacing w:val="-2"/>
          <w:sz w:val="24"/>
        </w:rPr>
        <w:t xml:space="preserve"> distractive</w:t>
      </w:r>
    </w:p>
    <w:p w14:paraId="4C630A27" w14:textId="77777777" w:rsidR="00A34D87" w:rsidRDefault="00000000">
      <w:pPr>
        <w:pStyle w:val="Listparagraf"/>
        <w:numPr>
          <w:ilvl w:val="0"/>
          <w:numId w:val="1"/>
        </w:numPr>
        <w:tabs>
          <w:tab w:val="left" w:pos="1239"/>
        </w:tabs>
        <w:ind w:left="1239" w:hanging="246"/>
        <w:rPr>
          <w:sz w:val="24"/>
        </w:rPr>
      </w:pPr>
      <w:r>
        <w:rPr>
          <w:sz w:val="24"/>
        </w:rPr>
        <w:t>autorizației</w:t>
      </w:r>
      <w:r>
        <w:rPr>
          <w:spacing w:val="-4"/>
          <w:sz w:val="24"/>
        </w:rPr>
        <w:t xml:space="preserve"> </w:t>
      </w:r>
      <w:r>
        <w:rPr>
          <w:sz w:val="24"/>
        </w:rPr>
        <w:t>de</w:t>
      </w:r>
      <w:r>
        <w:rPr>
          <w:spacing w:val="-2"/>
          <w:sz w:val="24"/>
        </w:rPr>
        <w:t xml:space="preserve"> </w:t>
      </w:r>
      <w:r>
        <w:rPr>
          <w:sz w:val="24"/>
        </w:rPr>
        <w:t>funcționare</w:t>
      </w:r>
      <w:r>
        <w:rPr>
          <w:spacing w:val="-1"/>
          <w:sz w:val="24"/>
        </w:rPr>
        <w:t xml:space="preserve"> </w:t>
      </w:r>
      <w:r>
        <w:rPr>
          <w:sz w:val="24"/>
        </w:rPr>
        <w:t>pentru</w:t>
      </w:r>
      <w:r>
        <w:rPr>
          <w:spacing w:val="-4"/>
          <w:sz w:val="24"/>
        </w:rPr>
        <w:t xml:space="preserve"> </w:t>
      </w:r>
      <w:r>
        <w:rPr>
          <w:sz w:val="24"/>
        </w:rPr>
        <w:t>structuri</w:t>
      </w:r>
      <w:r>
        <w:rPr>
          <w:spacing w:val="-1"/>
          <w:sz w:val="24"/>
        </w:rPr>
        <w:t xml:space="preserve"> </w:t>
      </w:r>
      <w:r>
        <w:rPr>
          <w:sz w:val="24"/>
        </w:rPr>
        <w:t>de</w:t>
      </w:r>
      <w:r>
        <w:rPr>
          <w:spacing w:val="-3"/>
          <w:sz w:val="24"/>
        </w:rPr>
        <w:t xml:space="preserve"> </w:t>
      </w:r>
      <w:r>
        <w:rPr>
          <w:sz w:val="24"/>
        </w:rPr>
        <w:t>primire</w:t>
      </w:r>
      <w:r>
        <w:rPr>
          <w:spacing w:val="-2"/>
          <w:sz w:val="24"/>
        </w:rPr>
        <w:t xml:space="preserve"> </w:t>
      </w:r>
      <w:r>
        <w:rPr>
          <w:sz w:val="24"/>
        </w:rPr>
        <w:t>turistice,</w:t>
      </w:r>
      <w:r>
        <w:rPr>
          <w:spacing w:val="-4"/>
          <w:sz w:val="24"/>
        </w:rPr>
        <w:t xml:space="preserve"> </w:t>
      </w:r>
      <w:r>
        <w:rPr>
          <w:sz w:val="24"/>
        </w:rPr>
        <w:t>tip</w:t>
      </w:r>
      <w:r>
        <w:rPr>
          <w:spacing w:val="-1"/>
          <w:sz w:val="24"/>
        </w:rPr>
        <w:t xml:space="preserve"> </w:t>
      </w:r>
      <w:r>
        <w:rPr>
          <w:spacing w:val="-2"/>
          <w:sz w:val="24"/>
        </w:rPr>
        <w:t>pensiune/hotel</w:t>
      </w:r>
    </w:p>
    <w:p w14:paraId="0E89694B" w14:textId="308CAE20" w:rsidR="00A34D87" w:rsidRDefault="00000000">
      <w:pPr>
        <w:tabs>
          <w:tab w:val="left" w:pos="7035"/>
          <w:tab w:val="left" w:pos="8198"/>
        </w:tabs>
        <w:spacing w:before="275"/>
        <w:ind w:left="993" w:right="279"/>
        <w:jc w:val="both"/>
        <w:rPr>
          <w:sz w:val="24"/>
        </w:rPr>
      </w:pPr>
      <w:r>
        <w:rPr>
          <w:sz w:val="24"/>
        </w:rPr>
        <w:t>Declar pe propria răspundere că până</w:t>
      </w:r>
      <w:r>
        <w:rPr>
          <w:spacing w:val="-1"/>
          <w:sz w:val="24"/>
        </w:rPr>
        <w:t xml:space="preserve"> </w:t>
      </w:r>
      <w:r>
        <w:rPr>
          <w:sz w:val="24"/>
        </w:rPr>
        <w:t>la obţinerea</w:t>
      </w:r>
      <w:r>
        <w:rPr>
          <w:spacing w:val="-1"/>
          <w:sz w:val="24"/>
        </w:rPr>
        <w:t xml:space="preserve"> </w:t>
      </w:r>
      <w:r>
        <w:rPr>
          <w:sz w:val="24"/>
        </w:rPr>
        <w:t>autorizaţiei</w:t>
      </w:r>
      <w:r>
        <w:rPr>
          <w:spacing w:val="-1"/>
          <w:sz w:val="24"/>
        </w:rPr>
        <w:t xml:space="preserve"> </w:t>
      </w:r>
      <w:r>
        <w:rPr>
          <w:sz w:val="24"/>
        </w:rPr>
        <w:t>de securitate</w:t>
      </w:r>
      <w:r>
        <w:rPr>
          <w:spacing w:val="-1"/>
          <w:sz w:val="24"/>
        </w:rPr>
        <w:t xml:space="preserve"> </w:t>
      </w:r>
      <w:r>
        <w:rPr>
          <w:sz w:val="24"/>
        </w:rPr>
        <w:t>la incendiu,</w:t>
      </w:r>
      <w:r>
        <w:rPr>
          <w:spacing w:val="-1"/>
          <w:sz w:val="24"/>
        </w:rPr>
        <w:t xml:space="preserve"> </w:t>
      </w:r>
      <w:r>
        <w:rPr>
          <w:sz w:val="24"/>
        </w:rPr>
        <w:t>am obligaţia să realizez şi să amplasez panou de înştiinţare în dreptul intrării în unitatea ce urmează a fi autorizată,</w:t>
      </w:r>
      <w:r>
        <w:rPr>
          <w:spacing w:val="40"/>
          <w:sz w:val="24"/>
        </w:rPr>
        <w:t xml:space="preserve"> </w:t>
      </w:r>
      <w:r>
        <w:rPr>
          <w:sz w:val="24"/>
        </w:rPr>
        <w:t>situată</w:t>
      </w:r>
      <w:r>
        <w:rPr>
          <w:spacing w:val="40"/>
          <w:sz w:val="24"/>
        </w:rPr>
        <w:t xml:space="preserve"> </w:t>
      </w:r>
      <w:r>
        <w:rPr>
          <w:sz w:val="24"/>
        </w:rPr>
        <w:t>în</w:t>
      </w:r>
      <w:r>
        <w:rPr>
          <w:spacing w:val="40"/>
          <w:sz w:val="24"/>
        </w:rPr>
        <w:t xml:space="preserve"> </w:t>
      </w:r>
      <w:r w:rsidR="00AE3695">
        <w:rPr>
          <w:sz w:val="24"/>
        </w:rPr>
        <w:t>Augustin</w:t>
      </w:r>
      <w:r>
        <w:rPr>
          <w:sz w:val="24"/>
        </w:rPr>
        <w:t>,</w:t>
      </w:r>
      <w:r>
        <w:rPr>
          <w:spacing w:val="40"/>
          <w:sz w:val="24"/>
        </w:rPr>
        <w:t xml:space="preserve"> </w:t>
      </w:r>
      <w:r>
        <w:rPr>
          <w:sz w:val="24"/>
        </w:rPr>
        <w:t>strada</w:t>
      </w:r>
      <w:r>
        <w:rPr>
          <w:spacing w:val="63"/>
          <w:sz w:val="24"/>
        </w:rPr>
        <w:t xml:space="preserve"> </w:t>
      </w:r>
      <w:r>
        <w:rPr>
          <w:sz w:val="24"/>
          <w:u w:val="single"/>
        </w:rPr>
        <w:tab/>
      </w:r>
      <w:r>
        <w:rPr>
          <w:sz w:val="24"/>
        </w:rPr>
        <w:t>,</w:t>
      </w:r>
      <w:r>
        <w:rPr>
          <w:spacing w:val="40"/>
          <w:sz w:val="24"/>
        </w:rPr>
        <w:t xml:space="preserve"> </w:t>
      </w:r>
      <w:r>
        <w:rPr>
          <w:sz w:val="24"/>
        </w:rPr>
        <w:t>nr.</w:t>
      </w:r>
      <w:r>
        <w:rPr>
          <w:sz w:val="24"/>
          <w:u w:val="single"/>
        </w:rPr>
        <w:tab/>
      </w:r>
      <w:r>
        <w:rPr>
          <w:sz w:val="24"/>
        </w:rPr>
        <w:t>,</w:t>
      </w:r>
      <w:r>
        <w:rPr>
          <w:spacing w:val="40"/>
          <w:sz w:val="24"/>
        </w:rPr>
        <w:t xml:space="preserve"> </w:t>
      </w:r>
      <w:r>
        <w:rPr>
          <w:sz w:val="24"/>
        </w:rPr>
        <w:t>bl.</w:t>
      </w:r>
      <w:r>
        <w:rPr>
          <w:spacing w:val="40"/>
          <w:sz w:val="24"/>
          <w:u w:val="single"/>
        </w:rPr>
        <w:t xml:space="preserve">  </w:t>
      </w:r>
      <w:r>
        <w:rPr>
          <w:sz w:val="24"/>
        </w:rPr>
        <w:t>,</w:t>
      </w:r>
      <w:r>
        <w:rPr>
          <w:spacing w:val="40"/>
          <w:sz w:val="24"/>
        </w:rPr>
        <w:t xml:space="preserve"> </w:t>
      </w:r>
      <w:r>
        <w:rPr>
          <w:sz w:val="24"/>
        </w:rPr>
        <w:t>sc.</w:t>
      </w:r>
      <w:r>
        <w:rPr>
          <w:spacing w:val="80"/>
          <w:sz w:val="24"/>
          <w:u w:val="single"/>
        </w:rPr>
        <w:t xml:space="preserve">  </w:t>
      </w:r>
      <w:r>
        <w:rPr>
          <w:sz w:val="24"/>
        </w:rPr>
        <w:t>,</w:t>
      </w:r>
      <w:r>
        <w:rPr>
          <w:spacing w:val="40"/>
          <w:sz w:val="24"/>
        </w:rPr>
        <w:t xml:space="preserve"> </w:t>
      </w:r>
      <w:r>
        <w:rPr>
          <w:sz w:val="24"/>
        </w:rPr>
        <w:t>et.</w:t>
      </w:r>
      <w:r>
        <w:rPr>
          <w:spacing w:val="60"/>
          <w:sz w:val="24"/>
        </w:rPr>
        <w:t xml:space="preserve"> </w:t>
      </w:r>
      <w:r>
        <w:rPr>
          <w:spacing w:val="80"/>
          <w:sz w:val="24"/>
          <w:u w:val="single"/>
        </w:rPr>
        <w:t xml:space="preserve">  </w:t>
      </w:r>
      <w:r>
        <w:rPr>
          <w:sz w:val="24"/>
        </w:rPr>
        <w:t>, ap.</w:t>
      </w:r>
      <w:r>
        <w:rPr>
          <w:spacing w:val="40"/>
          <w:sz w:val="24"/>
          <w:u w:val="single"/>
        </w:rPr>
        <w:t xml:space="preserve">  </w:t>
      </w:r>
      <w:r>
        <w:rPr>
          <w:sz w:val="24"/>
        </w:rPr>
        <w:t xml:space="preserve">, cu următorul </w:t>
      </w:r>
      <w:r>
        <w:rPr>
          <w:b/>
          <w:sz w:val="24"/>
        </w:rPr>
        <w:t>conţinut</w:t>
      </w:r>
      <w:r>
        <w:rPr>
          <w:sz w:val="24"/>
        </w:rPr>
        <w:t xml:space="preserve">, </w:t>
      </w:r>
      <w:r>
        <w:rPr>
          <w:b/>
          <w:sz w:val="24"/>
        </w:rPr>
        <w:t xml:space="preserve">tipărit cu litere de tipar cu dimensiuni de minimum 2,5 cm, de culoare roşie, pe fundal alb: </w:t>
      </w:r>
      <w:r>
        <w:rPr>
          <w:b/>
          <w:sz w:val="28"/>
        </w:rPr>
        <w:t>„Acest spaţiu funcţionează fără autorizaţia de</w:t>
      </w:r>
      <w:r>
        <w:rPr>
          <w:b/>
          <w:spacing w:val="80"/>
          <w:sz w:val="28"/>
        </w:rPr>
        <w:t xml:space="preserve"> </w:t>
      </w:r>
      <w:r>
        <w:rPr>
          <w:b/>
          <w:sz w:val="28"/>
        </w:rPr>
        <w:t>securitate la incendiu”</w:t>
      </w:r>
      <w:r>
        <w:rPr>
          <w:sz w:val="24"/>
        </w:rPr>
        <w:t>, conform prevederilor art 30^4 (1) din Legea nr. 307/2006 republicată, privind apărarea împotriva incendiilor (unde este cazul).</w:t>
      </w:r>
    </w:p>
    <w:p w14:paraId="48990922" w14:textId="77777777" w:rsidR="00A34D87" w:rsidRDefault="00A34D87">
      <w:pPr>
        <w:pStyle w:val="Corptext"/>
        <w:ind w:left="0"/>
      </w:pPr>
    </w:p>
    <w:p w14:paraId="3200419B" w14:textId="77777777" w:rsidR="00A34D87" w:rsidRDefault="00A34D87">
      <w:pPr>
        <w:pStyle w:val="Corptext"/>
        <w:ind w:left="0"/>
      </w:pPr>
    </w:p>
    <w:p w14:paraId="4EE1B27F" w14:textId="77777777" w:rsidR="00A34D87" w:rsidRDefault="00A34D87">
      <w:pPr>
        <w:pStyle w:val="Corptext"/>
        <w:ind w:left="0"/>
      </w:pPr>
    </w:p>
    <w:p w14:paraId="43898E26" w14:textId="77777777" w:rsidR="00A34D87" w:rsidRDefault="00A34D87">
      <w:pPr>
        <w:pStyle w:val="Corptext"/>
        <w:ind w:left="0"/>
      </w:pPr>
    </w:p>
    <w:p w14:paraId="0F1F23BF" w14:textId="77777777" w:rsidR="00A34D87" w:rsidRDefault="00A34D87">
      <w:pPr>
        <w:pStyle w:val="Corptext"/>
        <w:ind w:left="0"/>
      </w:pPr>
    </w:p>
    <w:p w14:paraId="38AB04FE" w14:textId="77777777" w:rsidR="00A34D87" w:rsidRDefault="00A34D87">
      <w:pPr>
        <w:pStyle w:val="Corptext"/>
        <w:spacing w:before="273"/>
        <w:ind w:left="0"/>
      </w:pPr>
    </w:p>
    <w:p w14:paraId="13EB5D5E" w14:textId="77777777" w:rsidR="00A34D87" w:rsidRDefault="00000000">
      <w:pPr>
        <w:pStyle w:val="Corptext"/>
        <w:ind w:left="1053"/>
        <w:jc w:val="both"/>
      </w:pPr>
      <w:r>
        <w:t>Nume</w:t>
      </w:r>
      <w:r>
        <w:rPr>
          <w:spacing w:val="-1"/>
        </w:rPr>
        <w:t xml:space="preserve"> </w:t>
      </w:r>
      <w:r>
        <w:t xml:space="preserve">şi </w:t>
      </w:r>
      <w:r>
        <w:rPr>
          <w:spacing w:val="-2"/>
        </w:rPr>
        <w:t>prenume</w:t>
      </w:r>
    </w:p>
    <w:p w14:paraId="47699180" w14:textId="77777777" w:rsidR="00A34D87" w:rsidRDefault="00A34D87">
      <w:pPr>
        <w:pStyle w:val="Corptext"/>
        <w:ind w:left="0"/>
      </w:pPr>
    </w:p>
    <w:p w14:paraId="37FFB7BD" w14:textId="77777777" w:rsidR="00A34D87" w:rsidRDefault="00A34D87">
      <w:pPr>
        <w:pStyle w:val="Corptext"/>
        <w:spacing w:before="275"/>
        <w:ind w:left="0"/>
      </w:pPr>
    </w:p>
    <w:p w14:paraId="68389823" w14:textId="77777777" w:rsidR="00A34D87" w:rsidRDefault="00000000">
      <w:pPr>
        <w:pStyle w:val="Corptext"/>
        <w:tabs>
          <w:tab w:val="left" w:pos="8373"/>
        </w:tabs>
        <w:ind w:left="1053"/>
        <w:jc w:val="both"/>
      </w:pPr>
      <w:r>
        <w:rPr>
          <w:spacing w:val="-4"/>
        </w:rPr>
        <w:t>Data</w:t>
      </w:r>
      <w:r>
        <w:tab/>
      </w:r>
      <w:r>
        <w:rPr>
          <w:spacing w:val="-2"/>
        </w:rPr>
        <w:t>Semnătura</w:t>
      </w:r>
    </w:p>
    <w:p w14:paraId="5E3165AF" w14:textId="77777777" w:rsidR="00A34D87" w:rsidRDefault="00A34D87">
      <w:pPr>
        <w:pStyle w:val="Corptext"/>
        <w:jc w:val="both"/>
        <w:sectPr w:rsidR="00A34D87">
          <w:pgSz w:w="11910" w:h="16840"/>
          <w:pgMar w:top="620" w:right="283" w:bottom="1340" w:left="708" w:header="0" w:footer="1157" w:gutter="0"/>
          <w:cols w:space="708"/>
        </w:sectPr>
      </w:pPr>
    </w:p>
    <w:p w14:paraId="2816C4CA" w14:textId="77777777" w:rsidR="00A34D87" w:rsidRDefault="00000000">
      <w:pPr>
        <w:pStyle w:val="Corptext"/>
        <w:spacing w:before="66"/>
        <w:ind w:left="0" w:right="280"/>
        <w:jc w:val="right"/>
      </w:pPr>
      <w:r>
        <w:t>Anexa</w:t>
      </w:r>
      <w:r>
        <w:rPr>
          <w:spacing w:val="-1"/>
        </w:rPr>
        <w:t xml:space="preserve"> </w:t>
      </w:r>
      <w:r>
        <w:t xml:space="preserve">nr. 15 la </w:t>
      </w:r>
      <w:r>
        <w:rPr>
          <w:spacing w:val="-2"/>
        </w:rPr>
        <w:t>regulament</w:t>
      </w:r>
    </w:p>
    <w:p w14:paraId="0C884789" w14:textId="77777777" w:rsidR="00A34D87" w:rsidRDefault="00A34D87">
      <w:pPr>
        <w:pStyle w:val="Corptext"/>
        <w:ind w:left="0"/>
        <w:rPr>
          <w:sz w:val="28"/>
        </w:rPr>
      </w:pPr>
    </w:p>
    <w:p w14:paraId="632D178D" w14:textId="77777777" w:rsidR="00A34D87" w:rsidRDefault="00A34D87">
      <w:pPr>
        <w:pStyle w:val="Corptext"/>
        <w:ind w:left="0"/>
        <w:rPr>
          <w:sz w:val="28"/>
        </w:rPr>
      </w:pPr>
    </w:p>
    <w:p w14:paraId="53ED72AF" w14:textId="77777777" w:rsidR="00A34D87" w:rsidRDefault="00A34D87">
      <w:pPr>
        <w:pStyle w:val="Corptext"/>
        <w:ind w:left="0"/>
        <w:rPr>
          <w:sz w:val="28"/>
        </w:rPr>
      </w:pPr>
    </w:p>
    <w:p w14:paraId="57558415" w14:textId="77777777" w:rsidR="00A34D87" w:rsidRDefault="00A34D87">
      <w:pPr>
        <w:pStyle w:val="Corptext"/>
        <w:spacing w:before="90"/>
        <w:ind w:left="0"/>
        <w:rPr>
          <w:sz w:val="28"/>
        </w:rPr>
      </w:pPr>
    </w:p>
    <w:p w14:paraId="06B8F1AC" w14:textId="77777777" w:rsidR="00A34D87" w:rsidRDefault="00000000">
      <w:pPr>
        <w:ind w:left="1692" w:right="983"/>
        <w:jc w:val="center"/>
        <w:rPr>
          <w:sz w:val="28"/>
        </w:rPr>
      </w:pPr>
      <w:r>
        <w:rPr>
          <w:spacing w:val="-2"/>
          <w:sz w:val="28"/>
        </w:rPr>
        <w:t>DECLARAŢIE</w:t>
      </w:r>
    </w:p>
    <w:p w14:paraId="001C1760" w14:textId="77777777" w:rsidR="00A34D87" w:rsidRDefault="00A34D87">
      <w:pPr>
        <w:pStyle w:val="Corptext"/>
        <w:ind w:left="0"/>
        <w:rPr>
          <w:sz w:val="28"/>
        </w:rPr>
      </w:pPr>
    </w:p>
    <w:p w14:paraId="50B960B7" w14:textId="77777777" w:rsidR="00A34D87" w:rsidRDefault="00A34D87">
      <w:pPr>
        <w:pStyle w:val="Corptext"/>
        <w:ind w:left="0"/>
        <w:rPr>
          <w:sz w:val="28"/>
        </w:rPr>
      </w:pPr>
    </w:p>
    <w:p w14:paraId="72C03814" w14:textId="77777777" w:rsidR="00A34D87" w:rsidRDefault="00A34D87">
      <w:pPr>
        <w:pStyle w:val="Corptext"/>
        <w:ind w:left="0"/>
        <w:rPr>
          <w:sz w:val="28"/>
        </w:rPr>
      </w:pPr>
    </w:p>
    <w:p w14:paraId="53343932" w14:textId="77777777" w:rsidR="00A34D87" w:rsidRDefault="00A34D87">
      <w:pPr>
        <w:pStyle w:val="Corptext"/>
        <w:ind w:left="0"/>
        <w:rPr>
          <w:sz w:val="28"/>
        </w:rPr>
      </w:pPr>
    </w:p>
    <w:p w14:paraId="15831C97" w14:textId="77777777" w:rsidR="00A34D87" w:rsidRDefault="00A34D87">
      <w:pPr>
        <w:pStyle w:val="Corptext"/>
        <w:ind w:left="0"/>
        <w:rPr>
          <w:sz w:val="28"/>
        </w:rPr>
      </w:pPr>
    </w:p>
    <w:p w14:paraId="61EC9622" w14:textId="77777777" w:rsidR="00A34D87" w:rsidRDefault="00A34D87">
      <w:pPr>
        <w:pStyle w:val="Corptext"/>
        <w:spacing w:before="320"/>
        <w:ind w:left="0"/>
        <w:rPr>
          <w:sz w:val="28"/>
        </w:rPr>
      </w:pPr>
    </w:p>
    <w:p w14:paraId="4C4888EB" w14:textId="77777777" w:rsidR="00A34D87" w:rsidRDefault="00000000">
      <w:pPr>
        <w:tabs>
          <w:tab w:val="left" w:pos="10327"/>
        </w:tabs>
        <w:spacing w:line="360" w:lineRule="auto"/>
        <w:ind w:left="993" w:right="281" w:firstLine="719"/>
        <w:rPr>
          <w:sz w:val="28"/>
        </w:rPr>
      </w:pPr>
      <w:r>
        <w:rPr>
          <w:spacing w:val="-2"/>
          <w:sz w:val="28"/>
        </w:rPr>
        <w:t>Subsemnatul(a)</w:t>
      </w:r>
      <w:r>
        <w:rPr>
          <w:sz w:val="28"/>
          <w:u w:val="single"/>
        </w:rPr>
        <w:tab/>
      </w:r>
      <w:r>
        <w:rPr>
          <w:spacing w:val="-10"/>
          <w:sz w:val="28"/>
        </w:rPr>
        <w:t xml:space="preserve">, </w:t>
      </w:r>
      <w:r>
        <w:rPr>
          <w:sz w:val="28"/>
        </w:rPr>
        <w:t>prin prezenta declar că am fost informat că datele cu caracter personal sunt prelucrate în scopul şi pentru îndeplinirea atribuţiilor legale ale instituţiei.</w:t>
      </w:r>
    </w:p>
    <w:p w14:paraId="15B96ECC" w14:textId="77777777" w:rsidR="00A34D87" w:rsidRDefault="00A34D87">
      <w:pPr>
        <w:pStyle w:val="Corptext"/>
        <w:spacing w:before="160"/>
        <w:ind w:left="0"/>
        <w:rPr>
          <w:sz w:val="28"/>
        </w:rPr>
      </w:pPr>
    </w:p>
    <w:p w14:paraId="05DC5045" w14:textId="3912BA9C" w:rsidR="00A34D87" w:rsidRDefault="00000000">
      <w:pPr>
        <w:spacing w:line="360" w:lineRule="auto"/>
        <w:ind w:left="993" w:right="279" w:firstLine="719"/>
        <w:jc w:val="both"/>
        <w:rPr>
          <w:sz w:val="28"/>
        </w:rPr>
      </w:pPr>
      <w:r>
        <w:rPr>
          <w:sz w:val="28"/>
        </w:rPr>
        <w:t>Am luat la cunoştinţă</w:t>
      </w:r>
      <w:r>
        <w:rPr>
          <w:spacing w:val="-1"/>
          <w:sz w:val="28"/>
        </w:rPr>
        <w:t xml:space="preserve"> </w:t>
      </w:r>
      <w:r>
        <w:rPr>
          <w:sz w:val="28"/>
        </w:rPr>
        <w:t>că informaţiile din cererea depusă şi din actele anexate la aceasta, vor fi prelucrate de Primăria comunei</w:t>
      </w:r>
      <w:r w:rsidRPr="00F70E5B">
        <w:rPr>
          <w:rFonts w:ascii="Arial" w:hAnsi="Arial" w:cs="Arial"/>
          <w:sz w:val="28"/>
        </w:rPr>
        <w:t xml:space="preserve"> </w:t>
      </w:r>
      <w:r w:rsidR="00F70E5B" w:rsidRPr="00F70E5B">
        <w:rPr>
          <w:rFonts w:ascii="Arial" w:hAnsi="Arial" w:cs="Arial"/>
          <w:sz w:val="24"/>
        </w:rPr>
        <w:t>Augustin</w:t>
      </w:r>
      <w:r>
        <w:rPr>
          <w:sz w:val="28"/>
        </w:rPr>
        <w:t xml:space="preserve"> cu respectarea prevederilor Regulamentului (UE) 679/2016 privind protecţia persoanelor fizice în ceea ce</w:t>
      </w:r>
      <w:r>
        <w:rPr>
          <w:spacing w:val="40"/>
          <w:sz w:val="28"/>
        </w:rPr>
        <w:t xml:space="preserve"> </w:t>
      </w:r>
      <w:r>
        <w:rPr>
          <w:sz w:val="28"/>
        </w:rPr>
        <w:t>priveşte prelucararea datelor cu caracter personal şi libera circulaţie a acestor date.</w:t>
      </w:r>
    </w:p>
    <w:p w14:paraId="70001778" w14:textId="77777777" w:rsidR="00A34D87" w:rsidRDefault="00A34D87">
      <w:pPr>
        <w:pStyle w:val="Corptext"/>
        <w:ind w:left="0"/>
        <w:rPr>
          <w:sz w:val="28"/>
        </w:rPr>
      </w:pPr>
    </w:p>
    <w:p w14:paraId="4E913D78" w14:textId="77777777" w:rsidR="00A34D87" w:rsidRDefault="00A34D87">
      <w:pPr>
        <w:pStyle w:val="Corptext"/>
        <w:ind w:left="0"/>
        <w:rPr>
          <w:sz w:val="28"/>
        </w:rPr>
      </w:pPr>
    </w:p>
    <w:p w14:paraId="34F00D92" w14:textId="77777777" w:rsidR="00A34D87" w:rsidRDefault="00A34D87">
      <w:pPr>
        <w:pStyle w:val="Corptext"/>
        <w:ind w:left="0"/>
        <w:rPr>
          <w:sz w:val="28"/>
        </w:rPr>
      </w:pPr>
    </w:p>
    <w:p w14:paraId="78455FDE" w14:textId="77777777" w:rsidR="00A34D87" w:rsidRDefault="00A34D87">
      <w:pPr>
        <w:pStyle w:val="Corptext"/>
        <w:ind w:left="0"/>
        <w:rPr>
          <w:sz w:val="28"/>
        </w:rPr>
      </w:pPr>
    </w:p>
    <w:p w14:paraId="187BD2F1" w14:textId="77777777" w:rsidR="00A34D87" w:rsidRDefault="00A34D87">
      <w:pPr>
        <w:pStyle w:val="Corptext"/>
        <w:spacing w:before="318"/>
        <w:ind w:left="0"/>
        <w:rPr>
          <w:sz w:val="28"/>
        </w:rPr>
      </w:pPr>
    </w:p>
    <w:p w14:paraId="615834CD" w14:textId="77777777" w:rsidR="00A34D87" w:rsidRDefault="00000000">
      <w:pPr>
        <w:ind w:left="993"/>
        <w:rPr>
          <w:sz w:val="28"/>
        </w:rPr>
      </w:pPr>
      <w:r>
        <w:rPr>
          <w:spacing w:val="-4"/>
          <w:sz w:val="28"/>
        </w:rPr>
        <w:t>Data</w:t>
      </w:r>
    </w:p>
    <w:p w14:paraId="0FEE80BB" w14:textId="77777777" w:rsidR="00A34D87" w:rsidRDefault="00A34D87">
      <w:pPr>
        <w:pStyle w:val="Corptext"/>
        <w:ind w:left="0"/>
        <w:rPr>
          <w:sz w:val="28"/>
        </w:rPr>
      </w:pPr>
    </w:p>
    <w:p w14:paraId="4BCD3AC2" w14:textId="77777777" w:rsidR="00A34D87" w:rsidRDefault="00A34D87">
      <w:pPr>
        <w:pStyle w:val="Corptext"/>
        <w:ind w:left="0"/>
        <w:rPr>
          <w:sz w:val="28"/>
        </w:rPr>
      </w:pPr>
    </w:p>
    <w:p w14:paraId="1B54007E" w14:textId="77777777" w:rsidR="00A34D87" w:rsidRDefault="00A34D87">
      <w:pPr>
        <w:pStyle w:val="Corptext"/>
        <w:ind w:left="0"/>
        <w:rPr>
          <w:sz w:val="28"/>
        </w:rPr>
      </w:pPr>
    </w:p>
    <w:p w14:paraId="00A3975A" w14:textId="77777777" w:rsidR="00A34D87" w:rsidRDefault="00A34D87">
      <w:pPr>
        <w:pStyle w:val="Corptext"/>
        <w:ind w:left="0"/>
        <w:rPr>
          <w:sz w:val="28"/>
        </w:rPr>
      </w:pPr>
    </w:p>
    <w:p w14:paraId="1EF2064E" w14:textId="77777777" w:rsidR="00A34D87" w:rsidRDefault="00A34D87">
      <w:pPr>
        <w:pStyle w:val="Corptext"/>
        <w:ind w:left="0"/>
        <w:rPr>
          <w:sz w:val="28"/>
        </w:rPr>
      </w:pPr>
    </w:p>
    <w:p w14:paraId="45E89110" w14:textId="77777777" w:rsidR="00A34D87" w:rsidRDefault="00A34D87">
      <w:pPr>
        <w:pStyle w:val="Corptext"/>
        <w:spacing w:before="159"/>
        <w:ind w:left="0"/>
        <w:rPr>
          <w:sz w:val="28"/>
        </w:rPr>
      </w:pPr>
    </w:p>
    <w:p w14:paraId="0611F708" w14:textId="77777777" w:rsidR="00A34D87" w:rsidRDefault="00000000">
      <w:pPr>
        <w:ind w:left="6753"/>
        <w:rPr>
          <w:sz w:val="28"/>
        </w:rPr>
      </w:pPr>
      <w:r>
        <w:rPr>
          <w:sz w:val="28"/>
        </w:rPr>
        <w:t>Semnătura</w:t>
      </w:r>
      <w:r>
        <w:rPr>
          <w:spacing w:val="-15"/>
          <w:sz w:val="28"/>
        </w:rPr>
        <w:t xml:space="preserve"> </w:t>
      </w:r>
      <w:r>
        <w:rPr>
          <w:spacing w:val="-2"/>
          <w:sz w:val="28"/>
        </w:rPr>
        <w:t>solicitantului</w:t>
      </w:r>
    </w:p>
    <w:sectPr w:rsidR="00A34D87">
      <w:pgSz w:w="11910" w:h="16840"/>
      <w:pgMar w:top="900" w:right="283" w:bottom="1340" w:left="708" w:header="0" w:footer="115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0A2B3" w14:textId="77777777" w:rsidR="00EA4EB4" w:rsidRDefault="00EA4EB4">
      <w:r>
        <w:separator/>
      </w:r>
    </w:p>
  </w:endnote>
  <w:endnote w:type="continuationSeparator" w:id="0">
    <w:p w14:paraId="5A04140A" w14:textId="77777777" w:rsidR="00EA4EB4" w:rsidRDefault="00EA4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61040" w14:textId="77777777" w:rsidR="00A34D87" w:rsidRDefault="00000000">
    <w:pPr>
      <w:pStyle w:val="Corptext"/>
      <w:spacing w:line="14" w:lineRule="auto"/>
      <w:ind w:left="0"/>
      <w:rPr>
        <w:sz w:val="20"/>
      </w:rPr>
    </w:pPr>
    <w:r>
      <w:rPr>
        <w:noProof/>
        <w:sz w:val="20"/>
      </w:rPr>
      <mc:AlternateContent>
        <mc:Choice Requires="wps">
          <w:drawing>
            <wp:anchor distT="0" distB="0" distL="0" distR="0" simplePos="0" relativeHeight="486775296" behindDoc="1" locked="0" layoutInCell="1" allowOverlap="1" wp14:anchorId="2C2DCBE8" wp14:editId="73F43E2C">
              <wp:simplePos x="0" y="0"/>
              <wp:positionH relativeFrom="page">
                <wp:posOffset>4057141</wp:posOffset>
              </wp:positionH>
              <wp:positionV relativeFrom="page">
                <wp:posOffset>9817671</wp:posOffset>
              </wp:positionV>
              <wp:extent cx="16764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65100"/>
                      </a:xfrm>
                      <a:prstGeom prst="rect">
                        <a:avLst/>
                      </a:prstGeom>
                    </wps:spPr>
                    <wps:txbx>
                      <w:txbxContent>
                        <w:p w14:paraId="6525C168" w14:textId="77777777" w:rsidR="00A34D87" w:rsidRDefault="00000000">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13</w:t>
                          </w:r>
                          <w:r>
                            <w:rPr>
                              <w:rFonts w:ascii="Calibri"/>
                              <w:spacing w:val="-5"/>
                            </w:rPr>
                            <w:fldChar w:fldCharType="end"/>
                          </w:r>
                        </w:p>
                      </w:txbxContent>
                    </wps:txbx>
                    <wps:bodyPr wrap="square" lIns="0" tIns="0" rIns="0" bIns="0" rtlCol="0">
                      <a:noAutofit/>
                    </wps:bodyPr>
                  </wps:wsp>
                </a:graphicData>
              </a:graphic>
            </wp:anchor>
          </w:drawing>
        </mc:Choice>
        <mc:Fallback>
          <w:pict>
            <v:shapetype w14:anchorId="2C2DCBE8" id="_x0000_t202" coordsize="21600,21600" o:spt="202" path="m,l,21600r21600,l21600,xe">
              <v:stroke joinstyle="miter"/>
              <v:path gradientshapeok="t" o:connecttype="rect"/>
            </v:shapetype>
            <v:shape id="Textbox 1" o:spid="_x0000_s1026" type="#_x0000_t202" style="position:absolute;margin-left:319.45pt;margin-top:773.05pt;width:13.2pt;height:13pt;z-index:-16541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" filled="f" stroked="f">
              <v:textbox inset="0,0,0,0">
                <w:txbxContent>
                  <w:p w14:paraId="6525C168" w14:textId="77777777" w:rsidR="00A34D87" w:rsidRDefault="00000000">
                    <w:pPr>
                      <w:spacing w:line="244"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13</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25F7A" w14:textId="77777777" w:rsidR="00A34D87" w:rsidRDefault="00000000">
    <w:pPr>
      <w:pStyle w:val="Corptext"/>
      <w:spacing w:line="14" w:lineRule="auto"/>
      <w:ind w:left="0"/>
      <w:rPr>
        <w:sz w:val="20"/>
      </w:rPr>
    </w:pPr>
    <w:r>
      <w:rPr>
        <w:noProof/>
        <w:sz w:val="20"/>
      </w:rPr>
      <mc:AlternateContent>
        <mc:Choice Requires="wps">
          <w:drawing>
            <wp:anchor distT="0" distB="0" distL="0" distR="0" simplePos="0" relativeHeight="486775808" behindDoc="1" locked="0" layoutInCell="1" allowOverlap="1" wp14:anchorId="7C021558" wp14:editId="76F9B871">
              <wp:simplePos x="0" y="0"/>
              <wp:positionH relativeFrom="page">
                <wp:posOffset>4031741</wp:posOffset>
              </wp:positionH>
              <wp:positionV relativeFrom="page">
                <wp:posOffset>9817671</wp:posOffset>
              </wp:positionV>
              <wp:extent cx="231140" cy="1651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100"/>
                      </a:xfrm>
                      <a:prstGeom prst="rect">
                        <a:avLst/>
                      </a:prstGeom>
                    </wps:spPr>
                    <wps:txbx>
                      <w:txbxContent>
                        <w:p w14:paraId="79A6984E" w14:textId="77777777" w:rsidR="00A34D87" w:rsidRDefault="00000000">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38</w:t>
                          </w:r>
                          <w:r>
                            <w:rPr>
                              <w:rFonts w:ascii="Calibri"/>
                              <w:spacing w:val="-5"/>
                            </w:rPr>
                            <w:fldChar w:fldCharType="end"/>
                          </w:r>
                        </w:p>
                      </w:txbxContent>
                    </wps:txbx>
                    <wps:bodyPr wrap="square" lIns="0" tIns="0" rIns="0" bIns="0" rtlCol="0">
                      <a:noAutofit/>
                    </wps:bodyPr>
                  </wps:wsp>
                </a:graphicData>
              </a:graphic>
            </wp:anchor>
          </w:drawing>
        </mc:Choice>
        <mc:Fallback>
          <w:pict>
            <v:shapetype w14:anchorId="7C021558" id="_x0000_t202" coordsize="21600,21600" o:spt="202" path="m,l,21600r21600,l21600,xe">
              <v:stroke joinstyle="miter"/>
              <v:path gradientshapeok="t" o:connecttype="rect"/>
            </v:shapetype>
            <v:shape id="Textbox 16" o:spid="_x0000_s1027" type="#_x0000_t202" style="position:absolute;margin-left:317.45pt;margin-top:773.05pt;width:18.2pt;height:13pt;z-index:-16540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" filled="f" stroked="f">
              <v:textbox inset="0,0,0,0">
                <w:txbxContent>
                  <w:p w14:paraId="79A6984E" w14:textId="77777777" w:rsidR="00A34D87" w:rsidRDefault="00000000">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38</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6A10E" w14:textId="77777777" w:rsidR="00EA4EB4" w:rsidRDefault="00EA4EB4">
      <w:r>
        <w:separator/>
      </w:r>
    </w:p>
  </w:footnote>
  <w:footnote w:type="continuationSeparator" w:id="0">
    <w:p w14:paraId="7EC6B205" w14:textId="77777777" w:rsidR="00EA4EB4" w:rsidRDefault="00EA4E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05E4"/>
    <w:multiLevelType w:val="multilevel"/>
    <w:tmpl w:val="45B6BF38"/>
    <w:lvl w:ilvl="0">
      <w:start w:val="1"/>
      <w:numFmt w:val="decimal"/>
      <w:lvlText w:val="%1."/>
      <w:lvlJc w:val="left"/>
      <w:pPr>
        <w:ind w:left="993" w:hanging="257"/>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start w:val="1"/>
      <w:numFmt w:val="decimal"/>
      <w:lvlText w:val="%1.%2."/>
      <w:lvlJc w:val="left"/>
      <w:pPr>
        <w:ind w:left="1905" w:hanging="48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2">
      <w:numFmt w:val="bullet"/>
      <w:lvlText w:val="•"/>
      <w:lvlJc w:val="left"/>
      <w:pPr>
        <w:ind w:left="2901" w:hanging="480"/>
      </w:pPr>
      <w:rPr>
        <w:rFonts w:hint="default"/>
        <w:lang w:val="ro-RO" w:eastAsia="en-US" w:bidi="ar-SA"/>
      </w:rPr>
    </w:lvl>
    <w:lvl w:ilvl="3">
      <w:numFmt w:val="bullet"/>
      <w:lvlText w:val="•"/>
      <w:lvlJc w:val="left"/>
      <w:pPr>
        <w:ind w:left="3903" w:hanging="480"/>
      </w:pPr>
      <w:rPr>
        <w:rFonts w:hint="default"/>
        <w:lang w:val="ro-RO" w:eastAsia="en-US" w:bidi="ar-SA"/>
      </w:rPr>
    </w:lvl>
    <w:lvl w:ilvl="4">
      <w:numFmt w:val="bullet"/>
      <w:lvlText w:val="•"/>
      <w:lvlJc w:val="left"/>
      <w:pPr>
        <w:ind w:left="4905" w:hanging="480"/>
      </w:pPr>
      <w:rPr>
        <w:rFonts w:hint="default"/>
        <w:lang w:val="ro-RO" w:eastAsia="en-US" w:bidi="ar-SA"/>
      </w:rPr>
    </w:lvl>
    <w:lvl w:ilvl="5">
      <w:numFmt w:val="bullet"/>
      <w:lvlText w:val="•"/>
      <w:lvlJc w:val="left"/>
      <w:pPr>
        <w:ind w:left="5906" w:hanging="480"/>
      </w:pPr>
      <w:rPr>
        <w:rFonts w:hint="default"/>
        <w:lang w:val="ro-RO" w:eastAsia="en-US" w:bidi="ar-SA"/>
      </w:rPr>
    </w:lvl>
    <w:lvl w:ilvl="6">
      <w:numFmt w:val="bullet"/>
      <w:lvlText w:val="•"/>
      <w:lvlJc w:val="left"/>
      <w:pPr>
        <w:ind w:left="6908" w:hanging="480"/>
      </w:pPr>
      <w:rPr>
        <w:rFonts w:hint="default"/>
        <w:lang w:val="ro-RO" w:eastAsia="en-US" w:bidi="ar-SA"/>
      </w:rPr>
    </w:lvl>
    <w:lvl w:ilvl="7">
      <w:numFmt w:val="bullet"/>
      <w:lvlText w:val="•"/>
      <w:lvlJc w:val="left"/>
      <w:pPr>
        <w:ind w:left="7910" w:hanging="480"/>
      </w:pPr>
      <w:rPr>
        <w:rFonts w:hint="default"/>
        <w:lang w:val="ro-RO" w:eastAsia="en-US" w:bidi="ar-SA"/>
      </w:rPr>
    </w:lvl>
    <w:lvl w:ilvl="8">
      <w:numFmt w:val="bullet"/>
      <w:lvlText w:val="•"/>
      <w:lvlJc w:val="left"/>
      <w:pPr>
        <w:ind w:left="8911" w:hanging="480"/>
      </w:pPr>
      <w:rPr>
        <w:rFonts w:hint="default"/>
        <w:lang w:val="ro-RO" w:eastAsia="en-US" w:bidi="ar-SA"/>
      </w:rPr>
    </w:lvl>
  </w:abstractNum>
  <w:abstractNum w:abstractNumId="1" w15:restartNumberingAfterBreak="0">
    <w:nsid w:val="021876C9"/>
    <w:multiLevelType w:val="hybridMultilevel"/>
    <w:tmpl w:val="B406D0BE"/>
    <w:lvl w:ilvl="0" w:tplc="8B26BD5A">
      <w:start w:val="2"/>
      <w:numFmt w:val="decimal"/>
      <w:lvlText w:val="(%1)"/>
      <w:lvlJc w:val="left"/>
      <w:pPr>
        <w:ind w:left="993" w:hanging="378"/>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9F840A08">
      <w:numFmt w:val="bullet"/>
      <w:lvlText w:val="•"/>
      <w:lvlJc w:val="left"/>
      <w:pPr>
        <w:ind w:left="1991" w:hanging="378"/>
      </w:pPr>
      <w:rPr>
        <w:rFonts w:hint="default"/>
        <w:lang w:val="ro-RO" w:eastAsia="en-US" w:bidi="ar-SA"/>
      </w:rPr>
    </w:lvl>
    <w:lvl w:ilvl="2" w:tplc="3E50EDD2">
      <w:numFmt w:val="bullet"/>
      <w:lvlText w:val="•"/>
      <w:lvlJc w:val="left"/>
      <w:pPr>
        <w:ind w:left="2983" w:hanging="378"/>
      </w:pPr>
      <w:rPr>
        <w:rFonts w:hint="default"/>
        <w:lang w:val="ro-RO" w:eastAsia="en-US" w:bidi="ar-SA"/>
      </w:rPr>
    </w:lvl>
    <w:lvl w:ilvl="3" w:tplc="22D6E2D6">
      <w:numFmt w:val="bullet"/>
      <w:lvlText w:val="•"/>
      <w:lvlJc w:val="left"/>
      <w:pPr>
        <w:ind w:left="3974" w:hanging="378"/>
      </w:pPr>
      <w:rPr>
        <w:rFonts w:hint="default"/>
        <w:lang w:val="ro-RO" w:eastAsia="en-US" w:bidi="ar-SA"/>
      </w:rPr>
    </w:lvl>
    <w:lvl w:ilvl="4" w:tplc="D50007AA">
      <w:numFmt w:val="bullet"/>
      <w:lvlText w:val="•"/>
      <w:lvlJc w:val="left"/>
      <w:pPr>
        <w:ind w:left="4966" w:hanging="378"/>
      </w:pPr>
      <w:rPr>
        <w:rFonts w:hint="default"/>
        <w:lang w:val="ro-RO" w:eastAsia="en-US" w:bidi="ar-SA"/>
      </w:rPr>
    </w:lvl>
    <w:lvl w:ilvl="5" w:tplc="63ECDB46">
      <w:numFmt w:val="bullet"/>
      <w:lvlText w:val="•"/>
      <w:lvlJc w:val="left"/>
      <w:pPr>
        <w:ind w:left="5957" w:hanging="378"/>
      </w:pPr>
      <w:rPr>
        <w:rFonts w:hint="default"/>
        <w:lang w:val="ro-RO" w:eastAsia="en-US" w:bidi="ar-SA"/>
      </w:rPr>
    </w:lvl>
    <w:lvl w:ilvl="6" w:tplc="96AE1D64">
      <w:numFmt w:val="bullet"/>
      <w:lvlText w:val="•"/>
      <w:lvlJc w:val="left"/>
      <w:pPr>
        <w:ind w:left="6949" w:hanging="378"/>
      </w:pPr>
      <w:rPr>
        <w:rFonts w:hint="default"/>
        <w:lang w:val="ro-RO" w:eastAsia="en-US" w:bidi="ar-SA"/>
      </w:rPr>
    </w:lvl>
    <w:lvl w:ilvl="7" w:tplc="FD16C0F8">
      <w:numFmt w:val="bullet"/>
      <w:lvlText w:val="•"/>
      <w:lvlJc w:val="left"/>
      <w:pPr>
        <w:ind w:left="7940" w:hanging="378"/>
      </w:pPr>
      <w:rPr>
        <w:rFonts w:hint="default"/>
        <w:lang w:val="ro-RO" w:eastAsia="en-US" w:bidi="ar-SA"/>
      </w:rPr>
    </w:lvl>
    <w:lvl w:ilvl="8" w:tplc="701452BA">
      <w:numFmt w:val="bullet"/>
      <w:lvlText w:val="•"/>
      <w:lvlJc w:val="left"/>
      <w:pPr>
        <w:ind w:left="8932" w:hanging="378"/>
      </w:pPr>
      <w:rPr>
        <w:rFonts w:hint="default"/>
        <w:lang w:val="ro-RO" w:eastAsia="en-US" w:bidi="ar-SA"/>
      </w:rPr>
    </w:lvl>
  </w:abstractNum>
  <w:abstractNum w:abstractNumId="2" w15:restartNumberingAfterBreak="0">
    <w:nsid w:val="032F4432"/>
    <w:multiLevelType w:val="hybridMultilevel"/>
    <w:tmpl w:val="0376019E"/>
    <w:lvl w:ilvl="0" w:tplc="571AD9D0">
      <w:start w:val="1"/>
      <w:numFmt w:val="lowerLetter"/>
      <w:lvlText w:val="%1)"/>
      <w:lvlJc w:val="left"/>
      <w:pPr>
        <w:ind w:left="1418" w:hanging="426"/>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A830D488">
      <w:numFmt w:val="bullet"/>
      <w:lvlText w:val="•"/>
      <w:lvlJc w:val="left"/>
      <w:pPr>
        <w:ind w:left="2369" w:hanging="426"/>
      </w:pPr>
      <w:rPr>
        <w:rFonts w:hint="default"/>
        <w:lang w:val="ro-RO" w:eastAsia="en-US" w:bidi="ar-SA"/>
      </w:rPr>
    </w:lvl>
    <w:lvl w:ilvl="2" w:tplc="EF2C03FE">
      <w:numFmt w:val="bullet"/>
      <w:lvlText w:val="•"/>
      <w:lvlJc w:val="left"/>
      <w:pPr>
        <w:ind w:left="3319" w:hanging="426"/>
      </w:pPr>
      <w:rPr>
        <w:rFonts w:hint="default"/>
        <w:lang w:val="ro-RO" w:eastAsia="en-US" w:bidi="ar-SA"/>
      </w:rPr>
    </w:lvl>
    <w:lvl w:ilvl="3" w:tplc="9CF8725E">
      <w:numFmt w:val="bullet"/>
      <w:lvlText w:val="•"/>
      <w:lvlJc w:val="left"/>
      <w:pPr>
        <w:ind w:left="4268" w:hanging="426"/>
      </w:pPr>
      <w:rPr>
        <w:rFonts w:hint="default"/>
        <w:lang w:val="ro-RO" w:eastAsia="en-US" w:bidi="ar-SA"/>
      </w:rPr>
    </w:lvl>
    <w:lvl w:ilvl="4" w:tplc="D9BA6E12">
      <w:numFmt w:val="bullet"/>
      <w:lvlText w:val="•"/>
      <w:lvlJc w:val="left"/>
      <w:pPr>
        <w:ind w:left="5218" w:hanging="426"/>
      </w:pPr>
      <w:rPr>
        <w:rFonts w:hint="default"/>
        <w:lang w:val="ro-RO" w:eastAsia="en-US" w:bidi="ar-SA"/>
      </w:rPr>
    </w:lvl>
    <w:lvl w:ilvl="5" w:tplc="2E362E84">
      <w:numFmt w:val="bullet"/>
      <w:lvlText w:val="•"/>
      <w:lvlJc w:val="left"/>
      <w:pPr>
        <w:ind w:left="6167" w:hanging="426"/>
      </w:pPr>
      <w:rPr>
        <w:rFonts w:hint="default"/>
        <w:lang w:val="ro-RO" w:eastAsia="en-US" w:bidi="ar-SA"/>
      </w:rPr>
    </w:lvl>
    <w:lvl w:ilvl="6" w:tplc="0B5666C0">
      <w:numFmt w:val="bullet"/>
      <w:lvlText w:val="•"/>
      <w:lvlJc w:val="left"/>
      <w:pPr>
        <w:ind w:left="7117" w:hanging="426"/>
      </w:pPr>
      <w:rPr>
        <w:rFonts w:hint="default"/>
        <w:lang w:val="ro-RO" w:eastAsia="en-US" w:bidi="ar-SA"/>
      </w:rPr>
    </w:lvl>
    <w:lvl w:ilvl="7" w:tplc="32764760">
      <w:numFmt w:val="bullet"/>
      <w:lvlText w:val="•"/>
      <w:lvlJc w:val="left"/>
      <w:pPr>
        <w:ind w:left="8066" w:hanging="426"/>
      </w:pPr>
      <w:rPr>
        <w:rFonts w:hint="default"/>
        <w:lang w:val="ro-RO" w:eastAsia="en-US" w:bidi="ar-SA"/>
      </w:rPr>
    </w:lvl>
    <w:lvl w:ilvl="8" w:tplc="A6BC141E">
      <w:numFmt w:val="bullet"/>
      <w:lvlText w:val="•"/>
      <w:lvlJc w:val="left"/>
      <w:pPr>
        <w:ind w:left="9016" w:hanging="426"/>
      </w:pPr>
      <w:rPr>
        <w:rFonts w:hint="default"/>
        <w:lang w:val="ro-RO" w:eastAsia="en-US" w:bidi="ar-SA"/>
      </w:rPr>
    </w:lvl>
  </w:abstractNum>
  <w:abstractNum w:abstractNumId="3" w15:restartNumberingAfterBreak="0">
    <w:nsid w:val="044D258C"/>
    <w:multiLevelType w:val="hybridMultilevel"/>
    <w:tmpl w:val="3C3C1ECC"/>
    <w:lvl w:ilvl="0" w:tplc="C3A8828A">
      <w:start w:val="1"/>
      <w:numFmt w:val="lowerRoman"/>
      <w:lvlText w:val="%1."/>
      <w:lvlJc w:val="left"/>
      <w:pPr>
        <w:ind w:left="1986" w:hanging="200"/>
        <w:jc w:val="left"/>
      </w:pPr>
      <w:rPr>
        <w:rFonts w:ascii="Times New Roman" w:eastAsia="Times New Roman" w:hAnsi="Times New Roman" w:cs="Times New Roman" w:hint="default"/>
        <w:b w:val="0"/>
        <w:bCs w:val="0"/>
        <w:i w:val="0"/>
        <w:iCs w:val="0"/>
        <w:spacing w:val="0"/>
        <w:w w:val="92"/>
        <w:sz w:val="24"/>
        <w:szCs w:val="24"/>
        <w:lang w:val="ro-RO" w:eastAsia="en-US" w:bidi="ar-SA"/>
      </w:rPr>
    </w:lvl>
    <w:lvl w:ilvl="1" w:tplc="87DC6610">
      <w:numFmt w:val="bullet"/>
      <w:lvlText w:val="•"/>
      <w:lvlJc w:val="left"/>
      <w:pPr>
        <w:ind w:left="2873" w:hanging="200"/>
      </w:pPr>
      <w:rPr>
        <w:rFonts w:hint="default"/>
        <w:lang w:val="ro-RO" w:eastAsia="en-US" w:bidi="ar-SA"/>
      </w:rPr>
    </w:lvl>
    <w:lvl w:ilvl="2" w:tplc="01989F8C">
      <w:numFmt w:val="bullet"/>
      <w:lvlText w:val="•"/>
      <w:lvlJc w:val="left"/>
      <w:pPr>
        <w:ind w:left="3767" w:hanging="200"/>
      </w:pPr>
      <w:rPr>
        <w:rFonts w:hint="default"/>
        <w:lang w:val="ro-RO" w:eastAsia="en-US" w:bidi="ar-SA"/>
      </w:rPr>
    </w:lvl>
    <w:lvl w:ilvl="3" w:tplc="3D9E2278">
      <w:numFmt w:val="bullet"/>
      <w:lvlText w:val="•"/>
      <w:lvlJc w:val="left"/>
      <w:pPr>
        <w:ind w:left="4660" w:hanging="200"/>
      </w:pPr>
      <w:rPr>
        <w:rFonts w:hint="default"/>
        <w:lang w:val="ro-RO" w:eastAsia="en-US" w:bidi="ar-SA"/>
      </w:rPr>
    </w:lvl>
    <w:lvl w:ilvl="4" w:tplc="D6D6730E">
      <w:numFmt w:val="bullet"/>
      <w:lvlText w:val="•"/>
      <w:lvlJc w:val="left"/>
      <w:pPr>
        <w:ind w:left="5554" w:hanging="200"/>
      </w:pPr>
      <w:rPr>
        <w:rFonts w:hint="default"/>
        <w:lang w:val="ro-RO" w:eastAsia="en-US" w:bidi="ar-SA"/>
      </w:rPr>
    </w:lvl>
    <w:lvl w:ilvl="5" w:tplc="6F08EFDC">
      <w:numFmt w:val="bullet"/>
      <w:lvlText w:val="•"/>
      <w:lvlJc w:val="left"/>
      <w:pPr>
        <w:ind w:left="6447" w:hanging="200"/>
      </w:pPr>
      <w:rPr>
        <w:rFonts w:hint="default"/>
        <w:lang w:val="ro-RO" w:eastAsia="en-US" w:bidi="ar-SA"/>
      </w:rPr>
    </w:lvl>
    <w:lvl w:ilvl="6" w:tplc="81B8FF12">
      <w:numFmt w:val="bullet"/>
      <w:lvlText w:val="•"/>
      <w:lvlJc w:val="left"/>
      <w:pPr>
        <w:ind w:left="7341" w:hanging="200"/>
      </w:pPr>
      <w:rPr>
        <w:rFonts w:hint="default"/>
        <w:lang w:val="ro-RO" w:eastAsia="en-US" w:bidi="ar-SA"/>
      </w:rPr>
    </w:lvl>
    <w:lvl w:ilvl="7" w:tplc="EE642DAA">
      <w:numFmt w:val="bullet"/>
      <w:lvlText w:val="•"/>
      <w:lvlJc w:val="left"/>
      <w:pPr>
        <w:ind w:left="8234" w:hanging="200"/>
      </w:pPr>
      <w:rPr>
        <w:rFonts w:hint="default"/>
        <w:lang w:val="ro-RO" w:eastAsia="en-US" w:bidi="ar-SA"/>
      </w:rPr>
    </w:lvl>
    <w:lvl w:ilvl="8" w:tplc="61E27684">
      <w:numFmt w:val="bullet"/>
      <w:lvlText w:val="•"/>
      <w:lvlJc w:val="left"/>
      <w:pPr>
        <w:ind w:left="9128" w:hanging="200"/>
      </w:pPr>
      <w:rPr>
        <w:rFonts w:hint="default"/>
        <w:lang w:val="ro-RO" w:eastAsia="en-US" w:bidi="ar-SA"/>
      </w:rPr>
    </w:lvl>
  </w:abstractNum>
  <w:abstractNum w:abstractNumId="4" w15:restartNumberingAfterBreak="0">
    <w:nsid w:val="0667403A"/>
    <w:multiLevelType w:val="hybridMultilevel"/>
    <w:tmpl w:val="4842783C"/>
    <w:lvl w:ilvl="0" w:tplc="1CA0A4E4">
      <w:start w:val="1"/>
      <w:numFmt w:val="decimal"/>
      <w:lvlText w:val="%1."/>
      <w:lvlJc w:val="left"/>
      <w:pPr>
        <w:ind w:left="993" w:hanging="24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7304D376">
      <w:numFmt w:val="bullet"/>
      <w:lvlText w:val="•"/>
      <w:lvlJc w:val="left"/>
      <w:pPr>
        <w:ind w:left="1991" w:hanging="240"/>
      </w:pPr>
      <w:rPr>
        <w:rFonts w:hint="default"/>
        <w:lang w:val="ro-RO" w:eastAsia="en-US" w:bidi="ar-SA"/>
      </w:rPr>
    </w:lvl>
    <w:lvl w:ilvl="2" w:tplc="014AC5EA">
      <w:numFmt w:val="bullet"/>
      <w:lvlText w:val="•"/>
      <w:lvlJc w:val="left"/>
      <w:pPr>
        <w:ind w:left="2983" w:hanging="240"/>
      </w:pPr>
      <w:rPr>
        <w:rFonts w:hint="default"/>
        <w:lang w:val="ro-RO" w:eastAsia="en-US" w:bidi="ar-SA"/>
      </w:rPr>
    </w:lvl>
    <w:lvl w:ilvl="3" w:tplc="51EC228A">
      <w:numFmt w:val="bullet"/>
      <w:lvlText w:val="•"/>
      <w:lvlJc w:val="left"/>
      <w:pPr>
        <w:ind w:left="3974" w:hanging="240"/>
      </w:pPr>
      <w:rPr>
        <w:rFonts w:hint="default"/>
        <w:lang w:val="ro-RO" w:eastAsia="en-US" w:bidi="ar-SA"/>
      </w:rPr>
    </w:lvl>
    <w:lvl w:ilvl="4" w:tplc="7C066DA2">
      <w:numFmt w:val="bullet"/>
      <w:lvlText w:val="•"/>
      <w:lvlJc w:val="left"/>
      <w:pPr>
        <w:ind w:left="4966" w:hanging="240"/>
      </w:pPr>
      <w:rPr>
        <w:rFonts w:hint="default"/>
        <w:lang w:val="ro-RO" w:eastAsia="en-US" w:bidi="ar-SA"/>
      </w:rPr>
    </w:lvl>
    <w:lvl w:ilvl="5" w:tplc="5B70486C">
      <w:numFmt w:val="bullet"/>
      <w:lvlText w:val="•"/>
      <w:lvlJc w:val="left"/>
      <w:pPr>
        <w:ind w:left="5957" w:hanging="240"/>
      </w:pPr>
      <w:rPr>
        <w:rFonts w:hint="default"/>
        <w:lang w:val="ro-RO" w:eastAsia="en-US" w:bidi="ar-SA"/>
      </w:rPr>
    </w:lvl>
    <w:lvl w:ilvl="6" w:tplc="CA0CECCC">
      <w:numFmt w:val="bullet"/>
      <w:lvlText w:val="•"/>
      <w:lvlJc w:val="left"/>
      <w:pPr>
        <w:ind w:left="6949" w:hanging="240"/>
      </w:pPr>
      <w:rPr>
        <w:rFonts w:hint="default"/>
        <w:lang w:val="ro-RO" w:eastAsia="en-US" w:bidi="ar-SA"/>
      </w:rPr>
    </w:lvl>
    <w:lvl w:ilvl="7" w:tplc="D78A6096">
      <w:numFmt w:val="bullet"/>
      <w:lvlText w:val="•"/>
      <w:lvlJc w:val="left"/>
      <w:pPr>
        <w:ind w:left="7940" w:hanging="240"/>
      </w:pPr>
      <w:rPr>
        <w:rFonts w:hint="default"/>
        <w:lang w:val="ro-RO" w:eastAsia="en-US" w:bidi="ar-SA"/>
      </w:rPr>
    </w:lvl>
    <w:lvl w:ilvl="8" w:tplc="DA024186">
      <w:numFmt w:val="bullet"/>
      <w:lvlText w:val="•"/>
      <w:lvlJc w:val="left"/>
      <w:pPr>
        <w:ind w:left="8932" w:hanging="240"/>
      </w:pPr>
      <w:rPr>
        <w:rFonts w:hint="default"/>
        <w:lang w:val="ro-RO" w:eastAsia="en-US" w:bidi="ar-SA"/>
      </w:rPr>
    </w:lvl>
  </w:abstractNum>
  <w:abstractNum w:abstractNumId="5" w15:restartNumberingAfterBreak="0">
    <w:nsid w:val="0901232D"/>
    <w:multiLevelType w:val="hybridMultilevel"/>
    <w:tmpl w:val="5A5006F4"/>
    <w:lvl w:ilvl="0" w:tplc="340C171A">
      <w:start w:val="2"/>
      <w:numFmt w:val="decimal"/>
      <w:lvlText w:val="(%1)"/>
      <w:lvlJc w:val="left"/>
      <w:pPr>
        <w:ind w:left="1798" w:hanging="386"/>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8BEA22F6">
      <w:numFmt w:val="bullet"/>
      <w:lvlText w:val="•"/>
      <w:lvlJc w:val="left"/>
      <w:pPr>
        <w:ind w:left="2711" w:hanging="386"/>
      </w:pPr>
      <w:rPr>
        <w:rFonts w:hint="default"/>
        <w:lang w:val="ro-RO" w:eastAsia="en-US" w:bidi="ar-SA"/>
      </w:rPr>
    </w:lvl>
    <w:lvl w:ilvl="2" w:tplc="7B0A9C98">
      <w:numFmt w:val="bullet"/>
      <w:lvlText w:val="•"/>
      <w:lvlJc w:val="left"/>
      <w:pPr>
        <w:ind w:left="3623" w:hanging="386"/>
      </w:pPr>
      <w:rPr>
        <w:rFonts w:hint="default"/>
        <w:lang w:val="ro-RO" w:eastAsia="en-US" w:bidi="ar-SA"/>
      </w:rPr>
    </w:lvl>
    <w:lvl w:ilvl="3" w:tplc="0D3CF662">
      <w:numFmt w:val="bullet"/>
      <w:lvlText w:val="•"/>
      <w:lvlJc w:val="left"/>
      <w:pPr>
        <w:ind w:left="4534" w:hanging="386"/>
      </w:pPr>
      <w:rPr>
        <w:rFonts w:hint="default"/>
        <w:lang w:val="ro-RO" w:eastAsia="en-US" w:bidi="ar-SA"/>
      </w:rPr>
    </w:lvl>
    <w:lvl w:ilvl="4" w:tplc="AEBE42D6">
      <w:numFmt w:val="bullet"/>
      <w:lvlText w:val="•"/>
      <w:lvlJc w:val="left"/>
      <w:pPr>
        <w:ind w:left="5446" w:hanging="386"/>
      </w:pPr>
      <w:rPr>
        <w:rFonts w:hint="default"/>
        <w:lang w:val="ro-RO" w:eastAsia="en-US" w:bidi="ar-SA"/>
      </w:rPr>
    </w:lvl>
    <w:lvl w:ilvl="5" w:tplc="998ADEF8">
      <w:numFmt w:val="bullet"/>
      <w:lvlText w:val="•"/>
      <w:lvlJc w:val="left"/>
      <w:pPr>
        <w:ind w:left="6357" w:hanging="386"/>
      </w:pPr>
      <w:rPr>
        <w:rFonts w:hint="default"/>
        <w:lang w:val="ro-RO" w:eastAsia="en-US" w:bidi="ar-SA"/>
      </w:rPr>
    </w:lvl>
    <w:lvl w:ilvl="6" w:tplc="84EA693A">
      <w:numFmt w:val="bullet"/>
      <w:lvlText w:val="•"/>
      <w:lvlJc w:val="left"/>
      <w:pPr>
        <w:ind w:left="7269" w:hanging="386"/>
      </w:pPr>
      <w:rPr>
        <w:rFonts w:hint="default"/>
        <w:lang w:val="ro-RO" w:eastAsia="en-US" w:bidi="ar-SA"/>
      </w:rPr>
    </w:lvl>
    <w:lvl w:ilvl="7" w:tplc="7062FA0E">
      <w:numFmt w:val="bullet"/>
      <w:lvlText w:val="•"/>
      <w:lvlJc w:val="left"/>
      <w:pPr>
        <w:ind w:left="8180" w:hanging="386"/>
      </w:pPr>
      <w:rPr>
        <w:rFonts w:hint="default"/>
        <w:lang w:val="ro-RO" w:eastAsia="en-US" w:bidi="ar-SA"/>
      </w:rPr>
    </w:lvl>
    <w:lvl w:ilvl="8" w:tplc="7886083E">
      <w:numFmt w:val="bullet"/>
      <w:lvlText w:val="•"/>
      <w:lvlJc w:val="left"/>
      <w:pPr>
        <w:ind w:left="9092" w:hanging="386"/>
      </w:pPr>
      <w:rPr>
        <w:rFonts w:hint="default"/>
        <w:lang w:val="ro-RO" w:eastAsia="en-US" w:bidi="ar-SA"/>
      </w:rPr>
    </w:lvl>
  </w:abstractNum>
  <w:abstractNum w:abstractNumId="6" w15:restartNumberingAfterBreak="0">
    <w:nsid w:val="0C6652DD"/>
    <w:multiLevelType w:val="hybridMultilevel"/>
    <w:tmpl w:val="69FC8066"/>
    <w:lvl w:ilvl="0" w:tplc="3D681630">
      <w:start w:val="2"/>
      <w:numFmt w:val="decimal"/>
      <w:lvlText w:val="(%1)"/>
      <w:lvlJc w:val="left"/>
      <w:pPr>
        <w:ind w:left="993" w:hanging="378"/>
        <w:jc w:val="right"/>
      </w:pPr>
      <w:rPr>
        <w:rFonts w:hint="default"/>
        <w:spacing w:val="0"/>
        <w:w w:val="100"/>
        <w:lang w:val="ro-RO" w:eastAsia="en-US" w:bidi="ar-SA"/>
      </w:rPr>
    </w:lvl>
    <w:lvl w:ilvl="1" w:tplc="6FBC090E">
      <w:start w:val="1"/>
      <w:numFmt w:val="lowerLetter"/>
      <w:lvlText w:val="%2)"/>
      <w:lvlJc w:val="left"/>
      <w:pPr>
        <w:ind w:left="2073" w:hanging="360"/>
        <w:jc w:val="left"/>
      </w:pPr>
      <w:rPr>
        <w:rFonts w:ascii="Times New Roman" w:eastAsia="Times New Roman" w:hAnsi="Times New Roman" w:cs="Times New Roman" w:hint="default"/>
        <w:b w:val="0"/>
        <w:bCs w:val="0"/>
        <w:i w:val="0"/>
        <w:iCs w:val="0"/>
        <w:spacing w:val="0"/>
        <w:w w:val="89"/>
        <w:sz w:val="24"/>
        <w:szCs w:val="24"/>
        <w:lang w:val="ro-RO" w:eastAsia="en-US" w:bidi="ar-SA"/>
      </w:rPr>
    </w:lvl>
    <w:lvl w:ilvl="2" w:tplc="989049E0">
      <w:numFmt w:val="bullet"/>
      <w:lvlText w:val="•"/>
      <w:lvlJc w:val="left"/>
      <w:pPr>
        <w:ind w:left="3061" w:hanging="360"/>
      </w:pPr>
      <w:rPr>
        <w:rFonts w:hint="default"/>
        <w:lang w:val="ro-RO" w:eastAsia="en-US" w:bidi="ar-SA"/>
      </w:rPr>
    </w:lvl>
    <w:lvl w:ilvl="3" w:tplc="9530F5B2">
      <w:numFmt w:val="bullet"/>
      <w:lvlText w:val="•"/>
      <w:lvlJc w:val="left"/>
      <w:pPr>
        <w:ind w:left="4043" w:hanging="360"/>
      </w:pPr>
      <w:rPr>
        <w:rFonts w:hint="default"/>
        <w:lang w:val="ro-RO" w:eastAsia="en-US" w:bidi="ar-SA"/>
      </w:rPr>
    </w:lvl>
    <w:lvl w:ilvl="4" w:tplc="5C1E7B0E">
      <w:numFmt w:val="bullet"/>
      <w:lvlText w:val="•"/>
      <w:lvlJc w:val="left"/>
      <w:pPr>
        <w:ind w:left="5025" w:hanging="360"/>
      </w:pPr>
      <w:rPr>
        <w:rFonts w:hint="default"/>
        <w:lang w:val="ro-RO" w:eastAsia="en-US" w:bidi="ar-SA"/>
      </w:rPr>
    </w:lvl>
    <w:lvl w:ilvl="5" w:tplc="2E7A5922">
      <w:numFmt w:val="bullet"/>
      <w:lvlText w:val="•"/>
      <w:lvlJc w:val="left"/>
      <w:pPr>
        <w:ind w:left="6006" w:hanging="360"/>
      </w:pPr>
      <w:rPr>
        <w:rFonts w:hint="default"/>
        <w:lang w:val="ro-RO" w:eastAsia="en-US" w:bidi="ar-SA"/>
      </w:rPr>
    </w:lvl>
    <w:lvl w:ilvl="6" w:tplc="CC7C5948">
      <w:numFmt w:val="bullet"/>
      <w:lvlText w:val="•"/>
      <w:lvlJc w:val="left"/>
      <w:pPr>
        <w:ind w:left="6988" w:hanging="360"/>
      </w:pPr>
      <w:rPr>
        <w:rFonts w:hint="default"/>
        <w:lang w:val="ro-RO" w:eastAsia="en-US" w:bidi="ar-SA"/>
      </w:rPr>
    </w:lvl>
    <w:lvl w:ilvl="7" w:tplc="A16E6F04">
      <w:numFmt w:val="bullet"/>
      <w:lvlText w:val="•"/>
      <w:lvlJc w:val="left"/>
      <w:pPr>
        <w:ind w:left="7970" w:hanging="360"/>
      </w:pPr>
      <w:rPr>
        <w:rFonts w:hint="default"/>
        <w:lang w:val="ro-RO" w:eastAsia="en-US" w:bidi="ar-SA"/>
      </w:rPr>
    </w:lvl>
    <w:lvl w:ilvl="8" w:tplc="89B8DE10">
      <w:numFmt w:val="bullet"/>
      <w:lvlText w:val="•"/>
      <w:lvlJc w:val="left"/>
      <w:pPr>
        <w:ind w:left="8951" w:hanging="360"/>
      </w:pPr>
      <w:rPr>
        <w:rFonts w:hint="default"/>
        <w:lang w:val="ro-RO" w:eastAsia="en-US" w:bidi="ar-SA"/>
      </w:rPr>
    </w:lvl>
  </w:abstractNum>
  <w:abstractNum w:abstractNumId="7" w15:restartNumberingAfterBreak="0">
    <w:nsid w:val="1280596A"/>
    <w:multiLevelType w:val="hybridMultilevel"/>
    <w:tmpl w:val="E23472CE"/>
    <w:lvl w:ilvl="0" w:tplc="BE9C05BA">
      <w:start w:val="1"/>
      <w:numFmt w:val="decimal"/>
      <w:lvlText w:val="%1."/>
      <w:lvlJc w:val="left"/>
      <w:pPr>
        <w:ind w:left="993" w:hanging="24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2AF4169C">
      <w:numFmt w:val="bullet"/>
      <w:lvlText w:val="•"/>
      <w:lvlJc w:val="left"/>
      <w:pPr>
        <w:ind w:left="1991" w:hanging="240"/>
      </w:pPr>
      <w:rPr>
        <w:rFonts w:hint="default"/>
        <w:lang w:val="ro-RO" w:eastAsia="en-US" w:bidi="ar-SA"/>
      </w:rPr>
    </w:lvl>
    <w:lvl w:ilvl="2" w:tplc="AFC24188">
      <w:numFmt w:val="bullet"/>
      <w:lvlText w:val="•"/>
      <w:lvlJc w:val="left"/>
      <w:pPr>
        <w:ind w:left="2983" w:hanging="240"/>
      </w:pPr>
      <w:rPr>
        <w:rFonts w:hint="default"/>
        <w:lang w:val="ro-RO" w:eastAsia="en-US" w:bidi="ar-SA"/>
      </w:rPr>
    </w:lvl>
    <w:lvl w:ilvl="3" w:tplc="4FDC080C">
      <w:numFmt w:val="bullet"/>
      <w:lvlText w:val="•"/>
      <w:lvlJc w:val="left"/>
      <w:pPr>
        <w:ind w:left="3974" w:hanging="240"/>
      </w:pPr>
      <w:rPr>
        <w:rFonts w:hint="default"/>
        <w:lang w:val="ro-RO" w:eastAsia="en-US" w:bidi="ar-SA"/>
      </w:rPr>
    </w:lvl>
    <w:lvl w:ilvl="4" w:tplc="092E6594">
      <w:numFmt w:val="bullet"/>
      <w:lvlText w:val="•"/>
      <w:lvlJc w:val="left"/>
      <w:pPr>
        <w:ind w:left="4966" w:hanging="240"/>
      </w:pPr>
      <w:rPr>
        <w:rFonts w:hint="default"/>
        <w:lang w:val="ro-RO" w:eastAsia="en-US" w:bidi="ar-SA"/>
      </w:rPr>
    </w:lvl>
    <w:lvl w:ilvl="5" w:tplc="6128DA1E">
      <w:numFmt w:val="bullet"/>
      <w:lvlText w:val="•"/>
      <w:lvlJc w:val="left"/>
      <w:pPr>
        <w:ind w:left="5957" w:hanging="240"/>
      </w:pPr>
      <w:rPr>
        <w:rFonts w:hint="default"/>
        <w:lang w:val="ro-RO" w:eastAsia="en-US" w:bidi="ar-SA"/>
      </w:rPr>
    </w:lvl>
    <w:lvl w:ilvl="6" w:tplc="708E7EC8">
      <w:numFmt w:val="bullet"/>
      <w:lvlText w:val="•"/>
      <w:lvlJc w:val="left"/>
      <w:pPr>
        <w:ind w:left="6949" w:hanging="240"/>
      </w:pPr>
      <w:rPr>
        <w:rFonts w:hint="default"/>
        <w:lang w:val="ro-RO" w:eastAsia="en-US" w:bidi="ar-SA"/>
      </w:rPr>
    </w:lvl>
    <w:lvl w:ilvl="7" w:tplc="33409786">
      <w:numFmt w:val="bullet"/>
      <w:lvlText w:val="•"/>
      <w:lvlJc w:val="left"/>
      <w:pPr>
        <w:ind w:left="7940" w:hanging="240"/>
      </w:pPr>
      <w:rPr>
        <w:rFonts w:hint="default"/>
        <w:lang w:val="ro-RO" w:eastAsia="en-US" w:bidi="ar-SA"/>
      </w:rPr>
    </w:lvl>
    <w:lvl w:ilvl="8" w:tplc="71BE0C64">
      <w:numFmt w:val="bullet"/>
      <w:lvlText w:val="•"/>
      <w:lvlJc w:val="left"/>
      <w:pPr>
        <w:ind w:left="8932" w:hanging="240"/>
      </w:pPr>
      <w:rPr>
        <w:rFonts w:hint="default"/>
        <w:lang w:val="ro-RO" w:eastAsia="en-US" w:bidi="ar-SA"/>
      </w:rPr>
    </w:lvl>
  </w:abstractNum>
  <w:abstractNum w:abstractNumId="8" w15:restartNumberingAfterBreak="0">
    <w:nsid w:val="152F52CC"/>
    <w:multiLevelType w:val="hybridMultilevel"/>
    <w:tmpl w:val="4C84E474"/>
    <w:lvl w:ilvl="0" w:tplc="B81693E0">
      <w:numFmt w:val="bullet"/>
      <w:lvlText w:val="◻"/>
      <w:lvlJc w:val="left"/>
      <w:pPr>
        <w:ind w:left="993" w:hanging="248"/>
      </w:pPr>
      <w:rPr>
        <w:rFonts w:ascii="Times New Roman" w:eastAsia="Times New Roman" w:hAnsi="Times New Roman" w:cs="Times New Roman" w:hint="default"/>
        <w:b w:val="0"/>
        <w:bCs w:val="0"/>
        <w:i w:val="0"/>
        <w:iCs w:val="0"/>
        <w:spacing w:val="0"/>
        <w:w w:val="77"/>
        <w:sz w:val="24"/>
        <w:szCs w:val="24"/>
        <w:lang w:val="ro-RO" w:eastAsia="en-US" w:bidi="ar-SA"/>
      </w:rPr>
    </w:lvl>
    <w:lvl w:ilvl="1" w:tplc="9FB46D92">
      <w:numFmt w:val="bullet"/>
      <w:lvlText w:val=""/>
      <w:lvlJc w:val="left"/>
      <w:pPr>
        <w:ind w:left="1713" w:hanging="360"/>
      </w:pPr>
      <w:rPr>
        <w:rFonts w:ascii="Wingdings" w:eastAsia="Wingdings" w:hAnsi="Wingdings" w:cs="Wingdings" w:hint="default"/>
        <w:b w:val="0"/>
        <w:bCs w:val="0"/>
        <w:i w:val="0"/>
        <w:iCs w:val="0"/>
        <w:spacing w:val="0"/>
        <w:w w:val="100"/>
        <w:sz w:val="24"/>
        <w:szCs w:val="24"/>
        <w:lang w:val="ro-RO" w:eastAsia="en-US" w:bidi="ar-SA"/>
      </w:rPr>
    </w:lvl>
    <w:lvl w:ilvl="2" w:tplc="DFA07D36">
      <w:numFmt w:val="bullet"/>
      <w:lvlText w:val="•"/>
      <w:lvlJc w:val="left"/>
      <w:pPr>
        <w:ind w:left="2741" w:hanging="360"/>
      </w:pPr>
      <w:rPr>
        <w:rFonts w:hint="default"/>
        <w:lang w:val="ro-RO" w:eastAsia="en-US" w:bidi="ar-SA"/>
      </w:rPr>
    </w:lvl>
    <w:lvl w:ilvl="3" w:tplc="EE40C4DC">
      <w:numFmt w:val="bullet"/>
      <w:lvlText w:val="•"/>
      <w:lvlJc w:val="left"/>
      <w:pPr>
        <w:ind w:left="3763" w:hanging="360"/>
      </w:pPr>
      <w:rPr>
        <w:rFonts w:hint="default"/>
        <w:lang w:val="ro-RO" w:eastAsia="en-US" w:bidi="ar-SA"/>
      </w:rPr>
    </w:lvl>
    <w:lvl w:ilvl="4" w:tplc="C7A6B7EE">
      <w:numFmt w:val="bullet"/>
      <w:lvlText w:val="•"/>
      <w:lvlJc w:val="left"/>
      <w:pPr>
        <w:ind w:left="4785" w:hanging="360"/>
      </w:pPr>
      <w:rPr>
        <w:rFonts w:hint="default"/>
        <w:lang w:val="ro-RO" w:eastAsia="en-US" w:bidi="ar-SA"/>
      </w:rPr>
    </w:lvl>
    <w:lvl w:ilvl="5" w:tplc="C87237D0">
      <w:numFmt w:val="bullet"/>
      <w:lvlText w:val="•"/>
      <w:lvlJc w:val="left"/>
      <w:pPr>
        <w:ind w:left="5806" w:hanging="360"/>
      </w:pPr>
      <w:rPr>
        <w:rFonts w:hint="default"/>
        <w:lang w:val="ro-RO" w:eastAsia="en-US" w:bidi="ar-SA"/>
      </w:rPr>
    </w:lvl>
    <w:lvl w:ilvl="6" w:tplc="B35417AE">
      <w:numFmt w:val="bullet"/>
      <w:lvlText w:val="•"/>
      <w:lvlJc w:val="left"/>
      <w:pPr>
        <w:ind w:left="6828" w:hanging="360"/>
      </w:pPr>
      <w:rPr>
        <w:rFonts w:hint="default"/>
        <w:lang w:val="ro-RO" w:eastAsia="en-US" w:bidi="ar-SA"/>
      </w:rPr>
    </w:lvl>
    <w:lvl w:ilvl="7" w:tplc="D38AEF48">
      <w:numFmt w:val="bullet"/>
      <w:lvlText w:val="•"/>
      <w:lvlJc w:val="left"/>
      <w:pPr>
        <w:ind w:left="7850" w:hanging="360"/>
      </w:pPr>
      <w:rPr>
        <w:rFonts w:hint="default"/>
        <w:lang w:val="ro-RO" w:eastAsia="en-US" w:bidi="ar-SA"/>
      </w:rPr>
    </w:lvl>
    <w:lvl w:ilvl="8" w:tplc="4412B7CC">
      <w:numFmt w:val="bullet"/>
      <w:lvlText w:val="•"/>
      <w:lvlJc w:val="left"/>
      <w:pPr>
        <w:ind w:left="8871" w:hanging="360"/>
      </w:pPr>
      <w:rPr>
        <w:rFonts w:hint="default"/>
        <w:lang w:val="ro-RO" w:eastAsia="en-US" w:bidi="ar-SA"/>
      </w:rPr>
    </w:lvl>
  </w:abstractNum>
  <w:abstractNum w:abstractNumId="9" w15:restartNumberingAfterBreak="0">
    <w:nsid w:val="16020289"/>
    <w:multiLevelType w:val="hybridMultilevel"/>
    <w:tmpl w:val="02828D8C"/>
    <w:lvl w:ilvl="0" w:tplc="D24423A2">
      <w:start w:val="2"/>
      <w:numFmt w:val="decimal"/>
      <w:lvlText w:val="(%1)"/>
      <w:lvlJc w:val="left"/>
      <w:pPr>
        <w:ind w:left="993" w:hanging="393"/>
        <w:jc w:val="right"/>
      </w:pPr>
      <w:rPr>
        <w:rFonts w:ascii="Times New Roman" w:eastAsia="Times New Roman" w:hAnsi="Times New Roman" w:cs="Times New Roman" w:hint="default"/>
        <w:b w:val="0"/>
        <w:bCs w:val="0"/>
        <w:i w:val="0"/>
        <w:iCs w:val="0"/>
        <w:spacing w:val="0"/>
        <w:w w:val="100"/>
        <w:sz w:val="24"/>
        <w:szCs w:val="24"/>
        <w:lang w:val="ro-RO" w:eastAsia="en-US" w:bidi="ar-SA"/>
      </w:rPr>
    </w:lvl>
    <w:lvl w:ilvl="1" w:tplc="4A54092A">
      <w:numFmt w:val="bullet"/>
      <w:lvlText w:val=""/>
      <w:lvlJc w:val="left"/>
      <w:pPr>
        <w:ind w:left="2139" w:hanging="360"/>
      </w:pPr>
      <w:rPr>
        <w:rFonts w:ascii="Symbol" w:eastAsia="Symbol" w:hAnsi="Symbol" w:cs="Symbol" w:hint="default"/>
        <w:b w:val="0"/>
        <w:bCs w:val="0"/>
        <w:i w:val="0"/>
        <w:iCs w:val="0"/>
        <w:spacing w:val="0"/>
        <w:w w:val="100"/>
        <w:sz w:val="24"/>
        <w:szCs w:val="24"/>
        <w:lang w:val="ro-RO" w:eastAsia="en-US" w:bidi="ar-SA"/>
      </w:rPr>
    </w:lvl>
    <w:lvl w:ilvl="2" w:tplc="FC143D8A">
      <w:numFmt w:val="bullet"/>
      <w:lvlText w:val="•"/>
      <w:lvlJc w:val="left"/>
      <w:pPr>
        <w:ind w:left="3115" w:hanging="360"/>
      </w:pPr>
      <w:rPr>
        <w:rFonts w:hint="default"/>
        <w:lang w:val="ro-RO" w:eastAsia="en-US" w:bidi="ar-SA"/>
      </w:rPr>
    </w:lvl>
    <w:lvl w:ilvl="3" w:tplc="5A00419A">
      <w:numFmt w:val="bullet"/>
      <w:lvlText w:val="•"/>
      <w:lvlJc w:val="left"/>
      <w:pPr>
        <w:ind w:left="4090" w:hanging="360"/>
      </w:pPr>
      <w:rPr>
        <w:rFonts w:hint="default"/>
        <w:lang w:val="ro-RO" w:eastAsia="en-US" w:bidi="ar-SA"/>
      </w:rPr>
    </w:lvl>
    <w:lvl w:ilvl="4" w:tplc="1E3E9FB0">
      <w:numFmt w:val="bullet"/>
      <w:lvlText w:val="•"/>
      <w:lvlJc w:val="left"/>
      <w:pPr>
        <w:ind w:left="5065" w:hanging="360"/>
      </w:pPr>
      <w:rPr>
        <w:rFonts w:hint="default"/>
        <w:lang w:val="ro-RO" w:eastAsia="en-US" w:bidi="ar-SA"/>
      </w:rPr>
    </w:lvl>
    <w:lvl w:ilvl="5" w:tplc="8C9CB86C">
      <w:numFmt w:val="bullet"/>
      <w:lvlText w:val="•"/>
      <w:lvlJc w:val="left"/>
      <w:pPr>
        <w:ind w:left="6040" w:hanging="360"/>
      </w:pPr>
      <w:rPr>
        <w:rFonts w:hint="default"/>
        <w:lang w:val="ro-RO" w:eastAsia="en-US" w:bidi="ar-SA"/>
      </w:rPr>
    </w:lvl>
    <w:lvl w:ilvl="6" w:tplc="8A1E4B04">
      <w:numFmt w:val="bullet"/>
      <w:lvlText w:val="•"/>
      <w:lvlJc w:val="left"/>
      <w:pPr>
        <w:ind w:left="7015" w:hanging="360"/>
      </w:pPr>
      <w:rPr>
        <w:rFonts w:hint="default"/>
        <w:lang w:val="ro-RO" w:eastAsia="en-US" w:bidi="ar-SA"/>
      </w:rPr>
    </w:lvl>
    <w:lvl w:ilvl="7" w:tplc="55365E20">
      <w:numFmt w:val="bullet"/>
      <w:lvlText w:val="•"/>
      <w:lvlJc w:val="left"/>
      <w:pPr>
        <w:ind w:left="7990" w:hanging="360"/>
      </w:pPr>
      <w:rPr>
        <w:rFonts w:hint="default"/>
        <w:lang w:val="ro-RO" w:eastAsia="en-US" w:bidi="ar-SA"/>
      </w:rPr>
    </w:lvl>
    <w:lvl w:ilvl="8" w:tplc="46023B04">
      <w:numFmt w:val="bullet"/>
      <w:lvlText w:val="•"/>
      <w:lvlJc w:val="left"/>
      <w:pPr>
        <w:ind w:left="8965" w:hanging="360"/>
      </w:pPr>
      <w:rPr>
        <w:rFonts w:hint="default"/>
        <w:lang w:val="ro-RO" w:eastAsia="en-US" w:bidi="ar-SA"/>
      </w:rPr>
    </w:lvl>
  </w:abstractNum>
  <w:abstractNum w:abstractNumId="10" w15:restartNumberingAfterBreak="0">
    <w:nsid w:val="17CC307F"/>
    <w:multiLevelType w:val="hybridMultilevel"/>
    <w:tmpl w:val="4B80E8A4"/>
    <w:lvl w:ilvl="0" w:tplc="8522E41C">
      <w:start w:val="2"/>
      <w:numFmt w:val="decimal"/>
      <w:lvlText w:val="(%1)"/>
      <w:lvlJc w:val="left"/>
      <w:pPr>
        <w:ind w:left="993" w:hanging="452"/>
        <w:jc w:val="right"/>
      </w:pPr>
      <w:rPr>
        <w:rFonts w:ascii="Times New Roman" w:eastAsia="Times New Roman" w:hAnsi="Times New Roman" w:cs="Times New Roman" w:hint="default"/>
        <w:b w:val="0"/>
        <w:bCs w:val="0"/>
        <w:i w:val="0"/>
        <w:iCs w:val="0"/>
        <w:spacing w:val="0"/>
        <w:w w:val="100"/>
        <w:sz w:val="24"/>
        <w:szCs w:val="24"/>
        <w:lang w:val="ro-RO" w:eastAsia="en-US" w:bidi="ar-SA"/>
      </w:rPr>
    </w:lvl>
    <w:lvl w:ilvl="1" w:tplc="AA5E61D2">
      <w:numFmt w:val="bullet"/>
      <w:lvlText w:val="•"/>
      <w:lvlJc w:val="left"/>
      <w:pPr>
        <w:ind w:left="1991" w:hanging="452"/>
      </w:pPr>
      <w:rPr>
        <w:rFonts w:hint="default"/>
        <w:lang w:val="ro-RO" w:eastAsia="en-US" w:bidi="ar-SA"/>
      </w:rPr>
    </w:lvl>
    <w:lvl w:ilvl="2" w:tplc="1BE819E6">
      <w:numFmt w:val="bullet"/>
      <w:lvlText w:val="•"/>
      <w:lvlJc w:val="left"/>
      <w:pPr>
        <w:ind w:left="2983" w:hanging="452"/>
      </w:pPr>
      <w:rPr>
        <w:rFonts w:hint="default"/>
        <w:lang w:val="ro-RO" w:eastAsia="en-US" w:bidi="ar-SA"/>
      </w:rPr>
    </w:lvl>
    <w:lvl w:ilvl="3" w:tplc="E8ACD654">
      <w:numFmt w:val="bullet"/>
      <w:lvlText w:val="•"/>
      <w:lvlJc w:val="left"/>
      <w:pPr>
        <w:ind w:left="3974" w:hanging="452"/>
      </w:pPr>
      <w:rPr>
        <w:rFonts w:hint="default"/>
        <w:lang w:val="ro-RO" w:eastAsia="en-US" w:bidi="ar-SA"/>
      </w:rPr>
    </w:lvl>
    <w:lvl w:ilvl="4" w:tplc="FEEA045A">
      <w:numFmt w:val="bullet"/>
      <w:lvlText w:val="•"/>
      <w:lvlJc w:val="left"/>
      <w:pPr>
        <w:ind w:left="4966" w:hanging="452"/>
      </w:pPr>
      <w:rPr>
        <w:rFonts w:hint="default"/>
        <w:lang w:val="ro-RO" w:eastAsia="en-US" w:bidi="ar-SA"/>
      </w:rPr>
    </w:lvl>
    <w:lvl w:ilvl="5" w:tplc="3B16075C">
      <w:numFmt w:val="bullet"/>
      <w:lvlText w:val="•"/>
      <w:lvlJc w:val="left"/>
      <w:pPr>
        <w:ind w:left="5957" w:hanging="452"/>
      </w:pPr>
      <w:rPr>
        <w:rFonts w:hint="default"/>
        <w:lang w:val="ro-RO" w:eastAsia="en-US" w:bidi="ar-SA"/>
      </w:rPr>
    </w:lvl>
    <w:lvl w:ilvl="6" w:tplc="9A067918">
      <w:numFmt w:val="bullet"/>
      <w:lvlText w:val="•"/>
      <w:lvlJc w:val="left"/>
      <w:pPr>
        <w:ind w:left="6949" w:hanging="452"/>
      </w:pPr>
      <w:rPr>
        <w:rFonts w:hint="default"/>
        <w:lang w:val="ro-RO" w:eastAsia="en-US" w:bidi="ar-SA"/>
      </w:rPr>
    </w:lvl>
    <w:lvl w:ilvl="7" w:tplc="FA4E3196">
      <w:numFmt w:val="bullet"/>
      <w:lvlText w:val="•"/>
      <w:lvlJc w:val="left"/>
      <w:pPr>
        <w:ind w:left="7940" w:hanging="452"/>
      </w:pPr>
      <w:rPr>
        <w:rFonts w:hint="default"/>
        <w:lang w:val="ro-RO" w:eastAsia="en-US" w:bidi="ar-SA"/>
      </w:rPr>
    </w:lvl>
    <w:lvl w:ilvl="8" w:tplc="9DE83378">
      <w:numFmt w:val="bullet"/>
      <w:lvlText w:val="•"/>
      <w:lvlJc w:val="left"/>
      <w:pPr>
        <w:ind w:left="8932" w:hanging="452"/>
      </w:pPr>
      <w:rPr>
        <w:rFonts w:hint="default"/>
        <w:lang w:val="ro-RO" w:eastAsia="en-US" w:bidi="ar-SA"/>
      </w:rPr>
    </w:lvl>
  </w:abstractNum>
  <w:abstractNum w:abstractNumId="11" w15:restartNumberingAfterBreak="0">
    <w:nsid w:val="19B60ECA"/>
    <w:multiLevelType w:val="multilevel"/>
    <w:tmpl w:val="2140DC72"/>
    <w:lvl w:ilvl="0">
      <w:start w:val="1"/>
      <w:numFmt w:val="lowerLetter"/>
      <w:lvlText w:val="%1)"/>
      <w:lvlJc w:val="left"/>
      <w:pPr>
        <w:ind w:left="1561" w:hanging="568"/>
        <w:jc w:val="left"/>
      </w:pPr>
      <w:rPr>
        <w:rFonts w:ascii="Times New Roman" w:eastAsia="Times New Roman" w:hAnsi="Times New Roman" w:cs="Times New Roman" w:hint="default"/>
        <w:b/>
        <w:bCs/>
        <w:i w:val="0"/>
        <w:iCs w:val="0"/>
        <w:spacing w:val="0"/>
        <w:w w:val="99"/>
        <w:sz w:val="22"/>
        <w:szCs w:val="22"/>
        <w:lang w:val="ro-RO" w:eastAsia="en-US" w:bidi="ar-SA"/>
      </w:rPr>
    </w:lvl>
    <w:lvl w:ilvl="1">
      <w:start w:val="1"/>
      <w:numFmt w:val="decimal"/>
      <w:lvlText w:val="%2."/>
      <w:lvlJc w:val="left"/>
      <w:pPr>
        <w:ind w:left="1418" w:hanging="314"/>
        <w:jc w:val="left"/>
      </w:pPr>
      <w:rPr>
        <w:rFonts w:ascii="Times New Roman" w:eastAsia="Times New Roman" w:hAnsi="Times New Roman" w:cs="Times New Roman" w:hint="default"/>
        <w:b w:val="0"/>
        <w:bCs w:val="0"/>
        <w:i w:val="0"/>
        <w:iCs w:val="0"/>
        <w:spacing w:val="0"/>
        <w:w w:val="88"/>
        <w:sz w:val="24"/>
        <w:szCs w:val="24"/>
        <w:lang w:val="ro-RO" w:eastAsia="en-US" w:bidi="ar-SA"/>
      </w:rPr>
    </w:lvl>
    <w:lvl w:ilvl="2">
      <w:start w:val="1"/>
      <w:numFmt w:val="decimal"/>
      <w:lvlText w:val="%2.%3."/>
      <w:lvlJc w:val="left"/>
      <w:pPr>
        <w:ind w:left="1561" w:hanging="458"/>
        <w:jc w:val="left"/>
      </w:pPr>
      <w:rPr>
        <w:rFonts w:hint="default"/>
        <w:spacing w:val="0"/>
        <w:w w:val="100"/>
        <w:lang w:val="ro-RO" w:eastAsia="en-US" w:bidi="ar-SA"/>
      </w:rPr>
    </w:lvl>
    <w:lvl w:ilvl="3">
      <w:numFmt w:val="bullet"/>
      <w:lvlText w:val="-"/>
      <w:lvlJc w:val="left"/>
      <w:pPr>
        <w:ind w:left="1702" w:hanging="458"/>
      </w:pPr>
      <w:rPr>
        <w:rFonts w:ascii="Times New Roman" w:eastAsia="Times New Roman" w:hAnsi="Times New Roman" w:cs="Times New Roman" w:hint="default"/>
        <w:spacing w:val="0"/>
        <w:w w:val="100"/>
        <w:lang w:val="ro-RO" w:eastAsia="en-US" w:bidi="ar-SA"/>
      </w:rPr>
    </w:lvl>
    <w:lvl w:ilvl="4">
      <w:numFmt w:val="bullet"/>
      <w:lvlText w:val="•"/>
      <w:lvlJc w:val="left"/>
      <w:pPr>
        <w:ind w:left="1720" w:hanging="458"/>
      </w:pPr>
      <w:rPr>
        <w:rFonts w:hint="default"/>
        <w:lang w:val="ro-RO" w:eastAsia="en-US" w:bidi="ar-SA"/>
      </w:rPr>
    </w:lvl>
    <w:lvl w:ilvl="5">
      <w:numFmt w:val="bullet"/>
      <w:lvlText w:val="•"/>
      <w:lvlJc w:val="left"/>
      <w:pPr>
        <w:ind w:left="1840" w:hanging="458"/>
      </w:pPr>
      <w:rPr>
        <w:rFonts w:hint="default"/>
        <w:lang w:val="ro-RO" w:eastAsia="en-US" w:bidi="ar-SA"/>
      </w:rPr>
    </w:lvl>
    <w:lvl w:ilvl="6">
      <w:numFmt w:val="bullet"/>
      <w:lvlText w:val="•"/>
      <w:lvlJc w:val="left"/>
      <w:pPr>
        <w:ind w:left="3655" w:hanging="458"/>
      </w:pPr>
      <w:rPr>
        <w:rFonts w:hint="default"/>
        <w:lang w:val="ro-RO" w:eastAsia="en-US" w:bidi="ar-SA"/>
      </w:rPr>
    </w:lvl>
    <w:lvl w:ilvl="7">
      <w:numFmt w:val="bullet"/>
      <w:lvlText w:val="•"/>
      <w:lvlJc w:val="left"/>
      <w:pPr>
        <w:ind w:left="5470" w:hanging="458"/>
      </w:pPr>
      <w:rPr>
        <w:rFonts w:hint="default"/>
        <w:lang w:val="ro-RO" w:eastAsia="en-US" w:bidi="ar-SA"/>
      </w:rPr>
    </w:lvl>
    <w:lvl w:ilvl="8">
      <w:numFmt w:val="bullet"/>
      <w:lvlText w:val="•"/>
      <w:lvlJc w:val="left"/>
      <w:pPr>
        <w:ind w:left="7285" w:hanging="458"/>
      </w:pPr>
      <w:rPr>
        <w:rFonts w:hint="default"/>
        <w:lang w:val="ro-RO" w:eastAsia="en-US" w:bidi="ar-SA"/>
      </w:rPr>
    </w:lvl>
  </w:abstractNum>
  <w:abstractNum w:abstractNumId="12" w15:restartNumberingAfterBreak="0">
    <w:nsid w:val="1BB65087"/>
    <w:multiLevelType w:val="hybridMultilevel"/>
    <w:tmpl w:val="1C5C7B3C"/>
    <w:lvl w:ilvl="0" w:tplc="3B90591A">
      <w:start w:val="2"/>
      <w:numFmt w:val="decimal"/>
      <w:lvlText w:val="(%1)"/>
      <w:lvlJc w:val="left"/>
      <w:pPr>
        <w:ind w:left="993" w:hanging="354"/>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B02644D8">
      <w:numFmt w:val="bullet"/>
      <w:lvlText w:val="•"/>
      <w:lvlJc w:val="left"/>
      <w:pPr>
        <w:ind w:left="1991" w:hanging="354"/>
      </w:pPr>
      <w:rPr>
        <w:rFonts w:hint="default"/>
        <w:lang w:val="ro-RO" w:eastAsia="en-US" w:bidi="ar-SA"/>
      </w:rPr>
    </w:lvl>
    <w:lvl w:ilvl="2" w:tplc="8892F3B2">
      <w:numFmt w:val="bullet"/>
      <w:lvlText w:val="•"/>
      <w:lvlJc w:val="left"/>
      <w:pPr>
        <w:ind w:left="2983" w:hanging="354"/>
      </w:pPr>
      <w:rPr>
        <w:rFonts w:hint="default"/>
        <w:lang w:val="ro-RO" w:eastAsia="en-US" w:bidi="ar-SA"/>
      </w:rPr>
    </w:lvl>
    <w:lvl w:ilvl="3" w:tplc="942E4F92">
      <w:numFmt w:val="bullet"/>
      <w:lvlText w:val="•"/>
      <w:lvlJc w:val="left"/>
      <w:pPr>
        <w:ind w:left="3974" w:hanging="354"/>
      </w:pPr>
      <w:rPr>
        <w:rFonts w:hint="default"/>
        <w:lang w:val="ro-RO" w:eastAsia="en-US" w:bidi="ar-SA"/>
      </w:rPr>
    </w:lvl>
    <w:lvl w:ilvl="4" w:tplc="0714095E">
      <w:numFmt w:val="bullet"/>
      <w:lvlText w:val="•"/>
      <w:lvlJc w:val="left"/>
      <w:pPr>
        <w:ind w:left="4966" w:hanging="354"/>
      </w:pPr>
      <w:rPr>
        <w:rFonts w:hint="default"/>
        <w:lang w:val="ro-RO" w:eastAsia="en-US" w:bidi="ar-SA"/>
      </w:rPr>
    </w:lvl>
    <w:lvl w:ilvl="5" w:tplc="D116CD2E">
      <w:numFmt w:val="bullet"/>
      <w:lvlText w:val="•"/>
      <w:lvlJc w:val="left"/>
      <w:pPr>
        <w:ind w:left="5957" w:hanging="354"/>
      </w:pPr>
      <w:rPr>
        <w:rFonts w:hint="default"/>
        <w:lang w:val="ro-RO" w:eastAsia="en-US" w:bidi="ar-SA"/>
      </w:rPr>
    </w:lvl>
    <w:lvl w:ilvl="6" w:tplc="1B1A3030">
      <w:numFmt w:val="bullet"/>
      <w:lvlText w:val="•"/>
      <w:lvlJc w:val="left"/>
      <w:pPr>
        <w:ind w:left="6949" w:hanging="354"/>
      </w:pPr>
      <w:rPr>
        <w:rFonts w:hint="default"/>
        <w:lang w:val="ro-RO" w:eastAsia="en-US" w:bidi="ar-SA"/>
      </w:rPr>
    </w:lvl>
    <w:lvl w:ilvl="7" w:tplc="2CB8E580">
      <w:numFmt w:val="bullet"/>
      <w:lvlText w:val="•"/>
      <w:lvlJc w:val="left"/>
      <w:pPr>
        <w:ind w:left="7940" w:hanging="354"/>
      </w:pPr>
      <w:rPr>
        <w:rFonts w:hint="default"/>
        <w:lang w:val="ro-RO" w:eastAsia="en-US" w:bidi="ar-SA"/>
      </w:rPr>
    </w:lvl>
    <w:lvl w:ilvl="8" w:tplc="F3D83D06">
      <w:numFmt w:val="bullet"/>
      <w:lvlText w:val="•"/>
      <w:lvlJc w:val="left"/>
      <w:pPr>
        <w:ind w:left="8932" w:hanging="354"/>
      </w:pPr>
      <w:rPr>
        <w:rFonts w:hint="default"/>
        <w:lang w:val="ro-RO" w:eastAsia="en-US" w:bidi="ar-SA"/>
      </w:rPr>
    </w:lvl>
  </w:abstractNum>
  <w:abstractNum w:abstractNumId="13" w15:restartNumberingAfterBreak="0">
    <w:nsid w:val="1ED802BA"/>
    <w:multiLevelType w:val="multilevel"/>
    <w:tmpl w:val="8C88BA54"/>
    <w:lvl w:ilvl="0">
      <w:start w:val="4"/>
      <w:numFmt w:val="decimal"/>
      <w:lvlText w:val="%1"/>
      <w:lvlJc w:val="left"/>
      <w:pPr>
        <w:ind w:left="1844" w:hanging="361"/>
        <w:jc w:val="left"/>
      </w:pPr>
      <w:rPr>
        <w:rFonts w:hint="default"/>
        <w:lang w:val="ro-RO" w:eastAsia="en-US" w:bidi="ar-SA"/>
      </w:rPr>
    </w:lvl>
    <w:lvl w:ilvl="1">
      <w:start w:val="1"/>
      <w:numFmt w:val="decimal"/>
      <w:lvlText w:val="%1.%2."/>
      <w:lvlJc w:val="left"/>
      <w:pPr>
        <w:ind w:left="1844"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2">
      <w:numFmt w:val="bullet"/>
      <w:lvlText w:val="•"/>
      <w:lvlJc w:val="left"/>
      <w:pPr>
        <w:ind w:left="3655" w:hanging="361"/>
      </w:pPr>
      <w:rPr>
        <w:rFonts w:hint="default"/>
        <w:lang w:val="ro-RO" w:eastAsia="en-US" w:bidi="ar-SA"/>
      </w:rPr>
    </w:lvl>
    <w:lvl w:ilvl="3">
      <w:numFmt w:val="bullet"/>
      <w:lvlText w:val="•"/>
      <w:lvlJc w:val="left"/>
      <w:pPr>
        <w:ind w:left="4562" w:hanging="361"/>
      </w:pPr>
      <w:rPr>
        <w:rFonts w:hint="default"/>
        <w:lang w:val="ro-RO" w:eastAsia="en-US" w:bidi="ar-SA"/>
      </w:rPr>
    </w:lvl>
    <w:lvl w:ilvl="4">
      <w:numFmt w:val="bullet"/>
      <w:lvlText w:val="•"/>
      <w:lvlJc w:val="left"/>
      <w:pPr>
        <w:ind w:left="5470" w:hanging="361"/>
      </w:pPr>
      <w:rPr>
        <w:rFonts w:hint="default"/>
        <w:lang w:val="ro-RO" w:eastAsia="en-US" w:bidi="ar-SA"/>
      </w:rPr>
    </w:lvl>
    <w:lvl w:ilvl="5">
      <w:numFmt w:val="bullet"/>
      <w:lvlText w:val="•"/>
      <w:lvlJc w:val="left"/>
      <w:pPr>
        <w:ind w:left="6377" w:hanging="361"/>
      </w:pPr>
      <w:rPr>
        <w:rFonts w:hint="default"/>
        <w:lang w:val="ro-RO" w:eastAsia="en-US" w:bidi="ar-SA"/>
      </w:rPr>
    </w:lvl>
    <w:lvl w:ilvl="6">
      <w:numFmt w:val="bullet"/>
      <w:lvlText w:val="•"/>
      <w:lvlJc w:val="left"/>
      <w:pPr>
        <w:ind w:left="7285" w:hanging="361"/>
      </w:pPr>
      <w:rPr>
        <w:rFonts w:hint="default"/>
        <w:lang w:val="ro-RO" w:eastAsia="en-US" w:bidi="ar-SA"/>
      </w:rPr>
    </w:lvl>
    <w:lvl w:ilvl="7">
      <w:numFmt w:val="bullet"/>
      <w:lvlText w:val="•"/>
      <w:lvlJc w:val="left"/>
      <w:pPr>
        <w:ind w:left="8192" w:hanging="361"/>
      </w:pPr>
      <w:rPr>
        <w:rFonts w:hint="default"/>
        <w:lang w:val="ro-RO" w:eastAsia="en-US" w:bidi="ar-SA"/>
      </w:rPr>
    </w:lvl>
    <w:lvl w:ilvl="8">
      <w:numFmt w:val="bullet"/>
      <w:lvlText w:val="•"/>
      <w:lvlJc w:val="left"/>
      <w:pPr>
        <w:ind w:left="9100" w:hanging="361"/>
      </w:pPr>
      <w:rPr>
        <w:rFonts w:hint="default"/>
        <w:lang w:val="ro-RO" w:eastAsia="en-US" w:bidi="ar-SA"/>
      </w:rPr>
    </w:lvl>
  </w:abstractNum>
  <w:abstractNum w:abstractNumId="14" w15:restartNumberingAfterBreak="0">
    <w:nsid w:val="1FCB6EFA"/>
    <w:multiLevelType w:val="hybridMultilevel"/>
    <w:tmpl w:val="5C42D242"/>
    <w:lvl w:ilvl="0" w:tplc="EA6CC05A">
      <w:start w:val="2"/>
      <w:numFmt w:val="decimal"/>
      <w:lvlText w:val="(%1)"/>
      <w:lvlJc w:val="left"/>
      <w:pPr>
        <w:ind w:left="852" w:hanging="371"/>
        <w:jc w:val="right"/>
      </w:pPr>
      <w:rPr>
        <w:rFonts w:hint="default"/>
        <w:spacing w:val="0"/>
        <w:w w:val="100"/>
        <w:lang w:val="ro-RO" w:eastAsia="en-US" w:bidi="ar-SA"/>
      </w:rPr>
    </w:lvl>
    <w:lvl w:ilvl="1" w:tplc="ADDC43EC">
      <w:start w:val="1"/>
      <w:numFmt w:val="lowerLetter"/>
      <w:lvlText w:val="%2)"/>
      <w:lvlJc w:val="left"/>
      <w:pPr>
        <w:ind w:left="1890" w:hanging="188"/>
        <w:jc w:val="left"/>
      </w:pPr>
      <w:rPr>
        <w:rFonts w:ascii="Times New Roman" w:eastAsia="Times New Roman" w:hAnsi="Times New Roman" w:cs="Times New Roman" w:hint="default"/>
        <w:b w:val="0"/>
        <w:bCs w:val="0"/>
        <w:i w:val="0"/>
        <w:iCs w:val="0"/>
        <w:spacing w:val="0"/>
        <w:w w:val="97"/>
        <w:sz w:val="22"/>
        <w:szCs w:val="22"/>
        <w:lang w:val="ro-RO" w:eastAsia="en-US" w:bidi="ar-SA"/>
      </w:rPr>
    </w:lvl>
    <w:lvl w:ilvl="2" w:tplc="21F06CA2">
      <w:numFmt w:val="bullet"/>
      <w:lvlText w:val="•"/>
      <w:lvlJc w:val="left"/>
      <w:pPr>
        <w:ind w:left="2901" w:hanging="188"/>
      </w:pPr>
      <w:rPr>
        <w:rFonts w:hint="default"/>
        <w:lang w:val="ro-RO" w:eastAsia="en-US" w:bidi="ar-SA"/>
      </w:rPr>
    </w:lvl>
    <w:lvl w:ilvl="3" w:tplc="D996DA16">
      <w:numFmt w:val="bullet"/>
      <w:lvlText w:val="•"/>
      <w:lvlJc w:val="left"/>
      <w:pPr>
        <w:ind w:left="3903" w:hanging="188"/>
      </w:pPr>
      <w:rPr>
        <w:rFonts w:hint="default"/>
        <w:lang w:val="ro-RO" w:eastAsia="en-US" w:bidi="ar-SA"/>
      </w:rPr>
    </w:lvl>
    <w:lvl w:ilvl="4" w:tplc="38C8DC3A">
      <w:numFmt w:val="bullet"/>
      <w:lvlText w:val="•"/>
      <w:lvlJc w:val="left"/>
      <w:pPr>
        <w:ind w:left="4905" w:hanging="188"/>
      </w:pPr>
      <w:rPr>
        <w:rFonts w:hint="default"/>
        <w:lang w:val="ro-RO" w:eastAsia="en-US" w:bidi="ar-SA"/>
      </w:rPr>
    </w:lvl>
    <w:lvl w:ilvl="5" w:tplc="3D80A714">
      <w:numFmt w:val="bullet"/>
      <w:lvlText w:val="•"/>
      <w:lvlJc w:val="left"/>
      <w:pPr>
        <w:ind w:left="5906" w:hanging="188"/>
      </w:pPr>
      <w:rPr>
        <w:rFonts w:hint="default"/>
        <w:lang w:val="ro-RO" w:eastAsia="en-US" w:bidi="ar-SA"/>
      </w:rPr>
    </w:lvl>
    <w:lvl w:ilvl="6" w:tplc="4964F33A">
      <w:numFmt w:val="bullet"/>
      <w:lvlText w:val="•"/>
      <w:lvlJc w:val="left"/>
      <w:pPr>
        <w:ind w:left="6908" w:hanging="188"/>
      </w:pPr>
      <w:rPr>
        <w:rFonts w:hint="default"/>
        <w:lang w:val="ro-RO" w:eastAsia="en-US" w:bidi="ar-SA"/>
      </w:rPr>
    </w:lvl>
    <w:lvl w:ilvl="7" w:tplc="94C85572">
      <w:numFmt w:val="bullet"/>
      <w:lvlText w:val="•"/>
      <w:lvlJc w:val="left"/>
      <w:pPr>
        <w:ind w:left="7910" w:hanging="188"/>
      </w:pPr>
      <w:rPr>
        <w:rFonts w:hint="default"/>
        <w:lang w:val="ro-RO" w:eastAsia="en-US" w:bidi="ar-SA"/>
      </w:rPr>
    </w:lvl>
    <w:lvl w:ilvl="8" w:tplc="565A0F66">
      <w:numFmt w:val="bullet"/>
      <w:lvlText w:val="•"/>
      <w:lvlJc w:val="left"/>
      <w:pPr>
        <w:ind w:left="8911" w:hanging="188"/>
      </w:pPr>
      <w:rPr>
        <w:rFonts w:hint="default"/>
        <w:lang w:val="ro-RO" w:eastAsia="en-US" w:bidi="ar-SA"/>
      </w:rPr>
    </w:lvl>
  </w:abstractNum>
  <w:abstractNum w:abstractNumId="15" w15:restartNumberingAfterBreak="0">
    <w:nsid w:val="21E16D9F"/>
    <w:multiLevelType w:val="hybridMultilevel"/>
    <w:tmpl w:val="957426A4"/>
    <w:lvl w:ilvl="0" w:tplc="CF742AD0">
      <w:start w:val="2"/>
      <w:numFmt w:val="decimal"/>
      <w:lvlText w:val="(%1)"/>
      <w:lvlJc w:val="left"/>
      <w:pPr>
        <w:ind w:left="993" w:hanging="345"/>
        <w:jc w:val="right"/>
      </w:pPr>
      <w:rPr>
        <w:rFonts w:ascii="Times New Roman" w:eastAsia="Times New Roman" w:hAnsi="Times New Roman" w:cs="Times New Roman" w:hint="default"/>
        <w:b w:val="0"/>
        <w:bCs w:val="0"/>
        <w:i w:val="0"/>
        <w:iCs w:val="0"/>
        <w:spacing w:val="0"/>
        <w:w w:val="100"/>
        <w:sz w:val="24"/>
        <w:szCs w:val="24"/>
        <w:lang w:val="ro-RO" w:eastAsia="en-US" w:bidi="ar-SA"/>
      </w:rPr>
    </w:lvl>
    <w:lvl w:ilvl="1" w:tplc="B3926382">
      <w:numFmt w:val="bullet"/>
      <w:lvlText w:val="•"/>
      <w:lvlJc w:val="left"/>
      <w:pPr>
        <w:ind w:left="1991" w:hanging="345"/>
      </w:pPr>
      <w:rPr>
        <w:rFonts w:hint="default"/>
        <w:lang w:val="ro-RO" w:eastAsia="en-US" w:bidi="ar-SA"/>
      </w:rPr>
    </w:lvl>
    <w:lvl w:ilvl="2" w:tplc="0C2097AC">
      <w:numFmt w:val="bullet"/>
      <w:lvlText w:val="•"/>
      <w:lvlJc w:val="left"/>
      <w:pPr>
        <w:ind w:left="2983" w:hanging="345"/>
      </w:pPr>
      <w:rPr>
        <w:rFonts w:hint="default"/>
        <w:lang w:val="ro-RO" w:eastAsia="en-US" w:bidi="ar-SA"/>
      </w:rPr>
    </w:lvl>
    <w:lvl w:ilvl="3" w:tplc="500AE7F0">
      <w:numFmt w:val="bullet"/>
      <w:lvlText w:val="•"/>
      <w:lvlJc w:val="left"/>
      <w:pPr>
        <w:ind w:left="3974" w:hanging="345"/>
      </w:pPr>
      <w:rPr>
        <w:rFonts w:hint="default"/>
        <w:lang w:val="ro-RO" w:eastAsia="en-US" w:bidi="ar-SA"/>
      </w:rPr>
    </w:lvl>
    <w:lvl w:ilvl="4" w:tplc="7DC0ABA6">
      <w:numFmt w:val="bullet"/>
      <w:lvlText w:val="•"/>
      <w:lvlJc w:val="left"/>
      <w:pPr>
        <w:ind w:left="4966" w:hanging="345"/>
      </w:pPr>
      <w:rPr>
        <w:rFonts w:hint="default"/>
        <w:lang w:val="ro-RO" w:eastAsia="en-US" w:bidi="ar-SA"/>
      </w:rPr>
    </w:lvl>
    <w:lvl w:ilvl="5" w:tplc="8D36E052">
      <w:numFmt w:val="bullet"/>
      <w:lvlText w:val="•"/>
      <w:lvlJc w:val="left"/>
      <w:pPr>
        <w:ind w:left="5957" w:hanging="345"/>
      </w:pPr>
      <w:rPr>
        <w:rFonts w:hint="default"/>
        <w:lang w:val="ro-RO" w:eastAsia="en-US" w:bidi="ar-SA"/>
      </w:rPr>
    </w:lvl>
    <w:lvl w:ilvl="6" w:tplc="409C366C">
      <w:numFmt w:val="bullet"/>
      <w:lvlText w:val="•"/>
      <w:lvlJc w:val="left"/>
      <w:pPr>
        <w:ind w:left="6949" w:hanging="345"/>
      </w:pPr>
      <w:rPr>
        <w:rFonts w:hint="default"/>
        <w:lang w:val="ro-RO" w:eastAsia="en-US" w:bidi="ar-SA"/>
      </w:rPr>
    </w:lvl>
    <w:lvl w:ilvl="7" w:tplc="2AC88CBE">
      <w:numFmt w:val="bullet"/>
      <w:lvlText w:val="•"/>
      <w:lvlJc w:val="left"/>
      <w:pPr>
        <w:ind w:left="7940" w:hanging="345"/>
      </w:pPr>
      <w:rPr>
        <w:rFonts w:hint="default"/>
        <w:lang w:val="ro-RO" w:eastAsia="en-US" w:bidi="ar-SA"/>
      </w:rPr>
    </w:lvl>
    <w:lvl w:ilvl="8" w:tplc="DC483AA8">
      <w:numFmt w:val="bullet"/>
      <w:lvlText w:val="•"/>
      <w:lvlJc w:val="left"/>
      <w:pPr>
        <w:ind w:left="8932" w:hanging="345"/>
      </w:pPr>
      <w:rPr>
        <w:rFonts w:hint="default"/>
        <w:lang w:val="ro-RO" w:eastAsia="en-US" w:bidi="ar-SA"/>
      </w:rPr>
    </w:lvl>
  </w:abstractNum>
  <w:abstractNum w:abstractNumId="16" w15:restartNumberingAfterBreak="0">
    <w:nsid w:val="230D5F7F"/>
    <w:multiLevelType w:val="hybridMultilevel"/>
    <w:tmpl w:val="A1445A44"/>
    <w:lvl w:ilvl="0" w:tplc="54DC07F0">
      <w:start w:val="2"/>
      <w:numFmt w:val="decimal"/>
      <w:lvlText w:val="(%1)"/>
      <w:lvlJc w:val="left"/>
      <w:pPr>
        <w:ind w:left="993" w:hanging="362"/>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C7F22DBE">
      <w:numFmt w:val="bullet"/>
      <w:lvlText w:val="•"/>
      <w:lvlJc w:val="left"/>
      <w:pPr>
        <w:ind w:left="1991" w:hanging="362"/>
      </w:pPr>
      <w:rPr>
        <w:rFonts w:hint="default"/>
        <w:lang w:val="ro-RO" w:eastAsia="en-US" w:bidi="ar-SA"/>
      </w:rPr>
    </w:lvl>
    <w:lvl w:ilvl="2" w:tplc="23EC7C56">
      <w:numFmt w:val="bullet"/>
      <w:lvlText w:val="•"/>
      <w:lvlJc w:val="left"/>
      <w:pPr>
        <w:ind w:left="2983" w:hanging="362"/>
      </w:pPr>
      <w:rPr>
        <w:rFonts w:hint="default"/>
        <w:lang w:val="ro-RO" w:eastAsia="en-US" w:bidi="ar-SA"/>
      </w:rPr>
    </w:lvl>
    <w:lvl w:ilvl="3" w:tplc="7E2CE72E">
      <w:numFmt w:val="bullet"/>
      <w:lvlText w:val="•"/>
      <w:lvlJc w:val="left"/>
      <w:pPr>
        <w:ind w:left="3974" w:hanging="362"/>
      </w:pPr>
      <w:rPr>
        <w:rFonts w:hint="default"/>
        <w:lang w:val="ro-RO" w:eastAsia="en-US" w:bidi="ar-SA"/>
      </w:rPr>
    </w:lvl>
    <w:lvl w:ilvl="4" w:tplc="8672525A">
      <w:numFmt w:val="bullet"/>
      <w:lvlText w:val="•"/>
      <w:lvlJc w:val="left"/>
      <w:pPr>
        <w:ind w:left="4966" w:hanging="362"/>
      </w:pPr>
      <w:rPr>
        <w:rFonts w:hint="default"/>
        <w:lang w:val="ro-RO" w:eastAsia="en-US" w:bidi="ar-SA"/>
      </w:rPr>
    </w:lvl>
    <w:lvl w:ilvl="5" w:tplc="97C879FE">
      <w:numFmt w:val="bullet"/>
      <w:lvlText w:val="•"/>
      <w:lvlJc w:val="left"/>
      <w:pPr>
        <w:ind w:left="5957" w:hanging="362"/>
      </w:pPr>
      <w:rPr>
        <w:rFonts w:hint="default"/>
        <w:lang w:val="ro-RO" w:eastAsia="en-US" w:bidi="ar-SA"/>
      </w:rPr>
    </w:lvl>
    <w:lvl w:ilvl="6" w:tplc="7E840D38">
      <w:numFmt w:val="bullet"/>
      <w:lvlText w:val="•"/>
      <w:lvlJc w:val="left"/>
      <w:pPr>
        <w:ind w:left="6949" w:hanging="362"/>
      </w:pPr>
      <w:rPr>
        <w:rFonts w:hint="default"/>
        <w:lang w:val="ro-RO" w:eastAsia="en-US" w:bidi="ar-SA"/>
      </w:rPr>
    </w:lvl>
    <w:lvl w:ilvl="7" w:tplc="9794A90A">
      <w:numFmt w:val="bullet"/>
      <w:lvlText w:val="•"/>
      <w:lvlJc w:val="left"/>
      <w:pPr>
        <w:ind w:left="7940" w:hanging="362"/>
      </w:pPr>
      <w:rPr>
        <w:rFonts w:hint="default"/>
        <w:lang w:val="ro-RO" w:eastAsia="en-US" w:bidi="ar-SA"/>
      </w:rPr>
    </w:lvl>
    <w:lvl w:ilvl="8" w:tplc="4FFE50B4">
      <w:numFmt w:val="bullet"/>
      <w:lvlText w:val="•"/>
      <w:lvlJc w:val="left"/>
      <w:pPr>
        <w:ind w:left="8932" w:hanging="362"/>
      </w:pPr>
      <w:rPr>
        <w:rFonts w:hint="default"/>
        <w:lang w:val="ro-RO" w:eastAsia="en-US" w:bidi="ar-SA"/>
      </w:rPr>
    </w:lvl>
  </w:abstractNum>
  <w:abstractNum w:abstractNumId="17" w15:restartNumberingAfterBreak="0">
    <w:nsid w:val="24626F9A"/>
    <w:multiLevelType w:val="hybridMultilevel"/>
    <w:tmpl w:val="4DD8B980"/>
    <w:lvl w:ilvl="0" w:tplc="F3083C58">
      <w:numFmt w:val="bullet"/>
      <w:lvlText w:val=""/>
      <w:lvlJc w:val="left"/>
      <w:pPr>
        <w:ind w:left="1707" w:hanging="353"/>
      </w:pPr>
      <w:rPr>
        <w:rFonts w:ascii="Symbol" w:eastAsia="Symbol" w:hAnsi="Symbol" w:cs="Symbol" w:hint="default"/>
        <w:b w:val="0"/>
        <w:bCs w:val="0"/>
        <w:i w:val="0"/>
        <w:iCs w:val="0"/>
        <w:spacing w:val="0"/>
        <w:w w:val="100"/>
        <w:sz w:val="24"/>
        <w:szCs w:val="24"/>
        <w:lang w:val="ro-RO" w:eastAsia="en-US" w:bidi="ar-SA"/>
      </w:rPr>
    </w:lvl>
    <w:lvl w:ilvl="1" w:tplc="876A67D6">
      <w:numFmt w:val="bullet"/>
      <w:lvlText w:val="•"/>
      <w:lvlJc w:val="left"/>
      <w:pPr>
        <w:ind w:left="2621" w:hanging="353"/>
      </w:pPr>
      <w:rPr>
        <w:rFonts w:hint="default"/>
        <w:lang w:val="ro-RO" w:eastAsia="en-US" w:bidi="ar-SA"/>
      </w:rPr>
    </w:lvl>
    <w:lvl w:ilvl="2" w:tplc="03CCE304">
      <w:numFmt w:val="bullet"/>
      <w:lvlText w:val="•"/>
      <w:lvlJc w:val="left"/>
      <w:pPr>
        <w:ind w:left="3543" w:hanging="353"/>
      </w:pPr>
      <w:rPr>
        <w:rFonts w:hint="default"/>
        <w:lang w:val="ro-RO" w:eastAsia="en-US" w:bidi="ar-SA"/>
      </w:rPr>
    </w:lvl>
    <w:lvl w:ilvl="3" w:tplc="A7805C1A">
      <w:numFmt w:val="bullet"/>
      <w:lvlText w:val="•"/>
      <w:lvlJc w:val="left"/>
      <w:pPr>
        <w:ind w:left="4464" w:hanging="353"/>
      </w:pPr>
      <w:rPr>
        <w:rFonts w:hint="default"/>
        <w:lang w:val="ro-RO" w:eastAsia="en-US" w:bidi="ar-SA"/>
      </w:rPr>
    </w:lvl>
    <w:lvl w:ilvl="4" w:tplc="EF8EDCD6">
      <w:numFmt w:val="bullet"/>
      <w:lvlText w:val="•"/>
      <w:lvlJc w:val="left"/>
      <w:pPr>
        <w:ind w:left="5386" w:hanging="353"/>
      </w:pPr>
      <w:rPr>
        <w:rFonts w:hint="default"/>
        <w:lang w:val="ro-RO" w:eastAsia="en-US" w:bidi="ar-SA"/>
      </w:rPr>
    </w:lvl>
    <w:lvl w:ilvl="5" w:tplc="9FF860A0">
      <w:numFmt w:val="bullet"/>
      <w:lvlText w:val="•"/>
      <w:lvlJc w:val="left"/>
      <w:pPr>
        <w:ind w:left="6307" w:hanging="353"/>
      </w:pPr>
      <w:rPr>
        <w:rFonts w:hint="default"/>
        <w:lang w:val="ro-RO" w:eastAsia="en-US" w:bidi="ar-SA"/>
      </w:rPr>
    </w:lvl>
    <w:lvl w:ilvl="6" w:tplc="6CBE4D5A">
      <w:numFmt w:val="bullet"/>
      <w:lvlText w:val="•"/>
      <w:lvlJc w:val="left"/>
      <w:pPr>
        <w:ind w:left="7229" w:hanging="353"/>
      </w:pPr>
      <w:rPr>
        <w:rFonts w:hint="default"/>
        <w:lang w:val="ro-RO" w:eastAsia="en-US" w:bidi="ar-SA"/>
      </w:rPr>
    </w:lvl>
    <w:lvl w:ilvl="7" w:tplc="FBB2A1B4">
      <w:numFmt w:val="bullet"/>
      <w:lvlText w:val="•"/>
      <w:lvlJc w:val="left"/>
      <w:pPr>
        <w:ind w:left="8150" w:hanging="353"/>
      </w:pPr>
      <w:rPr>
        <w:rFonts w:hint="default"/>
        <w:lang w:val="ro-RO" w:eastAsia="en-US" w:bidi="ar-SA"/>
      </w:rPr>
    </w:lvl>
    <w:lvl w:ilvl="8" w:tplc="0C101C64">
      <w:numFmt w:val="bullet"/>
      <w:lvlText w:val="•"/>
      <w:lvlJc w:val="left"/>
      <w:pPr>
        <w:ind w:left="9072" w:hanging="353"/>
      </w:pPr>
      <w:rPr>
        <w:rFonts w:hint="default"/>
        <w:lang w:val="ro-RO" w:eastAsia="en-US" w:bidi="ar-SA"/>
      </w:rPr>
    </w:lvl>
  </w:abstractNum>
  <w:abstractNum w:abstractNumId="18" w15:restartNumberingAfterBreak="0">
    <w:nsid w:val="254C1D74"/>
    <w:multiLevelType w:val="hybridMultilevel"/>
    <w:tmpl w:val="5516B084"/>
    <w:lvl w:ilvl="0" w:tplc="284406F4">
      <w:start w:val="2"/>
      <w:numFmt w:val="decimal"/>
      <w:lvlText w:val="(%1)"/>
      <w:lvlJc w:val="left"/>
      <w:pPr>
        <w:ind w:left="1702" w:hanging="284"/>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159E9398">
      <w:numFmt w:val="bullet"/>
      <w:lvlText w:val="•"/>
      <w:lvlJc w:val="left"/>
      <w:pPr>
        <w:ind w:left="2621" w:hanging="284"/>
      </w:pPr>
      <w:rPr>
        <w:rFonts w:hint="default"/>
        <w:lang w:val="ro-RO" w:eastAsia="en-US" w:bidi="ar-SA"/>
      </w:rPr>
    </w:lvl>
    <w:lvl w:ilvl="2" w:tplc="A08A3E8E">
      <w:numFmt w:val="bullet"/>
      <w:lvlText w:val="•"/>
      <w:lvlJc w:val="left"/>
      <w:pPr>
        <w:ind w:left="3543" w:hanging="284"/>
      </w:pPr>
      <w:rPr>
        <w:rFonts w:hint="default"/>
        <w:lang w:val="ro-RO" w:eastAsia="en-US" w:bidi="ar-SA"/>
      </w:rPr>
    </w:lvl>
    <w:lvl w:ilvl="3" w:tplc="301AD32A">
      <w:numFmt w:val="bullet"/>
      <w:lvlText w:val="•"/>
      <w:lvlJc w:val="left"/>
      <w:pPr>
        <w:ind w:left="4464" w:hanging="284"/>
      </w:pPr>
      <w:rPr>
        <w:rFonts w:hint="default"/>
        <w:lang w:val="ro-RO" w:eastAsia="en-US" w:bidi="ar-SA"/>
      </w:rPr>
    </w:lvl>
    <w:lvl w:ilvl="4" w:tplc="AC2EE926">
      <w:numFmt w:val="bullet"/>
      <w:lvlText w:val="•"/>
      <w:lvlJc w:val="left"/>
      <w:pPr>
        <w:ind w:left="5386" w:hanging="284"/>
      </w:pPr>
      <w:rPr>
        <w:rFonts w:hint="default"/>
        <w:lang w:val="ro-RO" w:eastAsia="en-US" w:bidi="ar-SA"/>
      </w:rPr>
    </w:lvl>
    <w:lvl w:ilvl="5" w:tplc="165AE138">
      <w:numFmt w:val="bullet"/>
      <w:lvlText w:val="•"/>
      <w:lvlJc w:val="left"/>
      <w:pPr>
        <w:ind w:left="6307" w:hanging="284"/>
      </w:pPr>
      <w:rPr>
        <w:rFonts w:hint="default"/>
        <w:lang w:val="ro-RO" w:eastAsia="en-US" w:bidi="ar-SA"/>
      </w:rPr>
    </w:lvl>
    <w:lvl w:ilvl="6" w:tplc="D14845B8">
      <w:numFmt w:val="bullet"/>
      <w:lvlText w:val="•"/>
      <w:lvlJc w:val="left"/>
      <w:pPr>
        <w:ind w:left="7229" w:hanging="284"/>
      </w:pPr>
      <w:rPr>
        <w:rFonts w:hint="default"/>
        <w:lang w:val="ro-RO" w:eastAsia="en-US" w:bidi="ar-SA"/>
      </w:rPr>
    </w:lvl>
    <w:lvl w:ilvl="7" w:tplc="F4E8EFCC">
      <w:numFmt w:val="bullet"/>
      <w:lvlText w:val="•"/>
      <w:lvlJc w:val="left"/>
      <w:pPr>
        <w:ind w:left="8150" w:hanging="284"/>
      </w:pPr>
      <w:rPr>
        <w:rFonts w:hint="default"/>
        <w:lang w:val="ro-RO" w:eastAsia="en-US" w:bidi="ar-SA"/>
      </w:rPr>
    </w:lvl>
    <w:lvl w:ilvl="8" w:tplc="0E0419FA">
      <w:numFmt w:val="bullet"/>
      <w:lvlText w:val="•"/>
      <w:lvlJc w:val="left"/>
      <w:pPr>
        <w:ind w:left="9072" w:hanging="284"/>
      </w:pPr>
      <w:rPr>
        <w:rFonts w:hint="default"/>
        <w:lang w:val="ro-RO" w:eastAsia="en-US" w:bidi="ar-SA"/>
      </w:rPr>
    </w:lvl>
  </w:abstractNum>
  <w:abstractNum w:abstractNumId="19" w15:restartNumberingAfterBreak="0">
    <w:nsid w:val="287713E6"/>
    <w:multiLevelType w:val="hybridMultilevel"/>
    <w:tmpl w:val="0486FD06"/>
    <w:lvl w:ilvl="0" w:tplc="979260C8">
      <w:start w:val="2"/>
      <w:numFmt w:val="decimal"/>
      <w:lvlText w:val="(%1)"/>
      <w:lvlJc w:val="left"/>
      <w:pPr>
        <w:ind w:left="993" w:hanging="392"/>
        <w:jc w:val="right"/>
      </w:pPr>
      <w:rPr>
        <w:rFonts w:ascii="Times New Roman" w:eastAsia="Times New Roman" w:hAnsi="Times New Roman" w:cs="Times New Roman" w:hint="default"/>
        <w:b w:val="0"/>
        <w:bCs w:val="0"/>
        <w:i w:val="0"/>
        <w:iCs w:val="0"/>
        <w:spacing w:val="0"/>
        <w:w w:val="100"/>
        <w:sz w:val="24"/>
        <w:szCs w:val="24"/>
        <w:lang w:val="ro-RO" w:eastAsia="en-US" w:bidi="ar-SA"/>
      </w:rPr>
    </w:lvl>
    <w:lvl w:ilvl="1" w:tplc="6AEE8870">
      <w:start w:val="1"/>
      <w:numFmt w:val="lowerLetter"/>
      <w:lvlText w:val="%2)"/>
      <w:lvlJc w:val="left"/>
      <w:pPr>
        <w:ind w:left="2073" w:hanging="36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2" w:tplc="94482166">
      <w:numFmt w:val="bullet"/>
      <w:lvlText w:val="•"/>
      <w:lvlJc w:val="left"/>
      <w:pPr>
        <w:ind w:left="3061" w:hanging="360"/>
      </w:pPr>
      <w:rPr>
        <w:rFonts w:hint="default"/>
        <w:lang w:val="ro-RO" w:eastAsia="en-US" w:bidi="ar-SA"/>
      </w:rPr>
    </w:lvl>
    <w:lvl w:ilvl="3" w:tplc="C2DE779E">
      <w:numFmt w:val="bullet"/>
      <w:lvlText w:val="•"/>
      <w:lvlJc w:val="left"/>
      <w:pPr>
        <w:ind w:left="4043" w:hanging="360"/>
      </w:pPr>
      <w:rPr>
        <w:rFonts w:hint="default"/>
        <w:lang w:val="ro-RO" w:eastAsia="en-US" w:bidi="ar-SA"/>
      </w:rPr>
    </w:lvl>
    <w:lvl w:ilvl="4" w:tplc="8304AFBE">
      <w:numFmt w:val="bullet"/>
      <w:lvlText w:val="•"/>
      <w:lvlJc w:val="left"/>
      <w:pPr>
        <w:ind w:left="5025" w:hanging="360"/>
      </w:pPr>
      <w:rPr>
        <w:rFonts w:hint="default"/>
        <w:lang w:val="ro-RO" w:eastAsia="en-US" w:bidi="ar-SA"/>
      </w:rPr>
    </w:lvl>
    <w:lvl w:ilvl="5" w:tplc="C37028A0">
      <w:numFmt w:val="bullet"/>
      <w:lvlText w:val="•"/>
      <w:lvlJc w:val="left"/>
      <w:pPr>
        <w:ind w:left="6006" w:hanging="360"/>
      </w:pPr>
      <w:rPr>
        <w:rFonts w:hint="default"/>
        <w:lang w:val="ro-RO" w:eastAsia="en-US" w:bidi="ar-SA"/>
      </w:rPr>
    </w:lvl>
    <w:lvl w:ilvl="6" w:tplc="C79051FA">
      <w:numFmt w:val="bullet"/>
      <w:lvlText w:val="•"/>
      <w:lvlJc w:val="left"/>
      <w:pPr>
        <w:ind w:left="6988" w:hanging="360"/>
      </w:pPr>
      <w:rPr>
        <w:rFonts w:hint="default"/>
        <w:lang w:val="ro-RO" w:eastAsia="en-US" w:bidi="ar-SA"/>
      </w:rPr>
    </w:lvl>
    <w:lvl w:ilvl="7" w:tplc="6660F1F2">
      <w:numFmt w:val="bullet"/>
      <w:lvlText w:val="•"/>
      <w:lvlJc w:val="left"/>
      <w:pPr>
        <w:ind w:left="7970" w:hanging="360"/>
      </w:pPr>
      <w:rPr>
        <w:rFonts w:hint="default"/>
        <w:lang w:val="ro-RO" w:eastAsia="en-US" w:bidi="ar-SA"/>
      </w:rPr>
    </w:lvl>
    <w:lvl w:ilvl="8" w:tplc="50C05CA2">
      <w:numFmt w:val="bullet"/>
      <w:lvlText w:val="•"/>
      <w:lvlJc w:val="left"/>
      <w:pPr>
        <w:ind w:left="8951" w:hanging="360"/>
      </w:pPr>
      <w:rPr>
        <w:rFonts w:hint="default"/>
        <w:lang w:val="ro-RO" w:eastAsia="en-US" w:bidi="ar-SA"/>
      </w:rPr>
    </w:lvl>
  </w:abstractNum>
  <w:abstractNum w:abstractNumId="20" w15:restartNumberingAfterBreak="0">
    <w:nsid w:val="29B3610B"/>
    <w:multiLevelType w:val="hybridMultilevel"/>
    <w:tmpl w:val="53E8443A"/>
    <w:lvl w:ilvl="0" w:tplc="C2CECAF0">
      <w:start w:val="1"/>
      <w:numFmt w:val="lowerLetter"/>
      <w:lvlText w:val="%1)"/>
      <w:lvlJc w:val="left"/>
      <w:pPr>
        <w:ind w:left="1585" w:hanging="308"/>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D564EB04">
      <w:numFmt w:val="bullet"/>
      <w:lvlText w:val="•"/>
      <w:lvlJc w:val="left"/>
      <w:pPr>
        <w:ind w:left="2513" w:hanging="308"/>
      </w:pPr>
      <w:rPr>
        <w:rFonts w:hint="default"/>
        <w:lang w:val="ro-RO" w:eastAsia="en-US" w:bidi="ar-SA"/>
      </w:rPr>
    </w:lvl>
    <w:lvl w:ilvl="2" w:tplc="AE045ADC">
      <w:numFmt w:val="bullet"/>
      <w:lvlText w:val="•"/>
      <w:lvlJc w:val="left"/>
      <w:pPr>
        <w:ind w:left="3447" w:hanging="308"/>
      </w:pPr>
      <w:rPr>
        <w:rFonts w:hint="default"/>
        <w:lang w:val="ro-RO" w:eastAsia="en-US" w:bidi="ar-SA"/>
      </w:rPr>
    </w:lvl>
    <w:lvl w:ilvl="3" w:tplc="3C888158">
      <w:numFmt w:val="bullet"/>
      <w:lvlText w:val="•"/>
      <w:lvlJc w:val="left"/>
      <w:pPr>
        <w:ind w:left="4380" w:hanging="308"/>
      </w:pPr>
      <w:rPr>
        <w:rFonts w:hint="default"/>
        <w:lang w:val="ro-RO" w:eastAsia="en-US" w:bidi="ar-SA"/>
      </w:rPr>
    </w:lvl>
    <w:lvl w:ilvl="4" w:tplc="94169010">
      <w:numFmt w:val="bullet"/>
      <w:lvlText w:val="•"/>
      <w:lvlJc w:val="left"/>
      <w:pPr>
        <w:ind w:left="5314" w:hanging="308"/>
      </w:pPr>
      <w:rPr>
        <w:rFonts w:hint="default"/>
        <w:lang w:val="ro-RO" w:eastAsia="en-US" w:bidi="ar-SA"/>
      </w:rPr>
    </w:lvl>
    <w:lvl w:ilvl="5" w:tplc="25A241A0">
      <w:numFmt w:val="bullet"/>
      <w:lvlText w:val="•"/>
      <w:lvlJc w:val="left"/>
      <w:pPr>
        <w:ind w:left="6247" w:hanging="308"/>
      </w:pPr>
      <w:rPr>
        <w:rFonts w:hint="default"/>
        <w:lang w:val="ro-RO" w:eastAsia="en-US" w:bidi="ar-SA"/>
      </w:rPr>
    </w:lvl>
    <w:lvl w:ilvl="6" w:tplc="29749A42">
      <w:numFmt w:val="bullet"/>
      <w:lvlText w:val="•"/>
      <w:lvlJc w:val="left"/>
      <w:pPr>
        <w:ind w:left="7181" w:hanging="308"/>
      </w:pPr>
      <w:rPr>
        <w:rFonts w:hint="default"/>
        <w:lang w:val="ro-RO" w:eastAsia="en-US" w:bidi="ar-SA"/>
      </w:rPr>
    </w:lvl>
    <w:lvl w:ilvl="7" w:tplc="7C1CAD80">
      <w:numFmt w:val="bullet"/>
      <w:lvlText w:val="•"/>
      <w:lvlJc w:val="left"/>
      <w:pPr>
        <w:ind w:left="8114" w:hanging="308"/>
      </w:pPr>
      <w:rPr>
        <w:rFonts w:hint="default"/>
        <w:lang w:val="ro-RO" w:eastAsia="en-US" w:bidi="ar-SA"/>
      </w:rPr>
    </w:lvl>
    <w:lvl w:ilvl="8" w:tplc="97F074D6">
      <w:numFmt w:val="bullet"/>
      <w:lvlText w:val="•"/>
      <w:lvlJc w:val="left"/>
      <w:pPr>
        <w:ind w:left="9048" w:hanging="308"/>
      </w:pPr>
      <w:rPr>
        <w:rFonts w:hint="default"/>
        <w:lang w:val="ro-RO" w:eastAsia="en-US" w:bidi="ar-SA"/>
      </w:rPr>
    </w:lvl>
  </w:abstractNum>
  <w:abstractNum w:abstractNumId="21" w15:restartNumberingAfterBreak="0">
    <w:nsid w:val="2A400E14"/>
    <w:multiLevelType w:val="hybridMultilevel"/>
    <w:tmpl w:val="A5C4F6A6"/>
    <w:lvl w:ilvl="0" w:tplc="F14C72B6">
      <w:start w:val="19"/>
      <w:numFmt w:val="lowerLetter"/>
      <w:lvlText w:val="%1)"/>
      <w:lvlJc w:val="left"/>
      <w:pPr>
        <w:ind w:left="993" w:hanging="175"/>
        <w:jc w:val="left"/>
      </w:pPr>
      <w:rPr>
        <w:rFonts w:ascii="Times New Roman" w:eastAsia="Times New Roman" w:hAnsi="Times New Roman" w:cs="Times New Roman" w:hint="default"/>
        <w:b w:val="0"/>
        <w:bCs w:val="0"/>
        <w:i w:val="0"/>
        <w:iCs w:val="0"/>
        <w:spacing w:val="0"/>
        <w:w w:val="94"/>
        <w:sz w:val="22"/>
        <w:szCs w:val="22"/>
        <w:lang w:val="ro-RO" w:eastAsia="en-US" w:bidi="ar-SA"/>
      </w:rPr>
    </w:lvl>
    <w:lvl w:ilvl="1" w:tplc="211C7CBE">
      <w:numFmt w:val="bullet"/>
      <w:lvlText w:val="•"/>
      <w:lvlJc w:val="left"/>
      <w:pPr>
        <w:ind w:left="1991" w:hanging="175"/>
      </w:pPr>
      <w:rPr>
        <w:rFonts w:hint="default"/>
        <w:lang w:val="ro-RO" w:eastAsia="en-US" w:bidi="ar-SA"/>
      </w:rPr>
    </w:lvl>
    <w:lvl w:ilvl="2" w:tplc="E3F25EB0">
      <w:numFmt w:val="bullet"/>
      <w:lvlText w:val="•"/>
      <w:lvlJc w:val="left"/>
      <w:pPr>
        <w:ind w:left="2983" w:hanging="175"/>
      </w:pPr>
      <w:rPr>
        <w:rFonts w:hint="default"/>
        <w:lang w:val="ro-RO" w:eastAsia="en-US" w:bidi="ar-SA"/>
      </w:rPr>
    </w:lvl>
    <w:lvl w:ilvl="3" w:tplc="E7C63EB4">
      <w:numFmt w:val="bullet"/>
      <w:lvlText w:val="•"/>
      <w:lvlJc w:val="left"/>
      <w:pPr>
        <w:ind w:left="3974" w:hanging="175"/>
      </w:pPr>
      <w:rPr>
        <w:rFonts w:hint="default"/>
        <w:lang w:val="ro-RO" w:eastAsia="en-US" w:bidi="ar-SA"/>
      </w:rPr>
    </w:lvl>
    <w:lvl w:ilvl="4" w:tplc="D6C626E2">
      <w:numFmt w:val="bullet"/>
      <w:lvlText w:val="•"/>
      <w:lvlJc w:val="left"/>
      <w:pPr>
        <w:ind w:left="4966" w:hanging="175"/>
      </w:pPr>
      <w:rPr>
        <w:rFonts w:hint="default"/>
        <w:lang w:val="ro-RO" w:eastAsia="en-US" w:bidi="ar-SA"/>
      </w:rPr>
    </w:lvl>
    <w:lvl w:ilvl="5" w:tplc="22962820">
      <w:numFmt w:val="bullet"/>
      <w:lvlText w:val="•"/>
      <w:lvlJc w:val="left"/>
      <w:pPr>
        <w:ind w:left="5957" w:hanging="175"/>
      </w:pPr>
      <w:rPr>
        <w:rFonts w:hint="default"/>
        <w:lang w:val="ro-RO" w:eastAsia="en-US" w:bidi="ar-SA"/>
      </w:rPr>
    </w:lvl>
    <w:lvl w:ilvl="6" w:tplc="B1B2A8B2">
      <w:numFmt w:val="bullet"/>
      <w:lvlText w:val="•"/>
      <w:lvlJc w:val="left"/>
      <w:pPr>
        <w:ind w:left="6949" w:hanging="175"/>
      </w:pPr>
      <w:rPr>
        <w:rFonts w:hint="default"/>
        <w:lang w:val="ro-RO" w:eastAsia="en-US" w:bidi="ar-SA"/>
      </w:rPr>
    </w:lvl>
    <w:lvl w:ilvl="7" w:tplc="33ACDD0C">
      <w:numFmt w:val="bullet"/>
      <w:lvlText w:val="•"/>
      <w:lvlJc w:val="left"/>
      <w:pPr>
        <w:ind w:left="7940" w:hanging="175"/>
      </w:pPr>
      <w:rPr>
        <w:rFonts w:hint="default"/>
        <w:lang w:val="ro-RO" w:eastAsia="en-US" w:bidi="ar-SA"/>
      </w:rPr>
    </w:lvl>
    <w:lvl w:ilvl="8" w:tplc="C7209FDA">
      <w:numFmt w:val="bullet"/>
      <w:lvlText w:val="•"/>
      <w:lvlJc w:val="left"/>
      <w:pPr>
        <w:ind w:left="8932" w:hanging="175"/>
      </w:pPr>
      <w:rPr>
        <w:rFonts w:hint="default"/>
        <w:lang w:val="ro-RO" w:eastAsia="en-US" w:bidi="ar-SA"/>
      </w:rPr>
    </w:lvl>
  </w:abstractNum>
  <w:abstractNum w:abstractNumId="22" w15:restartNumberingAfterBreak="0">
    <w:nsid w:val="2BAE7242"/>
    <w:multiLevelType w:val="hybridMultilevel"/>
    <w:tmpl w:val="1B9EC068"/>
    <w:lvl w:ilvl="0" w:tplc="04F8F05E">
      <w:start w:val="1"/>
      <w:numFmt w:val="lowerLetter"/>
      <w:lvlText w:val="%1)"/>
      <w:lvlJc w:val="left"/>
      <w:pPr>
        <w:ind w:left="1713" w:hanging="36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D4AC5B76">
      <w:numFmt w:val="bullet"/>
      <w:lvlText w:val="•"/>
      <w:lvlJc w:val="left"/>
      <w:pPr>
        <w:ind w:left="2639" w:hanging="360"/>
      </w:pPr>
      <w:rPr>
        <w:rFonts w:hint="default"/>
        <w:lang w:val="ro-RO" w:eastAsia="en-US" w:bidi="ar-SA"/>
      </w:rPr>
    </w:lvl>
    <w:lvl w:ilvl="2" w:tplc="3E48CC56">
      <w:numFmt w:val="bullet"/>
      <w:lvlText w:val="•"/>
      <w:lvlJc w:val="left"/>
      <w:pPr>
        <w:ind w:left="3559" w:hanging="360"/>
      </w:pPr>
      <w:rPr>
        <w:rFonts w:hint="default"/>
        <w:lang w:val="ro-RO" w:eastAsia="en-US" w:bidi="ar-SA"/>
      </w:rPr>
    </w:lvl>
    <w:lvl w:ilvl="3" w:tplc="BB2037B6">
      <w:numFmt w:val="bullet"/>
      <w:lvlText w:val="•"/>
      <w:lvlJc w:val="left"/>
      <w:pPr>
        <w:ind w:left="4478" w:hanging="360"/>
      </w:pPr>
      <w:rPr>
        <w:rFonts w:hint="default"/>
        <w:lang w:val="ro-RO" w:eastAsia="en-US" w:bidi="ar-SA"/>
      </w:rPr>
    </w:lvl>
    <w:lvl w:ilvl="4" w:tplc="D30E61DA">
      <w:numFmt w:val="bullet"/>
      <w:lvlText w:val="•"/>
      <w:lvlJc w:val="left"/>
      <w:pPr>
        <w:ind w:left="5398" w:hanging="360"/>
      </w:pPr>
      <w:rPr>
        <w:rFonts w:hint="default"/>
        <w:lang w:val="ro-RO" w:eastAsia="en-US" w:bidi="ar-SA"/>
      </w:rPr>
    </w:lvl>
    <w:lvl w:ilvl="5" w:tplc="6A50FEE8">
      <w:numFmt w:val="bullet"/>
      <w:lvlText w:val="•"/>
      <w:lvlJc w:val="left"/>
      <w:pPr>
        <w:ind w:left="6317" w:hanging="360"/>
      </w:pPr>
      <w:rPr>
        <w:rFonts w:hint="default"/>
        <w:lang w:val="ro-RO" w:eastAsia="en-US" w:bidi="ar-SA"/>
      </w:rPr>
    </w:lvl>
    <w:lvl w:ilvl="6" w:tplc="BE8A2BD4">
      <w:numFmt w:val="bullet"/>
      <w:lvlText w:val="•"/>
      <w:lvlJc w:val="left"/>
      <w:pPr>
        <w:ind w:left="7237" w:hanging="360"/>
      </w:pPr>
      <w:rPr>
        <w:rFonts w:hint="default"/>
        <w:lang w:val="ro-RO" w:eastAsia="en-US" w:bidi="ar-SA"/>
      </w:rPr>
    </w:lvl>
    <w:lvl w:ilvl="7" w:tplc="F18E8C44">
      <w:numFmt w:val="bullet"/>
      <w:lvlText w:val="•"/>
      <w:lvlJc w:val="left"/>
      <w:pPr>
        <w:ind w:left="8156" w:hanging="360"/>
      </w:pPr>
      <w:rPr>
        <w:rFonts w:hint="default"/>
        <w:lang w:val="ro-RO" w:eastAsia="en-US" w:bidi="ar-SA"/>
      </w:rPr>
    </w:lvl>
    <w:lvl w:ilvl="8" w:tplc="B498A9D0">
      <w:numFmt w:val="bullet"/>
      <w:lvlText w:val="•"/>
      <w:lvlJc w:val="left"/>
      <w:pPr>
        <w:ind w:left="9076" w:hanging="360"/>
      </w:pPr>
      <w:rPr>
        <w:rFonts w:hint="default"/>
        <w:lang w:val="ro-RO" w:eastAsia="en-US" w:bidi="ar-SA"/>
      </w:rPr>
    </w:lvl>
  </w:abstractNum>
  <w:abstractNum w:abstractNumId="23" w15:restartNumberingAfterBreak="0">
    <w:nsid w:val="2BF05885"/>
    <w:multiLevelType w:val="hybridMultilevel"/>
    <w:tmpl w:val="71B83FFC"/>
    <w:lvl w:ilvl="0" w:tplc="15420A16">
      <w:start w:val="7"/>
      <w:numFmt w:val="decimal"/>
      <w:lvlText w:val="%1."/>
      <w:lvlJc w:val="left"/>
      <w:pPr>
        <w:ind w:left="1174" w:hanging="181"/>
        <w:jc w:val="left"/>
      </w:pPr>
      <w:rPr>
        <w:rFonts w:ascii="Times New Roman" w:eastAsia="Times New Roman" w:hAnsi="Times New Roman" w:cs="Times New Roman" w:hint="default"/>
        <w:b w:val="0"/>
        <w:bCs w:val="0"/>
        <w:i w:val="0"/>
        <w:iCs w:val="0"/>
        <w:spacing w:val="0"/>
        <w:w w:val="96"/>
        <w:sz w:val="22"/>
        <w:szCs w:val="22"/>
        <w:lang w:val="ro-RO" w:eastAsia="en-US" w:bidi="ar-SA"/>
      </w:rPr>
    </w:lvl>
    <w:lvl w:ilvl="1" w:tplc="729A127E">
      <w:start w:val="2"/>
      <w:numFmt w:val="decimal"/>
      <w:lvlText w:val="(%2)"/>
      <w:lvlJc w:val="left"/>
      <w:pPr>
        <w:ind w:left="993" w:hanging="378"/>
        <w:jc w:val="right"/>
      </w:pPr>
      <w:rPr>
        <w:rFonts w:hint="default"/>
        <w:spacing w:val="0"/>
        <w:w w:val="100"/>
        <w:lang w:val="ro-RO" w:eastAsia="en-US" w:bidi="ar-SA"/>
      </w:rPr>
    </w:lvl>
    <w:lvl w:ilvl="2" w:tplc="C542154A">
      <w:start w:val="1"/>
      <w:numFmt w:val="lowerLetter"/>
      <w:lvlText w:val="%3)"/>
      <w:lvlJc w:val="left"/>
      <w:pPr>
        <w:ind w:left="1479" w:hanging="345"/>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3" w:tplc="0FCC7A2E">
      <w:numFmt w:val="bullet"/>
      <w:lvlText w:val="•"/>
      <w:lvlJc w:val="left"/>
      <w:pPr>
        <w:ind w:left="2659" w:hanging="345"/>
      </w:pPr>
      <w:rPr>
        <w:rFonts w:hint="default"/>
        <w:lang w:val="ro-RO" w:eastAsia="en-US" w:bidi="ar-SA"/>
      </w:rPr>
    </w:lvl>
    <w:lvl w:ilvl="4" w:tplc="C052801A">
      <w:numFmt w:val="bullet"/>
      <w:lvlText w:val="•"/>
      <w:lvlJc w:val="left"/>
      <w:pPr>
        <w:ind w:left="3838" w:hanging="345"/>
      </w:pPr>
      <w:rPr>
        <w:rFonts w:hint="default"/>
        <w:lang w:val="ro-RO" w:eastAsia="en-US" w:bidi="ar-SA"/>
      </w:rPr>
    </w:lvl>
    <w:lvl w:ilvl="5" w:tplc="D56AFE5C">
      <w:numFmt w:val="bullet"/>
      <w:lvlText w:val="•"/>
      <w:lvlJc w:val="left"/>
      <w:pPr>
        <w:ind w:left="5018" w:hanging="345"/>
      </w:pPr>
      <w:rPr>
        <w:rFonts w:hint="default"/>
        <w:lang w:val="ro-RO" w:eastAsia="en-US" w:bidi="ar-SA"/>
      </w:rPr>
    </w:lvl>
    <w:lvl w:ilvl="6" w:tplc="C6568BE2">
      <w:numFmt w:val="bullet"/>
      <w:lvlText w:val="•"/>
      <w:lvlJc w:val="left"/>
      <w:pPr>
        <w:ind w:left="6197" w:hanging="345"/>
      </w:pPr>
      <w:rPr>
        <w:rFonts w:hint="default"/>
        <w:lang w:val="ro-RO" w:eastAsia="en-US" w:bidi="ar-SA"/>
      </w:rPr>
    </w:lvl>
    <w:lvl w:ilvl="7" w:tplc="C6A8D324">
      <w:numFmt w:val="bullet"/>
      <w:lvlText w:val="•"/>
      <w:lvlJc w:val="left"/>
      <w:pPr>
        <w:ind w:left="7377" w:hanging="345"/>
      </w:pPr>
      <w:rPr>
        <w:rFonts w:hint="default"/>
        <w:lang w:val="ro-RO" w:eastAsia="en-US" w:bidi="ar-SA"/>
      </w:rPr>
    </w:lvl>
    <w:lvl w:ilvl="8" w:tplc="C160FFE2">
      <w:numFmt w:val="bullet"/>
      <w:lvlText w:val="•"/>
      <w:lvlJc w:val="left"/>
      <w:pPr>
        <w:ind w:left="8556" w:hanging="345"/>
      </w:pPr>
      <w:rPr>
        <w:rFonts w:hint="default"/>
        <w:lang w:val="ro-RO" w:eastAsia="en-US" w:bidi="ar-SA"/>
      </w:rPr>
    </w:lvl>
  </w:abstractNum>
  <w:abstractNum w:abstractNumId="24" w15:restartNumberingAfterBreak="0">
    <w:nsid w:val="2C5615EF"/>
    <w:multiLevelType w:val="hybridMultilevel"/>
    <w:tmpl w:val="2EE44672"/>
    <w:lvl w:ilvl="0" w:tplc="F318710A">
      <w:start w:val="2"/>
      <w:numFmt w:val="decimal"/>
      <w:lvlText w:val="(%1)"/>
      <w:lvlJc w:val="left"/>
      <w:pPr>
        <w:ind w:left="852" w:hanging="381"/>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E732FB14">
      <w:numFmt w:val="bullet"/>
      <w:lvlText w:val="•"/>
      <w:lvlJc w:val="left"/>
      <w:pPr>
        <w:ind w:left="1865" w:hanging="381"/>
      </w:pPr>
      <w:rPr>
        <w:rFonts w:hint="default"/>
        <w:lang w:val="ro-RO" w:eastAsia="en-US" w:bidi="ar-SA"/>
      </w:rPr>
    </w:lvl>
    <w:lvl w:ilvl="2" w:tplc="CA301A2A">
      <w:numFmt w:val="bullet"/>
      <w:lvlText w:val="•"/>
      <w:lvlJc w:val="left"/>
      <w:pPr>
        <w:ind w:left="2871" w:hanging="381"/>
      </w:pPr>
      <w:rPr>
        <w:rFonts w:hint="default"/>
        <w:lang w:val="ro-RO" w:eastAsia="en-US" w:bidi="ar-SA"/>
      </w:rPr>
    </w:lvl>
    <w:lvl w:ilvl="3" w:tplc="123CEF80">
      <w:numFmt w:val="bullet"/>
      <w:lvlText w:val="•"/>
      <w:lvlJc w:val="left"/>
      <w:pPr>
        <w:ind w:left="3876" w:hanging="381"/>
      </w:pPr>
      <w:rPr>
        <w:rFonts w:hint="default"/>
        <w:lang w:val="ro-RO" w:eastAsia="en-US" w:bidi="ar-SA"/>
      </w:rPr>
    </w:lvl>
    <w:lvl w:ilvl="4" w:tplc="836EADC4">
      <w:numFmt w:val="bullet"/>
      <w:lvlText w:val="•"/>
      <w:lvlJc w:val="left"/>
      <w:pPr>
        <w:ind w:left="4882" w:hanging="381"/>
      </w:pPr>
      <w:rPr>
        <w:rFonts w:hint="default"/>
        <w:lang w:val="ro-RO" w:eastAsia="en-US" w:bidi="ar-SA"/>
      </w:rPr>
    </w:lvl>
    <w:lvl w:ilvl="5" w:tplc="CB46BAC8">
      <w:numFmt w:val="bullet"/>
      <w:lvlText w:val="•"/>
      <w:lvlJc w:val="left"/>
      <w:pPr>
        <w:ind w:left="5887" w:hanging="381"/>
      </w:pPr>
      <w:rPr>
        <w:rFonts w:hint="default"/>
        <w:lang w:val="ro-RO" w:eastAsia="en-US" w:bidi="ar-SA"/>
      </w:rPr>
    </w:lvl>
    <w:lvl w:ilvl="6" w:tplc="FBB03A9A">
      <w:numFmt w:val="bullet"/>
      <w:lvlText w:val="•"/>
      <w:lvlJc w:val="left"/>
      <w:pPr>
        <w:ind w:left="6893" w:hanging="381"/>
      </w:pPr>
      <w:rPr>
        <w:rFonts w:hint="default"/>
        <w:lang w:val="ro-RO" w:eastAsia="en-US" w:bidi="ar-SA"/>
      </w:rPr>
    </w:lvl>
    <w:lvl w:ilvl="7" w:tplc="8EB89450">
      <w:numFmt w:val="bullet"/>
      <w:lvlText w:val="•"/>
      <w:lvlJc w:val="left"/>
      <w:pPr>
        <w:ind w:left="7898" w:hanging="381"/>
      </w:pPr>
      <w:rPr>
        <w:rFonts w:hint="default"/>
        <w:lang w:val="ro-RO" w:eastAsia="en-US" w:bidi="ar-SA"/>
      </w:rPr>
    </w:lvl>
    <w:lvl w:ilvl="8" w:tplc="4C10626A">
      <w:numFmt w:val="bullet"/>
      <w:lvlText w:val="•"/>
      <w:lvlJc w:val="left"/>
      <w:pPr>
        <w:ind w:left="8904" w:hanging="381"/>
      </w:pPr>
      <w:rPr>
        <w:rFonts w:hint="default"/>
        <w:lang w:val="ro-RO" w:eastAsia="en-US" w:bidi="ar-SA"/>
      </w:rPr>
    </w:lvl>
  </w:abstractNum>
  <w:abstractNum w:abstractNumId="25" w15:restartNumberingAfterBreak="0">
    <w:nsid w:val="2E1521FF"/>
    <w:multiLevelType w:val="hybridMultilevel"/>
    <w:tmpl w:val="CE3EA934"/>
    <w:lvl w:ilvl="0" w:tplc="AB6010B2">
      <w:start w:val="1"/>
      <w:numFmt w:val="lowerLetter"/>
      <w:lvlText w:val="%1)"/>
      <w:lvlJc w:val="left"/>
      <w:pPr>
        <w:ind w:left="1418" w:hanging="426"/>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03866330">
      <w:numFmt w:val="bullet"/>
      <w:lvlText w:val="•"/>
      <w:lvlJc w:val="left"/>
      <w:pPr>
        <w:ind w:left="2369" w:hanging="426"/>
      </w:pPr>
      <w:rPr>
        <w:rFonts w:hint="default"/>
        <w:lang w:val="ro-RO" w:eastAsia="en-US" w:bidi="ar-SA"/>
      </w:rPr>
    </w:lvl>
    <w:lvl w:ilvl="2" w:tplc="959623B4">
      <w:numFmt w:val="bullet"/>
      <w:lvlText w:val="•"/>
      <w:lvlJc w:val="left"/>
      <w:pPr>
        <w:ind w:left="3319" w:hanging="426"/>
      </w:pPr>
      <w:rPr>
        <w:rFonts w:hint="default"/>
        <w:lang w:val="ro-RO" w:eastAsia="en-US" w:bidi="ar-SA"/>
      </w:rPr>
    </w:lvl>
    <w:lvl w:ilvl="3" w:tplc="32A4155C">
      <w:numFmt w:val="bullet"/>
      <w:lvlText w:val="•"/>
      <w:lvlJc w:val="left"/>
      <w:pPr>
        <w:ind w:left="4268" w:hanging="426"/>
      </w:pPr>
      <w:rPr>
        <w:rFonts w:hint="default"/>
        <w:lang w:val="ro-RO" w:eastAsia="en-US" w:bidi="ar-SA"/>
      </w:rPr>
    </w:lvl>
    <w:lvl w:ilvl="4" w:tplc="E9B0BD8A">
      <w:numFmt w:val="bullet"/>
      <w:lvlText w:val="•"/>
      <w:lvlJc w:val="left"/>
      <w:pPr>
        <w:ind w:left="5218" w:hanging="426"/>
      </w:pPr>
      <w:rPr>
        <w:rFonts w:hint="default"/>
        <w:lang w:val="ro-RO" w:eastAsia="en-US" w:bidi="ar-SA"/>
      </w:rPr>
    </w:lvl>
    <w:lvl w:ilvl="5" w:tplc="CEE6EC00">
      <w:numFmt w:val="bullet"/>
      <w:lvlText w:val="•"/>
      <w:lvlJc w:val="left"/>
      <w:pPr>
        <w:ind w:left="6167" w:hanging="426"/>
      </w:pPr>
      <w:rPr>
        <w:rFonts w:hint="default"/>
        <w:lang w:val="ro-RO" w:eastAsia="en-US" w:bidi="ar-SA"/>
      </w:rPr>
    </w:lvl>
    <w:lvl w:ilvl="6" w:tplc="40BA9502">
      <w:numFmt w:val="bullet"/>
      <w:lvlText w:val="•"/>
      <w:lvlJc w:val="left"/>
      <w:pPr>
        <w:ind w:left="7117" w:hanging="426"/>
      </w:pPr>
      <w:rPr>
        <w:rFonts w:hint="default"/>
        <w:lang w:val="ro-RO" w:eastAsia="en-US" w:bidi="ar-SA"/>
      </w:rPr>
    </w:lvl>
    <w:lvl w:ilvl="7" w:tplc="055E58AC">
      <w:numFmt w:val="bullet"/>
      <w:lvlText w:val="•"/>
      <w:lvlJc w:val="left"/>
      <w:pPr>
        <w:ind w:left="8066" w:hanging="426"/>
      </w:pPr>
      <w:rPr>
        <w:rFonts w:hint="default"/>
        <w:lang w:val="ro-RO" w:eastAsia="en-US" w:bidi="ar-SA"/>
      </w:rPr>
    </w:lvl>
    <w:lvl w:ilvl="8" w:tplc="35C2D47A">
      <w:numFmt w:val="bullet"/>
      <w:lvlText w:val="•"/>
      <w:lvlJc w:val="left"/>
      <w:pPr>
        <w:ind w:left="9016" w:hanging="426"/>
      </w:pPr>
      <w:rPr>
        <w:rFonts w:hint="default"/>
        <w:lang w:val="ro-RO" w:eastAsia="en-US" w:bidi="ar-SA"/>
      </w:rPr>
    </w:lvl>
  </w:abstractNum>
  <w:abstractNum w:abstractNumId="26" w15:restartNumberingAfterBreak="0">
    <w:nsid w:val="2EE3005E"/>
    <w:multiLevelType w:val="hybridMultilevel"/>
    <w:tmpl w:val="63B6CC90"/>
    <w:lvl w:ilvl="0" w:tplc="33F49608">
      <w:start w:val="1"/>
      <w:numFmt w:val="lowerRoman"/>
      <w:lvlText w:val="%1."/>
      <w:lvlJc w:val="left"/>
      <w:pPr>
        <w:ind w:left="1785" w:hanging="188"/>
        <w:jc w:val="left"/>
      </w:pPr>
      <w:rPr>
        <w:rFonts w:ascii="Times New Roman" w:eastAsia="Times New Roman" w:hAnsi="Times New Roman" w:cs="Times New Roman" w:hint="default"/>
        <w:b w:val="0"/>
        <w:bCs w:val="0"/>
        <w:i w:val="0"/>
        <w:iCs w:val="0"/>
        <w:spacing w:val="0"/>
        <w:w w:val="92"/>
        <w:sz w:val="24"/>
        <w:szCs w:val="24"/>
        <w:lang w:val="ro-RO" w:eastAsia="en-US" w:bidi="ar-SA"/>
      </w:rPr>
    </w:lvl>
    <w:lvl w:ilvl="1" w:tplc="15AA5E90">
      <w:numFmt w:val="bullet"/>
      <w:lvlText w:val="•"/>
      <w:lvlJc w:val="left"/>
      <w:pPr>
        <w:ind w:left="2693" w:hanging="188"/>
      </w:pPr>
      <w:rPr>
        <w:rFonts w:hint="default"/>
        <w:lang w:val="ro-RO" w:eastAsia="en-US" w:bidi="ar-SA"/>
      </w:rPr>
    </w:lvl>
    <w:lvl w:ilvl="2" w:tplc="19809010">
      <w:numFmt w:val="bullet"/>
      <w:lvlText w:val="•"/>
      <w:lvlJc w:val="left"/>
      <w:pPr>
        <w:ind w:left="3607" w:hanging="188"/>
      </w:pPr>
      <w:rPr>
        <w:rFonts w:hint="default"/>
        <w:lang w:val="ro-RO" w:eastAsia="en-US" w:bidi="ar-SA"/>
      </w:rPr>
    </w:lvl>
    <w:lvl w:ilvl="3" w:tplc="23642CD0">
      <w:numFmt w:val="bullet"/>
      <w:lvlText w:val="•"/>
      <w:lvlJc w:val="left"/>
      <w:pPr>
        <w:ind w:left="4520" w:hanging="188"/>
      </w:pPr>
      <w:rPr>
        <w:rFonts w:hint="default"/>
        <w:lang w:val="ro-RO" w:eastAsia="en-US" w:bidi="ar-SA"/>
      </w:rPr>
    </w:lvl>
    <w:lvl w:ilvl="4" w:tplc="6B6A4B86">
      <w:numFmt w:val="bullet"/>
      <w:lvlText w:val="•"/>
      <w:lvlJc w:val="left"/>
      <w:pPr>
        <w:ind w:left="5434" w:hanging="188"/>
      </w:pPr>
      <w:rPr>
        <w:rFonts w:hint="default"/>
        <w:lang w:val="ro-RO" w:eastAsia="en-US" w:bidi="ar-SA"/>
      </w:rPr>
    </w:lvl>
    <w:lvl w:ilvl="5" w:tplc="DE0AAC6A">
      <w:numFmt w:val="bullet"/>
      <w:lvlText w:val="•"/>
      <w:lvlJc w:val="left"/>
      <w:pPr>
        <w:ind w:left="6347" w:hanging="188"/>
      </w:pPr>
      <w:rPr>
        <w:rFonts w:hint="default"/>
        <w:lang w:val="ro-RO" w:eastAsia="en-US" w:bidi="ar-SA"/>
      </w:rPr>
    </w:lvl>
    <w:lvl w:ilvl="6" w:tplc="D3026B7A">
      <w:numFmt w:val="bullet"/>
      <w:lvlText w:val="•"/>
      <w:lvlJc w:val="left"/>
      <w:pPr>
        <w:ind w:left="7261" w:hanging="188"/>
      </w:pPr>
      <w:rPr>
        <w:rFonts w:hint="default"/>
        <w:lang w:val="ro-RO" w:eastAsia="en-US" w:bidi="ar-SA"/>
      </w:rPr>
    </w:lvl>
    <w:lvl w:ilvl="7" w:tplc="B2AE559A">
      <w:numFmt w:val="bullet"/>
      <w:lvlText w:val="•"/>
      <w:lvlJc w:val="left"/>
      <w:pPr>
        <w:ind w:left="8174" w:hanging="188"/>
      </w:pPr>
      <w:rPr>
        <w:rFonts w:hint="default"/>
        <w:lang w:val="ro-RO" w:eastAsia="en-US" w:bidi="ar-SA"/>
      </w:rPr>
    </w:lvl>
    <w:lvl w:ilvl="8" w:tplc="6D642B32">
      <w:numFmt w:val="bullet"/>
      <w:lvlText w:val="•"/>
      <w:lvlJc w:val="left"/>
      <w:pPr>
        <w:ind w:left="9088" w:hanging="188"/>
      </w:pPr>
      <w:rPr>
        <w:rFonts w:hint="default"/>
        <w:lang w:val="ro-RO" w:eastAsia="en-US" w:bidi="ar-SA"/>
      </w:rPr>
    </w:lvl>
  </w:abstractNum>
  <w:abstractNum w:abstractNumId="27" w15:restartNumberingAfterBreak="0">
    <w:nsid w:val="33352544"/>
    <w:multiLevelType w:val="hybridMultilevel"/>
    <w:tmpl w:val="D1600362"/>
    <w:lvl w:ilvl="0" w:tplc="37F63322">
      <w:start w:val="2"/>
      <w:numFmt w:val="decimal"/>
      <w:lvlText w:val="(%1)"/>
      <w:lvlJc w:val="left"/>
      <w:pPr>
        <w:ind w:left="993" w:hanging="350"/>
        <w:jc w:val="right"/>
      </w:pPr>
      <w:rPr>
        <w:rFonts w:ascii="Times New Roman" w:eastAsia="Times New Roman" w:hAnsi="Times New Roman" w:cs="Times New Roman" w:hint="default"/>
        <w:b w:val="0"/>
        <w:bCs w:val="0"/>
        <w:i w:val="0"/>
        <w:iCs w:val="0"/>
        <w:spacing w:val="0"/>
        <w:w w:val="100"/>
        <w:sz w:val="24"/>
        <w:szCs w:val="24"/>
        <w:lang w:val="ro-RO" w:eastAsia="en-US" w:bidi="ar-SA"/>
      </w:rPr>
    </w:lvl>
    <w:lvl w:ilvl="1" w:tplc="2AE26DFA">
      <w:numFmt w:val="bullet"/>
      <w:lvlText w:val="•"/>
      <w:lvlJc w:val="left"/>
      <w:pPr>
        <w:ind w:left="1991" w:hanging="350"/>
      </w:pPr>
      <w:rPr>
        <w:rFonts w:hint="default"/>
        <w:lang w:val="ro-RO" w:eastAsia="en-US" w:bidi="ar-SA"/>
      </w:rPr>
    </w:lvl>
    <w:lvl w:ilvl="2" w:tplc="7B2E005C">
      <w:numFmt w:val="bullet"/>
      <w:lvlText w:val="•"/>
      <w:lvlJc w:val="left"/>
      <w:pPr>
        <w:ind w:left="2983" w:hanging="350"/>
      </w:pPr>
      <w:rPr>
        <w:rFonts w:hint="default"/>
        <w:lang w:val="ro-RO" w:eastAsia="en-US" w:bidi="ar-SA"/>
      </w:rPr>
    </w:lvl>
    <w:lvl w:ilvl="3" w:tplc="1E4461AA">
      <w:numFmt w:val="bullet"/>
      <w:lvlText w:val="•"/>
      <w:lvlJc w:val="left"/>
      <w:pPr>
        <w:ind w:left="3974" w:hanging="350"/>
      </w:pPr>
      <w:rPr>
        <w:rFonts w:hint="default"/>
        <w:lang w:val="ro-RO" w:eastAsia="en-US" w:bidi="ar-SA"/>
      </w:rPr>
    </w:lvl>
    <w:lvl w:ilvl="4" w:tplc="4AFC336A">
      <w:numFmt w:val="bullet"/>
      <w:lvlText w:val="•"/>
      <w:lvlJc w:val="left"/>
      <w:pPr>
        <w:ind w:left="4966" w:hanging="350"/>
      </w:pPr>
      <w:rPr>
        <w:rFonts w:hint="default"/>
        <w:lang w:val="ro-RO" w:eastAsia="en-US" w:bidi="ar-SA"/>
      </w:rPr>
    </w:lvl>
    <w:lvl w:ilvl="5" w:tplc="D9645C52">
      <w:numFmt w:val="bullet"/>
      <w:lvlText w:val="•"/>
      <w:lvlJc w:val="left"/>
      <w:pPr>
        <w:ind w:left="5957" w:hanging="350"/>
      </w:pPr>
      <w:rPr>
        <w:rFonts w:hint="default"/>
        <w:lang w:val="ro-RO" w:eastAsia="en-US" w:bidi="ar-SA"/>
      </w:rPr>
    </w:lvl>
    <w:lvl w:ilvl="6" w:tplc="37FAD6CC">
      <w:numFmt w:val="bullet"/>
      <w:lvlText w:val="•"/>
      <w:lvlJc w:val="left"/>
      <w:pPr>
        <w:ind w:left="6949" w:hanging="350"/>
      </w:pPr>
      <w:rPr>
        <w:rFonts w:hint="default"/>
        <w:lang w:val="ro-RO" w:eastAsia="en-US" w:bidi="ar-SA"/>
      </w:rPr>
    </w:lvl>
    <w:lvl w:ilvl="7" w:tplc="0030693A">
      <w:numFmt w:val="bullet"/>
      <w:lvlText w:val="•"/>
      <w:lvlJc w:val="left"/>
      <w:pPr>
        <w:ind w:left="7940" w:hanging="350"/>
      </w:pPr>
      <w:rPr>
        <w:rFonts w:hint="default"/>
        <w:lang w:val="ro-RO" w:eastAsia="en-US" w:bidi="ar-SA"/>
      </w:rPr>
    </w:lvl>
    <w:lvl w:ilvl="8" w:tplc="4E2A28EE">
      <w:numFmt w:val="bullet"/>
      <w:lvlText w:val="•"/>
      <w:lvlJc w:val="left"/>
      <w:pPr>
        <w:ind w:left="8932" w:hanging="350"/>
      </w:pPr>
      <w:rPr>
        <w:rFonts w:hint="default"/>
        <w:lang w:val="ro-RO" w:eastAsia="en-US" w:bidi="ar-SA"/>
      </w:rPr>
    </w:lvl>
  </w:abstractNum>
  <w:abstractNum w:abstractNumId="28" w15:restartNumberingAfterBreak="0">
    <w:nsid w:val="336560B3"/>
    <w:multiLevelType w:val="hybridMultilevel"/>
    <w:tmpl w:val="E9260460"/>
    <w:lvl w:ilvl="0" w:tplc="590A2614">
      <w:start w:val="1"/>
      <w:numFmt w:val="decimal"/>
      <w:lvlText w:val="%1."/>
      <w:lvlJc w:val="left"/>
      <w:pPr>
        <w:ind w:left="993" w:hanging="24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1346BFD4">
      <w:numFmt w:val="bullet"/>
      <w:lvlText w:val="•"/>
      <w:lvlJc w:val="left"/>
      <w:pPr>
        <w:ind w:left="1991" w:hanging="240"/>
      </w:pPr>
      <w:rPr>
        <w:rFonts w:hint="default"/>
        <w:lang w:val="ro-RO" w:eastAsia="en-US" w:bidi="ar-SA"/>
      </w:rPr>
    </w:lvl>
    <w:lvl w:ilvl="2" w:tplc="D2E64AD2">
      <w:numFmt w:val="bullet"/>
      <w:lvlText w:val="•"/>
      <w:lvlJc w:val="left"/>
      <w:pPr>
        <w:ind w:left="2983" w:hanging="240"/>
      </w:pPr>
      <w:rPr>
        <w:rFonts w:hint="default"/>
        <w:lang w:val="ro-RO" w:eastAsia="en-US" w:bidi="ar-SA"/>
      </w:rPr>
    </w:lvl>
    <w:lvl w:ilvl="3" w:tplc="EB9AFCBA">
      <w:numFmt w:val="bullet"/>
      <w:lvlText w:val="•"/>
      <w:lvlJc w:val="left"/>
      <w:pPr>
        <w:ind w:left="3974" w:hanging="240"/>
      </w:pPr>
      <w:rPr>
        <w:rFonts w:hint="default"/>
        <w:lang w:val="ro-RO" w:eastAsia="en-US" w:bidi="ar-SA"/>
      </w:rPr>
    </w:lvl>
    <w:lvl w:ilvl="4" w:tplc="F6D4AA8E">
      <w:numFmt w:val="bullet"/>
      <w:lvlText w:val="•"/>
      <w:lvlJc w:val="left"/>
      <w:pPr>
        <w:ind w:left="4966" w:hanging="240"/>
      </w:pPr>
      <w:rPr>
        <w:rFonts w:hint="default"/>
        <w:lang w:val="ro-RO" w:eastAsia="en-US" w:bidi="ar-SA"/>
      </w:rPr>
    </w:lvl>
    <w:lvl w:ilvl="5" w:tplc="AD8E9926">
      <w:numFmt w:val="bullet"/>
      <w:lvlText w:val="•"/>
      <w:lvlJc w:val="left"/>
      <w:pPr>
        <w:ind w:left="5957" w:hanging="240"/>
      </w:pPr>
      <w:rPr>
        <w:rFonts w:hint="default"/>
        <w:lang w:val="ro-RO" w:eastAsia="en-US" w:bidi="ar-SA"/>
      </w:rPr>
    </w:lvl>
    <w:lvl w:ilvl="6" w:tplc="EBCCA9B4">
      <w:numFmt w:val="bullet"/>
      <w:lvlText w:val="•"/>
      <w:lvlJc w:val="left"/>
      <w:pPr>
        <w:ind w:left="6949" w:hanging="240"/>
      </w:pPr>
      <w:rPr>
        <w:rFonts w:hint="default"/>
        <w:lang w:val="ro-RO" w:eastAsia="en-US" w:bidi="ar-SA"/>
      </w:rPr>
    </w:lvl>
    <w:lvl w:ilvl="7" w:tplc="130E76B4">
      <w:numFmt w:val="bullet"/>
      <w:lvlText w:val="•"/>
      <w:lvlJc w:val="left"/>
      <w:pPr>
        <w:ind w:left="7940" w:hanging="240"/>
      </w:pPr>
      <w:rPr>
        <w:rFonts w:hint="default"/>
        <w:lang w:val="ro-RO" w:eastAsia="en-US" w:bidi="ar-SA"/>
      </w:rPr>
    </w:lvl>
    <w:lvl w:ilvl="8" w:tplc="36B89074">
      <w:numFmt w:val="bullet"/>
      <w:lvlText w:val="•"/>
      <w:lvlJc w:val="left"/>
      <w:pPr>
        <w:ind w:left="8932" w:hanging="240"/>
      </w:pPr>
      <w:rPr>
        <w:rFonts w:hint="default"/>
        <w:lang w:val="ro-RO" w:eastAsia="en-US" w:bidi="ar-SA"/>
      </w:rPr>
    </w:lvl>
  </w:abstractNum>
  <w:abstractNum w:abstractNumId="29" w15:restartNumberingAfterBreak="0">
    <w:nsid w:val="37822B07"/>
    <w:multiLevelType w:val="hybridMultilevel"/>
    <w:tmpl w:val="ECBC8DD0"/>
    <w:lvl w:ilvl="0" w:tplc="C586607A">
      <w:start w:val="2"/>
      <w:numFmt w:val="decimal"/>
      <w:lvlText w:val="(%1)"/>
      <w:lvlJc w:val="left"/>
      <w:pPr>
        <w:ind w:left="993" w:hanging="346"/>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9D229490">
      <w:start w:val="1"/>
      <w:numFmt w:val="lowerLetter"/>
      <w:lvlText w:val="%2)"/>
      <w:lvlJc w:val="left"/>
      <w:pPr>
        <w:ind w:left="2127" w:hanging="425"/>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2" w:tplc="FBA0E8FA">
      <w:numFmt w:val="bullet"/>
      <w:lvlText w:val="•"/>
      <w:lvlJc w:val="left"/>
      <w:pPr>
        <w:ind w:left="3097" w:hanging="425"/>
      </w:pPr>
      <w:rPr>
        <w:rFonts w:hint="default"/>
        <w:lang w:val="ro-RO" w:eastAsia="en-US" w:bidi="ar-SA"/>
      </w:rPr>
    </w:lvl>
    <w:lvl w:ilvl="3" w:tplc="5A9C7E96">
      <w:numFmt w:val="bullet"/>
      <w:lvlText w:val="•"/>
      <w:lvlJc w:val="left"/>
      <w:pPr>
        <w:ind w:left="4074" w:hanging="425"/>
      </w:pPr>
      <w:rPr>
        <w:rFonts w:hint="default"/>
        <w:lang w:val="ro-RO" w:eastAsia="en-US" w:bidi="ar-SA"/>
      </w:rPr>
    </w:lvl>
    <w:lvl w:ilvl="4" w:tplc="B79C5E10">
      <w:numFmt w:val="bullet"/>
      <w:lvlText w:val="•"/>
      <w:lvlJc w:val="left"/>
      <w:pPr>
        <w:ind w:left="5051" w:hanging="425"/>
      </w:pPr>
      <w:rPr>
        <w:rFonts w:hint="default"/>
        <w:lang w:val="ro-RO" w:eastAsia="en-US" w:bidi="ar-SA"/>
      </w:rPr>
    </w:lvl>
    <w:lvl w:ilvl="5" w:tplc="24C60CA4">
      <w:numFmt w:val="bullet"/>
      <w:lvlText w:val="•"/>
      <w:lvlJc w:val="left"/>
      <w:pPr>
        <w:ind w:left="6029" w:hanging="425"/>
      </w:pPr>
      <w:rPr>
        <w:rFonts w:hint="default"/>
        <w:lang w:val="ro-RO" w:eastAsia="en-US" w:bidi="ar-SA"/>
      </w:rPr>
    </w:lvl>
    <w:lvl w:ilvl="6" w:tplc="37AA0536">
      <w:numFmt w:val="bullet"/>
      <w:lvlText w:val="•"/>
      <w:lvlJc w:val="left"/>
      <w:pPr>
        <w:ind w:left="7006" w:hanging="425"/>
      </w:pPr>
      <w:rPr>
        <w:rFonts w:hint="default"/>
        <w:lang w:val="ro-RO" w:eastAsia="en-US" w:bidi="ar-SA"/>
      </w:rPr>
    </w:lvl>
    <w:lvl w:ilvl="7" w:tplc="68AE3C84">
      <w:numFmt w:val="bullet"/>
      <w:lvlText w:val="•"/>
      <w:lvlJc w:val="left"/>
      <w:pPr>
        <w:ind w:left="7983" w:hanging="425"/>
      </w:pPr>
      <w:rPr>
        <w:rFonts w:hint="default"/>
        <w:lang w:val="ro-RO" w:eastAsia="en-US" w:bidi="ar-SA"/>
      </w:rPr>
    </w:lvl>
    <w:lvl w:ilvl="8" w:tplc="182CBB1E">
      <w:numFmt w:val="bullet"/>
      <w:lvlText w:val="•"/>
      <w:lvlJc w:val="left"/>
      <w:pPr>
        <w:ind w:left="8960" w:hanging="425"/>
      </w:pPr>
      <w:rPr>
        <w:rFonts w:hint="default"/>
        <w:lang w:val="ro-RO" w:eastAsia="en-US" w:bidi="ar-SA"/>
      </w:rPr>
    </w:lvl>
  </w:abstractNum>
  <w:abstractNum w:abstractNumId="30" w15:restartNumberingAfterBreak="0">
    <w:nsid w:val="37DD4EDC"/>
    <w:multiLevelType w:val="multilevel"/>
    <w:tmpl w:val="33E2C396"/>
    <w:lvl w:ilvl="0">
      <w:start w:val="1"/>
      <w:numFmt w:val="decimal"/>
      <w:lvlText w:val="%1."/>
      <w:lvlJc w:val="left"/>
      <w:pPr>
        <w:ind w:left="1418" w:hanging="428"/>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start w:val="1"/>
      <w:numFmt w:val="decimal"/>
      <w:lvlText w:val="%1.%2."/>
      <w:lvlJc w:val="left"/>
      <w:pPr>
        <w:ind w:left="1413" w:hanging="420"/>
        <w:jc w:val="left"/>
      </w:pPr>
      <w:rPr>
        <w:rFonts w:ascii="Times New Roman" w:eastAsia="Times New Roman" w:hAnsi="Times New Roman" w:cs="Times New Roman" w:hint="default"/>
        <w:b/>
        <w:bCs/>
        <w:i w:val="0"/>
        <w:iCs w:val="0"/>
        <w:spacing w:val="0"/>
        <w:w w:val="100"/>
        <w:sz w:val="24"/>
        <w:szCs w:val="24"/>
        <w:lang w:val="ro-RO" w:eastAsia="en-US" w:bidi="ar-SA"/>
      </w:rPr>
    </w:lvl>
    <w:lvl w:ilvl="2">
      <w:start w:val="2"/>
      <w:numFmt w:val="decimal"/>
      <w:lvlText w:val="(%3)"/>
      <w:lvlJc w:val="left"/>
      <w:pPr>
        <w:ind w:left="993" w:hanging="376"/>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3">
      <w:start w:val="1"/>
      <w:numFmt w:val="lowerLetter"/>
      <w:lvlText w:val="%4)"/>
      <w:lvlJc w:val="left"/>
      <w:pPr>
        <w:ind w:left="993" w:hanging="292"/>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4">
      <w:numFmt w:val="bullet"/>
      <w:lvlText w:val="•"/>
      <w:lvlJc w:val="left"/>
      <w:pPr>
        <w:ind w:left="4585" w:hanging="292"/>
      </w:pPr>
      <w:rPr>
        <w:rFonts w:hint="default"/>
        <w:lang w:val="ro-RO" w:eastAsia="en-US" w:bidi="ar-SA"/>
      </w:rPr>
    </w:lvl>
    <w:lvl w:ilvl="5">
      <w:numFmt w:val="bullet"/>
      <w:lvlText w:val="•"/>
      <w:lvlJc w:val="left"/>
      <w:pPr>
        <w:ind w:left="5640" w:hanging="292"/>
      </w:pPr>
      <w:rPr>
        <w:rFonts w:hint="default"/>
        <w:lang w:val="ro-RO" w:eastAsia="en-US" w:bidi="ar-SA"/>
      </w:rPr>
    </w:lvl>
    <w:lvl w:ilvl="6">
      <w:numFmt w:val="bullet"/>
      <w:lvlText w:val="•"/>
      <w:lvlJc w:val="left"/>
      <w:pPr>
        <w:ind w:left="6695" w:hanging="292"/>
      </w:pPr>
      <w:rPr>
        <w:rFonts w:hint="default"/>
        <w:lang w:val="ro-RO" w:eastAsia="en-US" w:bidi="ar-SA"/>
      </w:rPr>
    </w:lvl>
    <w:lvl w:ilvl="7">
      <w:numFmt w:val="bullet"/>
      <w:lvlText w:val="•"/>
      <w:lvlJc w:val="left"/>
      <w:pPr>
        <w:ind w:left="7750" w:hanging="292"/>
      </w:pPr>
      <w:rPr>
        <w:rFonts w:hint="default"/>
        <w:lang w:val="ro-RO" w:eastAsia="en-US" w:bidi="ar-SA"/>
      </w:rPr>
    </w:lvl>
    <w:lvl w:ilvl="8">
      <w:numFmt w:val="bullet"/>
      <w:lvlText w:val="•"/>
      <w:lvlJc w:val="left"/>
      <w:pPr>
        <w:ind w:left="8805" w:hanging="292"/>
      </w:pPr>
      <w:rPr>
        <w:rFonts w:hint="default"/>
        <w:lang w:val="ro-RO" w:eastAsia="en-US" w:bidi="ar-SA"/>
      </w:rPr>
    </w:lvl>
  </w:abstractNum>
  <w:abstractNum w:abstractNumId="31" w15:restartNumberingAfterBreak="0">
    <w:nsid w:val="38A30297"/>
    <w:multiLevelType w:val="hybridMultilevel"/>
    <w:tmpl w:val="2B48C4C8"/>
    <w:lvl w:ilvl="0" w:tplc="D85602AA">
      <w:start w:val="1"/>
      <w:numFmt w:val="lowerLetter"/>
      <w:lvlText w:val="%1)"/>
      <w:lvlJc w:val="left"/>
      <w:pPr>
        <w:ind w:left="1419" w:hanging="426"/>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B36E3756">
      <w:numFmt w:val="bullet"/>
      <w:lvlText w:val="•"/>
      <w:lvlJc w:val="left"/>
      <w:pPr>
        <w:ind w:left="2369" w:hanging="426"/>
      </w:pPr>
      <w:rPr>
        <w:rFonts w:hint="default"/>
        <w:lang w:val="ro-RO" w:eastAsia="en-US" w:bidi="ar-SA"/>
      </w:rPr>
    </w:lvl>
    <w:lvl w:ilvl="2" w:tplc="5396F242">
      <w:numFmt w:val="bullet"/>
      <w:lvlText w:val="•"/>
      <w:lvlJc w:val="left"/>
      <w:pPr>
        <w:ind w:left="3319" w:hanging="426"/>
      </w:pPr>
      <w:rPr>
        <w:rFonts w:hint="default"/>
        <w:lang w:val="ro-RO" w:eastAsia="en-US" w:bidi="ar-SA"/>
      </w:rPr>
    </w:lvl>
    <w:lvl w:ilvl="3" w:tplc="73C49802">
      <w:numFmt w:val="bullet"/>
      <w:lvlText w:val="•"/>
      <w:lvlJc w:val="left"/>
      <w:pPr>
        <w:ind w:left="4268" w:hanging="426"/>
      </w:pPr>
      <w:rPr>
        <w:rFonts w:hint="default"/>
        <w:lang w:val="ro-RO" w:eastAsia="en-US" w:bidi="ar-SA"/>
      </w:rPr>
    </w:lvl>
    <w:lvl w:ilvl="4" w:tplc="32FC6522">
      <w:numFmt w:val="bullet"/>
      <w:lvlText w:val="•"/>
      <w:lvlJc w:val="left"/>
      <w:pPr>
        <w:ind w:left="5218" w:hanging="426"/>
      </w:pPr>
      <w:rPr>
        <w:rFonts w:hint="default"/>
        <w:lang w:val="ro-RO" w:eastAsia="en-US" w:bidi="ar-SA"/>
      </w:rPr>
    </w:lvl>
    <w:lvl w:ilvl="5" w:tplc="48DA2970">
      <w:numFmt w:val="bullet"/>
      <w:lvlText w:val="•"/>
      <w:lvlJc w:val="left"/>
      <w:pPr>
        <w:ind w:left="6167" w:hanging="426"/>
      </w:pPr>
      <w:rPr>
        <w:rFonts w:hint="default"/>
        <w:lang w:val="ro-RO" w:eastAsia="en-US" w:bidi="ar-SA"/>
      </w:rPr>
    </w:lvl>
    <w:lvl w:ilvl="6" w:tplc="0D20DC56">
      <w:numFmt w:val="bullet"/>
      <w:lvlText w:val="•"/>
      <w:lvlJc w:val="left"/>
      <w:pPr>
        <w:ind w:left="7117" w:hanging="426"/>
      </w:pPr>
      <w:rPr>
        <w:rFonts w:hint="default"/>
        <w:lang w:val="ro-RO" w:eastAsia="en-US" w:bidi="ar-SA"/>
      </w:rPr>
    </w:lvl>
    <w:lvl w:ilvl="7" w:tplc="8ADECCDE">
      <w:numFmt w:val="bullet"/>
      <w:lvlText w:val="•"/>
      <w:lvlJc w:val="left"/>
      <w:pPr>
        <w:ind w:left="8066" w:hanging="426"/>
      </w:pPr>
      <w:rPr>
        <w:rFonts w:hint="default"/>
        <w:lang w:val="ro-RO" w:eastAsia="en-US" w:bidi="ar-SA"/>
      </w:rPr>
    </w:lvl>
    <w:lvl w:ilvl="8" w:tplc="03A41AD6">
      <w:numFmt w:val="bullet"/>
      <w:lvlText w:val="•"/>
      <w:lvlJc w:val="left"/>
      <w:pPr>
        <w:ind w:left="9016" w:hanging="426"/>
      </w:pPr>
      <w:rPr>
        <w:rFonts w:hint="default"/>
        <w:lang w:val="ro-RO" w:eastAsia="en-US" w:bidi="ar-SA"/>
      </w:rPr>
    </w:lvl>
  </w:abstractNum>
  <w:abstractNum w:abstractNumId="32" w15:restartNumberingAfterBreak="0">
    <w:nsid w:val="3BE875C7"/>
    <w:multiLevelType w:val="multilevel"/>
    <w:tmpl w:val="57CCAF5C"/>
    <w:lvl w:ilvl="0">
      <w:start w:val="1"/>
      <w:numFmt w:val="decimal"/>
      <w:lvlText w:val="%1."/>
      <w:lvlJc w:val="left"/>
      <w:pPr>
        <w:ind w:left="1278" w:hanging="285"/>
        <w:jc w:val="left"/>
      </w:pPr>
      <w:rPr>
        <w:rFonts w:ascii="Times New Roman" w:eastAsia="Times New Roman" w:hAnsi="Times New Roman" w:cs="Times New Roman" w:hint="default"/>
        <w:b/>
        <w:bCs/>
        <w:i w:val="0"/>
        <w:iCs w:val="0"/>
        <w:spacing w:val="0"/>
        <w:w w:val="100"/>
        <w:sz w:val="24"/>
        <w:szCs w:val="24"/>
        <w:lang w:val="ro-RO" w:eastAsia="en-US" w:bidi="ar-SA"/>
      </w:rPr>
    </w:lvl>
    <w:lvl w:ilvl="1">
      <w:start w:val="1"/>
      <w:numFmt w:val="decimal"/>
      <w:lvlText w:val="%1.%2."/>
      <w:lvlJc w:val="left"/>
      <w:pPr>
        <w:ind w:left="1698" w:hanging="420"/>
        <w:jc w:val="right"/>
      </w:pPr>
      <w:rPr>
        <w:rFonts w:ascii="Times New Roman" w:eastAsia="Times New Roman" w:hAnsi="Times New Roman" w:cs="Times New Roman" w:hint="default"/>
        <w:b/>
        <w:bCs/>
        <w:i w:val="0"/>
        <w:iCs w:val="0"/>
        <w:spacing w:val="0"/>
        <w:w w:val="100"/>
        <w:sz w:val="24"/>
        <w:szCs w:val="24"/>
        <w:lang w:val="ro-RO" w:eastAsia="en-US" w:bidi="ar-SA"/>
      </w:rPr>
    </w:lvl>
    <w:lvl w:ilvl="2">
      <w:start w:val="1"/>
      <w:numFmt w:val="lowerLetter"/>
      <w:lvlText w:val="%3)"/>
      <w:lvlJc w:val="left"/>
      <w:pPr>
        <w:ind w:left="1561" w:hanging="426"/>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3">
      <w:numFmt w:val="bullet"/>
      <w:lvlText w:val="•"/>
      <w:lvlJc w:val="left"/>
      <w:pPr>
        <w:ind w:left="2851" w:hanging="426"/>
      </w:pPr>
      <w:rPr>
        <w:rFonts w:hint="default"/>
        <w:lang w:val="ro-RO" w:eastAsia="en-US" w:bidi="ar-SA"/>
      </w:rPr>
    </w:lvl>
    <w:lvl w:ilvl="4">
      <w:numFmt w:val="bullet"/>
      <w:lvlText w:val="•"/>
      <w:lvlJc w:val="left"/>
      <w:pPr>
        <w:ind w:left="4003" w:hanging="426"/>
      </w:pPr>
      <w:rPr>
        <w:rFonts w:hint="default"/>
        <w:lang w:val="ro-RO" w:eastAsia="en-US" w:bidi="ar-SA"/>
      </w:rPr>
    </w:lvl>
    <w:lvl w:ilvl="5">
      <w:numFmt w:val="bullet"/>
      <w:lvlText w:val="•"/>
      <w:lvlJc w:val="left"/>
      <w:pPr>
        <w:ind w:left="5155" w:hanging="426"/>
      </w:pPr>
      <w:rPr>
        <w:rFonts w:hint="default"/>
        <w:lang w:val="ro-RO" w:eastAsia="en-US" w:bidi="ar-SA"/>
      </w:rPr>
    </w:lvl>
    <w:lvl w:ilvl="6">
      <w:numFmt w:val="bullet"/>
      <w:lvlText w:val="•"/>
      <w:lvlJc w:val="left"/>
      <w:pPr>
        <w:ind w:left="6307" w:hanging="426"/>
      </w:pPr>
      <w:rPr>
        <w:rFonts w:hint="default"/>
        <w:lang w:val="ro-RO" w:eastAsia="en-US" w:bidi="ar-SA"/>
      </w:rPr>
    </w:lvl>
    <w:lvl w:ilvl="7">
      <w:numFmt w:val="bullet"/>
      <w:lvlText w:val="•"/>
      <w:lvlJc w:val="left"/>
      <w:pPr>
        <w:ind w:left="7459" w:hanging="426"/>
      </w:pPr>
      <w:rPr>
        <w:rFonts w:hint="default"/>
        <w:lang w:val="ro-RO" w:eastAsia="en-US" w:bidi="ar-SA"/>
      </w:rPr>
    </w:lvl>
    <w:lvl w:ilvl="8">
      <w:numFmt w:val="bullet"/>
      <w:lvlText w:val="•"/>
      <w:lvlJc w:val="left"/>
      <w:pPr>
        <w:ind w:left="8611" w:hanging="426"/>
      </w:pPr>
      <w:rPr>
        <w:rFonts w:hint="default"/>
        <w:lang w:val="ro-RO" w:eastAsia="en-US" w:bidi="ar-SA"/>
      </w:rPr>
    </w:lvl>
  </w:abstractNum>
  <w:abstractNum w:abstractNumId="33" w15:restartNumberingAfterBreak="0">
    <w:nsid w:val="3D7A2B88"/>
    <w:multiLevelType w:val="hybridMultilevel"/>
    <w:tmpl w:val="75A4B8EC"/>
    <w:lvl w:ilvl="0" w:tplc="CB1203BE">
      <w:start w:val="2"/>
      <w:numFmt w:val="decimal"/>
      <w:lvlText w:val="(%1)"/>
      <w:lvlJc w:val="left"/>
      <w:pPr>
        <w:ind w:left="852" w:hanging="352"/>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EF04EA36">
      <w:numFmt w:val="bullet"/>
      <w:lvlText w:val="•"/>
      <w:lvlJc w:val="left"/>
      <w:pPr>
        <w:ind w:left="1865" w:hanging="352"/>
      </w:pPr>
      <w:rPr>
        <w:rFonts w:hint="default"/>
        <w:lang w:val="ro-RO" w:eastAsia="en-US" w:bidi="ar-SA"/>
      </w:rPr>
    </w:lvl>
    <w:lvl w:ilvl="2" w:tplc="D7382E50">
      <w:numFmt w:val="bullet"/>
      <w:lvlText w:val="•"/>
      <w:lvlJc w:val="left"/>
      <w:pPr>
        <w:ind w:left="2871" w:hanging="352"/>
      </w:pPr>
      <w:rPr>
        <w:rFonts w:hint="default"/>
        <w:lang w:val="ro-RO" w:eastAsia="en-US" w:bidi="ar-SA"/>
      </w:rPr>
    </w:lvl>
    <w:lvl w:ilvl="3" w:tplc="FAE85992">
      <w:numFmt w:val="bullet"/>
      <w:lvlText w:val="•"/>
      <w:lvlJc w:val="left"/>
      <w:pPr>
        <w:ind w:left="3876" w:hanging="352"/>
      </w:pPr>
      <w:rPr>
        <w:rFonts w:hint="default"/>
        <w:lang w:val="ro-RO" w:eastAsia="en-US" w:bidi="ar-SA"/>
      </w:rPr>
    </w:lvl>
    <w:lvl w:ilvl="4" w:tplc="A1F23782">
      <w:numFmt w:val="bullet"/>
      <w:lvlText w:val="•"/>
      <w:lvlJc w:val="left"/>
      <w:pPr>
        <w:ind w:left="4882" w:hanging="352"/>
      </w:pPr>
      <w:rPr>
        <w:rFonts w:hint="default"/>
        <w:lang w:val="ro-RO" w:eastAsia="en-US" w:bidi="ar-SA"/>
      </w:rPr>
    </w:lvl>
    <w:lvl w:ilvl="5" w:tplc="E480A2AE">
      <w:numFmt w:val="bullet"/>
      <w:lvlText w:val="•"/>
      <w:lvlJc w:val="left"/>
      <w:pPr>
        <w:ind w:left="5887" w:hanging="352"/>
      </w:pPr>
      <w:rPr>
        <w:rFonts w:hint="default"/>
        <w:lang w:val="ro-RO" w:eastAsia="en-US" w:bidi="ar-SA"/>
      </w:rPr>
    </w:lvl>
    <w:lvl w:ilvl="6" w:tplc="9BC4416A">
      <w:numFmt w:val="bullet"/>
      <w:lvlText w:val="•"/>
      <w:lvlJc w:val="left"/>
      <w:pPr>
        <w:ind w:left="6893" w:hanging="352"/>
      </w:pPr>
      <w:rPr>
        <w:rFonts w:hint="default"/>
        <w:lang w:val="ro-RO" w:eastAsia="en-US" w:bidi="ar-SA"/>
      </w:rPr>
    </w:lvl>
    <w:lvl w:ilvl="7" w:tplc="0BB80C1C">
      <w:numFmt w:val="bullet"/>
      <w:lvlText w:val="•"/>
      <w:lvlJc w:val="left"/>
      <w:pPr>
        <w:ind w:left="7898" w:hanging="352"/>
      </w:pPr>
      <w:rPr>
        <w:rFonts w:hint="default"/>
        <w:lang w:val="ro-RO" w:eastAsia="en-US" w:bidi="ar-SA"/>
      </w:rPr>
    </w:lvl>
    <w:lvl w:ilvl="8" w:tplc="0A0479FA">
      <w:numFmt w:val="bullet"/>
      <w:lvlText w:val="•"/>
      <w:lvlJc w:val="left"/>
      <w:pPr>
        <w:ind w:left="8904" w:hanging="352"/>
      </w:pPr>
      <w:rPr>
        <w:rFonts w:hint="default"/>
        <w:lang w:val="ro-RO" w:eastAsia="en-US" w:bidi="ar-SA"/>
      </w:rPr>
    </w:lvl>
  </w:abstractNum>
  <w:abstractNum w:abstractNumId="34" w15:restartNumberingAfterBreak="0">
    <w:nsid w:val="3E493196"/>
    <w:multiLevelType w:val="hybridMultilevel"/>
    <w:tmpl w:val="1CB00F7C"/>
    <w:lvl w:ilvl="0" w:tplc="8D8E22DA">
      <w:start w:val="1"/>
      <w:numFmt w:val="decimal"/>
      <w:lvlText w:val="%1."/>
      <w:lvlJc w:val="left"/>
      <w:pPr>
        <w:ind w:left="1473" w:hanging="24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6E2C1F3E">
      <w:numFmt w:val="bullet"/>
      <w:lvlText w:val=""/>
      <w:lvlJc w:val="left"/>
      <w:pPr>
        <w:ind w:left="1713" w:hanging="360"/>
      </w:pPr>
      <w:rPr>
        <w:rFonts w:ascii="Symbol" w:eastAsia="Symbol" w:hAnsi="Symbol" w:cs="Symbol" w:hint="default"/>
        <w:b w:val="0"/>
        <w:bCs w:val="0"/>
        <w:i w:val="0"/>
        <w:iCs w:val="0"/>
        <w:spacing w:val="0"/>
        <w:w w:val="100"/>
        <w:sz w:val="24"/>
        <w:szCs w:val="24"/>
        <w:lang w:val="ro-RO" w:eastAsia="en-US" w:bidi="ar-SA"/>
      </w:rPr>
    </w:lvl>
    <w:lvl w:ilvl="2" w:tplc="CDA6F6E2">
      <w:numFmt w:val="bullet"/>
      <w:lvlText w:val="•"/>
      <w:lvlJc w:val="left"/>
      <w:pPr>
        <w:ind w:left="2741" w:hanging="360"/>
      </w:pPr>
      <w:rPr>
        <w:rFonts w:hint="default"/>
        <w:lang w:val="ro-RO" w:eastAsia="en-US" w:bidi="ar-SA"/>
      </w:rPr>
    </w:lvl>
    <w:lvl w:ilvl="3" w:tplc="FED2558E">
      <w:numFmt w:val="bullet"/>
      <w:lvlText w:val="•"/>
      <w:lvlJc w:val="left"/>
      <w:pPr>
        <w:ind w:left="3763" w:hanging="360"/>
      </w:pPr>
      <w:rPr>
        <w:rFonts w:hint="default"/>
        <w:lang w:val="ro-RO" w:eastAsia="en-US" w:bidi="ar-SA"/>
      </w:rPr>
    </w:lvl>
    <w:lvl w:ilvl="4" w:tplc="AA74A380">
      <w:numFmt w:val="bullet"/>
      <w:lvlText w:val="•"/>
      <w:lvlJc w:val="left"/>
      <w:pPr>
        <w:ind w:left="4785" w:hanging="360"/>
      </w:pPr>
      <w:rPr>
        <w:rFonts w:hint="default"/>
        <w:lang w:val="ro-RO" w:eastAsia="en-US" w:bidi="ar-SA"/>
      </w:rPr>
    </w:lvl>
    <w:lvl w:ilvl="5" w:tplc="E940EBC8">
      <w:numFmt w:val="bullet"/>
      <w:lvlText w:val="•"/>
      <w:lvlJc w:val="left"/>
      <w:pPr>
        <w:ind w:left="5806" w:hanging="360"/>
      </w:pPr>
      <w:rPr>
        <w:rFonts w:hint="default"/>
        <w:lang w:val="ro-RO" w:eastAsia="en-US" w:bidi="ar-SA"/>
      </w:rPr>
    </w:lvl>
    <w:lvl w:ilvl="6" w:tplc="113A44F2">
      <w:numFmt w:val="bullet"/>
      <w:lvlText w:val="•"/>
      <w:lvlJc w:val="left"/>
      <w:pPr>
        <w:ind w:left="6828" w:hanging="360"/>
      </w:pPr>
      <w:rPr>
        <w:rFonts w:hint="default"/>
        <w:lang w:val="ro-RO" w:eastAsia="en-US" w:bidi="ar-SA"/>
      </w:rPr>
    </w:lvl>
    <w:lvl w:ilvl="7" w:tplc="51D261DC">
      <w:numFmt w:val="bullet"/>
      <w:lvlText w:val="•"/>
      <w:lvlJc w:val="left"/>
      <w:pPr>
        <w:ind w:left="7850" w:hanging="360"/>
      </w:pPr>
      <w:rPr>
        <w:rFonts w:hint="default"/>
        <w:lang w:val="ro-RO" w:eastAsia="en-US" w:bidi="ar-SA"/>
      </w:rPr>
    </w:lvl>
    <w:lvl w:ilvl="8" w:tplc="B14C2468">
      <w:numFmt w:val="bullet"/>
      <w:lvlText w:val="•"/>
      <w:lvlJc w:val="left"/>
      <w:pPr>
        <w:ind w:left="8871" w:hanging="360"/>
      </w:pPr>
      <w:rPr>
        <w:rFonts w:hint="default"/>
        <w:lang w:val="ro-RO" w:eastAsia="en-US" w:bidi="ar-SA"/>
      </w:rPr>
    </w:lvl>
  </w:abstractNum>
  <w:abstractNum w:abstractNumId="35" w15:restartNumberingAfterBreak="0">
    <w:nsid w:val="4101176E"/>
    <w:multiLevelType w:val="hybridMultilevel"/>
    <w:tmpl w:val="1D9AE19C"/>
    <w:lvl w:ilvl="0" w:tplc="DFC06EC0">
      <w:start w:val="1"/>
      <w:numFmt w:val="decimal"/>
      <w:lvlText w:val="%1."/>
      <w:lvlJc w:val="left"/>
      <w:pPr>
        <w:ind w:left="1233" w:hanging="24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568A6898">
      <w:numFmt w:val="bullet"/>
      <w:lvlText w:val="•"/>
      <w:lvlJc w:val="left"/>
      <w:pPr>
        <w:ind w:left="2207" w:hanging="240"/>
      </w:pPr>
      <w:rPr>
        <w:rFonts w:hint="default"/>
        <w:lang w:val="ro-RO" w:eastAsia="en-US" w:bidi="ar-SA"/>
      </w:rPr>
    </w:lvl>
    <w:lvl w:ilvl="2" w:tplc="0A8C1574">
      <w:numFmt w:val="bullet"/>
      <w:lvlText w:val="•"/>
      <w:lvlJc w:val="left"/>
      <w:pPr>
        <w:ind w:left="3175" w:hanging="240"/>
      </w:pPr>
      <w:rPr>
        <w:rFonts w:hint="default"/>
        <w:lang w:val="ro-RO" w:eastAsia="en-US" w:bidi="ar-SA"/>
      </w:rPr>
    </w:lvl>
    <w:lvl w:ilvl="3" w:tplc="51FCB236">
      <w:numFmt w:val="bullet"/>
      <w:lvlText w:val="•"/>
      <w:lvlJc w:val="left"/>
      <w:pPr>
        <w:ind w:left="4142" w:hanging="240"/>
      </w:pPr>
      <w:rPr>
        <w:rFonts w:hint="default"/>
        <w:lang w:val="ro-RO" w:eastAsia="en-US" w:bidi="ar-SA"/>
      </w:rPr>
    </w:lvl>
    <w:lvl w:ilvl="4" w:tplc="790C1DF6">
      <w:numFmt w:val="bullet"/>
      <w:lvlText w:val="•"/>
      <w:lvlJc w:val="left"/>
      <w:pPr>
        <w:ind w:left="5110" w:hanging="240"/>
      </w:pPr>
      <w:rPr>
        <w:rFonts w:hint="default"/>
        <w:lang w:val="ro-RO" w:eastAsia="en-US" w:bidi="ar-SA"/>
      </w:rPr>
    </w:lvl>
    <w:lvl w:ilvl="5" w:tplc="B8DED0DE">
      <w:numFmt w:val="bullet"/>
      <w:lvlText w:val="•"/>
      <w:lvlJc w:val="left"/>
      <w:pPr>
        <w:ind w:left="6077" w:hanging="240"/>
      </w:pPr>
      <w:rPr>
        <w:rFonts w:hint="default"/>
        <w:lang w:val="ro-RO" w:eastAsia="en-US" w:bidi="ar-SA"/>
      </w:rPr>
    </w:lvl>
    <w:lvl w:ilvl="6" w:tplc="6D28099A">
      <w:numFmt w:val="bullet"/>
      <w:lvlText w:val="•"/>
      <w:lvlJc w:val="left"/>
      <w:pPr>
        <w:ind w:left="7045" w:hanging="240"/>
      </w:pPr>
      <w:rPr>
        <w:rFonts w:hint="default"/>
        <w:lang w:val="ro-RO" w:eastAsia="en-US" w:bidi="ar-SA"/>
      </w:rPr>
    </w:lvl>
    <w:lvl w:ilvl="7" w:tplc="D24E8F28">
      <w:numFmt w:val="bullet"/>
      <w:lvlText w:val="•"/>
      <w:lvlJc w:val="left"/>
      <w:pPr>
        <w:ind w:left="8012" w:hanging="240"/>
      </w:pPr>
      <w:rPr>
        <w:rFonts w:hint="default"/>
        <w:lang w:val="ro-RO" w:eastAsia="en-US" w:bidi="ar-SA"/>
      </w:rPr>
    </w:lvl>
    <w:lvl w:ilvl="8" w:tplc="9224E846">
      <w:numFmt w:val="bullet"/>
      <w:lvlText w:val="•"/>
      <w:lvlJc w:val="left"/>
      <w:pPr>
        <w:ind w:left="8980" w:hanging="240"/>
      </w:pPr>
      <w:rPr>
        <w:rFonts w:hint="default"/>
        <w:lang w:val="ro-RO" w:eastAsia="en-US" w:bidi="ar-SA"/>
      </w:rPr>
    </w:lvl>
  </w:abstractNum>
  <w:abstractNum w:abstractNumId="36" w15:restartNumberingAfterBreak="0">
    <w:nsid w:val="44A125DA"/>
    <w:multiLevelType w:val="hybridMultilevel"/>
    <w:tmpl w:val="B8AA0AB0"/>
    <w:lvl w:ilvl="0" w:tplc="6D60637E">
      <w:start w:val="2"/>
      <w:numFmt w:val="decimal"/>
      <w:lvlText w:val="(%1)"/>
      <w:lvlJc w:val="left"/>
      <w:pPr>
        <w:ind w:left="993" w:hanging="366"/>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35881C64">
      <w:numFmt w:val="bullet"/>
      <w:lvlText w:val="•"/>
      <w:lvlJc w:val="left"/>
      <w:pPr>
        <w:ind w:left="1991" w:hanging="366"/>
      </w:pPr>
      <w:rPr>
        <w:rFonts w:hint="default"/>
        <w:lang w:val="ro-RO" w:eastAsia="en-US" w:bidi="ar-SA"/>
      </w:rPr>
    </w:lvl>
    <w:lvl w:ilvl="2" w:tplc="AA10A9B6">
      <w:numFmt w:val="bullet"/>
      <w:lvlText w:val="•"/>
      <w:lvlJc w:val="left"/>
      <w:pPr>
        <w:ind w:left="2983" w:hanging="366"/>
      </w:pPr>
      <w:rPr>
        <w:rFonts w:hint="default"/>
        <w:lang w:val="ro-RO" w:eastAsia="en-US" w:bidi="ar-SA"/>
      </w:rPr>
    </w:lvl>
    <w:lvl w:ilvl="3" w:tplc="4E50B384">
      <w:numFmt w:val="bullet"/>
      <w:lvlText w:val="•"/>
      <w:lvlJc w:val="left"/>
      <w:pPr>
        <w:ind w:left="3974" w:hanging="366"/>
      </w:pPr>
      <w:rPr>
        <w:rFonts w:hint="default"/>
        <w:lang w:val="ro-RO" w:eastAsia="en-US" w:bidi="ar-SA"/>
      </w:rPr>
    </w:lvl>
    <w:lvl w:ilvl="4" w:tplc="77161764">
      <w:numFmt w:val="bullet"/>
      <w:lvlText w:val="•"/>
      <w:lvlJc w:val="left"/>
      <w:pPr>
        <w:ind w:left="4966" w:hanging="366"/>
      </w:pPr>
      <w:rPr>
        <w:rFonts w:hint="default"/>
        <w:lang w:val="ro-RO" w:eastAsia="en-US" w:bidi="ar-SA"/>
      </w:rPr>
    </w:lvl>
    <w:lvl w:ilvl="5" w:tplc="A6A8238C">
      <w:numFmt w:val="bullet"/>
      <w:lvlText w:val="•"/>
      <w:lvlJc w:val="left"/>
      <w:pPr>
        <w:ind w:left="5957" w:hanging="366"/>
      </w:pPr>
      <w:rPr>
        <w:rFonts w:hint="default"/>
        <w:lang w:val="ro-RO" w:eastAsia="en-US" w:bidi="ar-SA"/>
      </w:rPr>
    </w:lvl>
    <w:lvl w:ilvl="6" w:tplc="2EEEE840">
      <w:numFmt w:val="bullet"/>
      <w:lvlText w:val="•"/>
      <w:lvlJc w:val="left"/>
      <w:pPr>
        <w:ind w:left="6949" w:hanging="366"/>
      </w:pPr>
      <w:rPr>
        <w:rFonts w:hint="default"/>
        <w:lang w:val="ro-RO" w:eastAsia="en-US" w:bidi="ar-SA"/>
      </w:rPr>
    </w:lvl>
    <w:lvl w:ilvl="7" w:tplc="98706930">
      <w:numFmt w:val="bullet"/>
      <w:lvlText w:val="•"/>
      <w:lvlJc w:val="left"/>
      <w:pPr>
        <w:ind w:left="7940" w:hanging="366"/>
      </w:pPr>
      <w:rPr>
        <w:rFonts w:hint="default"/>
        <w:lang w:val="ro-RO" w:eastAsia="en-US" w:bidi="ar-SA"/>
      </w:rPr>
    </w:lvl>
    <w:lvl w:ilvl="8" w:tplc="BCCEDE12">
      <w:numFmt w:val="bullet"/>
      <w:lvlText w:val="•"/>
      <w:lvlJc w:val="left"/>
      <w:pPr>
        <w:ind w:left="8932" w:hanging="366"/>
      </w:pPr>
      <w:rPr>
        <w:rFonts w:hint="default"/>
        <w:lang w:val="ro-RO" w:eastAsia="en-US" w:bidi="ar-SA"/>
      </w:rPr>
    </w:lvl>
  </w:abstractNum>
  <w:abstractNum w:abstractNumId="37" w15:restartNumberingAfterBreak="0">
    <w:nsid w:val="47E278FB"/>
    <w:multiLevelType w:val="multilevel"/>
    <w:tmpl w:val="3456146C"/>
    <w:lvl w:ilvl="0">
      <w:start w:val="1"/>
      <w:numFmt w:val="decimal"/>
      <w:lvlText w:val="%1."/>
      <w:lvlJc w:val="left"/>
      <w:pPr>
        <w:ind w:left="1233" w:hanging="240"/>
        <w:jc w:val="left"/>
      </w:pPr>
      <w:rPr>
        <w:rFonts w:ascii="Times New Roman" w:eastAsia="Times New Roman" w:hAnsi="Times New Roman" w:cs="Times New Roman" w:hint="default"/>
        <w:b w:val="0"/>
        <w:bCs w:val="0"/>
        <w:i w:val="0"/>
        <w:iCs w:val="0"/>
        <w:spacing w:val="0"/>
        <w:w w:val="87"/>
        <w:sz w:val="24"/>
        <w:szCs w:val="24"/>
        <w:lang w:val="ro-RO" w:eastAsia="en-US" w:bidi="ar-SA"/>
      </w:rPr>
    </w:lvl>
    <w:lvl w:ilvl="1">
      <w:start w:val="1"/>
      <w:numFmt w:val="decimal"/>
      <w:lvlText w:val="%1.%2."/>
      <w:lvlJc w:val="left"/>
      <w:pPr>
        <w:ind w:left="1980" w:hanging="480"/>
        <w:jc w:val="right"/>
      </w:pPr>
      <w:rPr>
        <w:rFonts w:ascii="Times New Roman" w:eastAsia="Times New Roman" w:hAnsi="Times New Roman" w:cs="Times New Roman" w:hint="default"/>
        <w:b w:val="0"/>
        <w:bCs w:val="0"/>
        <w:i w:val="0"/>
        <w:iCs w:val="0"/>
        <w:spacing w:val="0"/>
        <w:w w:val="100"/>
        <w:sz w:val="24"/>
        <w:szCs w:val="24"/>
        <w:lang w:val="ro-RO" w:eastAsia="en-US" w:bidi="ar-SA"/>
      </w:rPr>
    </w:lvl>
    <w:lvl w:ilvl="2">
      <w:numFmt w:val="bullet"/>
      <w:lvlText w:val="•"/>
      <w:lvlJc w:val="left"/>
      <w:pPr>
        <w:ind w:left="2972" w:hanging="480"/>
      </w:pPr>
      <w:rPr>
        <w:rFonts w:hint="default"/>
        <w:lang w:val="ro-RO" w:eastAsia="en-US" w:bidi="ar-SA"/>
      </w:rPr>
    </w:lvl>
    <w:lvl w:ilvl="3">
      <w:numFmt w:val="bullet"/>
      <w:lvlText w:val="•"/>
      <w:lvlJc w:val="left"/>
      <w:pPr>
        <w:ind w:left="3965" w:hanging="480"/>
      </w:pPr>
      <w:rPr>
        <w:rFonts w:hint="default"/>
        <w:lang w:val="ro-RO" w:eastAsia="en-US" w:bidi="ar-SA"/>
      </w:rPr>
    </w:lvl>
    <w:lvl w:ilvl="4">
      <w:numFmt w:val="bullet"/>
      <w:lvlText w:val="•"/>
      <w:lvlJc w:val="left"/>
      <w:pPr>
        <w:ind w:left="4958" w:hanging="480"/>
      </w:pPr>
      <w:rPr>
        <w:rFonts w:hint="default"/>
        <w:lang w:val="ro-RO" w:eastAsia="en-US" w:bidi="ar-SA"/>
      </w:rPr>
    </w:lvl>
    <w:lvl w:ilvl="5">
      <w:numFmt w:val="bullet"/>
      <w:lvlText w:val="•"/>
      <w:lvlJc w:val="left"/>
      <w:pPr>
        <w:ind w:left="5951" w:hanging="480"/>
      </w:pPr>
      <w:rPr>
        <w:rFonts w:hint="default"/>
        <w:lang w:val="ro-RO" w:eastAsia="en-US" w:bidi="ar-SA"/>
      </w:rPr>
    </w:lvl>
    <w:lvl w:ilvl="6">
      <w:numFmt w:val="bullet"/>
      <w:lvlText w:val="•"/>
      <w:lvlJc w:val="left"/>
      <w:pPr>
        <w:ind w:left="6944" w:hanging="480"/>
      </w:pPr>
      <w:rPr>
        <w:rFonts w:hint="default"/>
        <w:lang w:val="ro-RO" w:eastAsia="en-US" w:bidi="ar-SA"/>
      </w:rPr>
    </w:lvl>
    <w:lvl w:ilvl="7">
      <w:numFmt w:val="bullet"/>
      <w:lvlText w:val="•"/>
      <w:lvlJc w:val="left"/>
      <w:pPr>
        <w:ind w:left="7936" w:hanging="480"/>
      </w:pPr>
      <w:rPr>
        <w:rFonts w:hint="default"/>
        <w:lang w:val="ro-RO" w:eastAsia="en-US" w:bidi="ar-SA"/>
      </w:rPr>
    </w:lvl>
    <w:lvl w:ilvl="8">
      <w:numFmt w:val="bullet"/>
      <w:lvlText w:val="•"/>
      <w:lvlJc w:val="left"/>
      <w:pPr>
        <w:ind w:left="8929" w:hanging="480"/>
      </w:pPr>
      <w:rPr>
        <w:rFonts w:hint="default"/>
        <w:lang w:val="ro-RO" w:eastAsia="en-US" w:bidi="ar-SA"/>
      </w:rPr>
    </w:lvl>
  </w:abstractNum>
  <w:abstractNum w:abstractNumId="38" w15:restartNumberingAfterBreak="0">
    <w:nsid w:val="48B3365B"/>
    <w:multiLevelType w:val="hybridMultilevel"/>
    <w:tmpl w:val="ED46378C"/>
    <w:lvl w:ilvl="0" w:tplc="76785316">
      <w:start w:val="2"/>
      <w:numFmt w:val="decimal"/>
      <w:lvlText w:val="(%1)"/>
      <w:lvlJc w:val="left"/>
      <w:pPr>
        <w:ind w:left="993" w:hanging="394"/>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E4E47E58">
      <w:numFmt w:val="bullet"/>
      <w:lvlText w:val="•"/>
      <w:lvlJc w:val="left"/>
      <w:pPr>
        <w:ind w:left="1991" w:hanging="394"/>
      </w:pPr>
      <w:rPr>
        <w:rFonts w:hint="default"/>
        <w:lang w:val="ro-RO" w:eastAsia="en-US" w:bidi="ar-SA"/>
      </w:rPr>
    </w:lvl>
    <w:lvl w:ilvl="2" w:tplc="9AC85F9C">
      <w:numFmt w:val="bullet"/>
      <w:lvlText w:val="•"/>
      <w:lvlJc w:val="left"/>
      <w:pPr>
        <w:ind w:left="2983" w:hanging="394"/>
      </w:pPr>
      <w:rPr>
        <w:rFonts w:hint="default"/>
        <w:lang w:val="ro-RO" w:eastAsia="en-US" w:bidi="ar-SA"/>
      </w:rPr>
    </w:lvl>
    <w:lvl w:ilvl="3" w:tplc="6FA45060">
      <w:numFmt w:val="bullet"/>
      <w:lvlText w:val="•"/>
      <w:lvlJc w:val="left"/>
      <w:pPr>
        <w:ind w:left="3974" w:hanging="394"/>
      </w:pPr>
      <w:rPr>
        <w:rFonts w:hint="default"/>
        <w:lang w:val="ro-RO" w:eastAsia="en-US" w:bidi="ar-SA"/>
      </w:rPr>
    </w:lvl>
    <w:lvl w:ilvl="4" w:tplc="E5384F84">
      <w:numFmt w:val="bullet"/>
      <w:lvlText w:val="•"/>
      <w:lvlJc w:val="left"/>
      <w:pPr>
        <w:ind w:left="4966" w:hanging="394"/>
      </w:pPr>
      <w:rPr>
        <w:rFonts w:hint="default"/>
        <w:lang w:val="ro-RO" w:eastAsia="en-US" w:bidi="ar-SA"/>
      </w:rPr>
    </w:lvl>
    <w:lvl w:ilvl="5" w:tplc="FD262370">
      <w:numFmt w:val="bullet"/>
      <w:lvlText w:val="•"/>
      <w:lvlJc w:val="left"/>
      <w:pPr>
        <w:ind w:left="5957" w:hanging="394"/>
      </w:pPr>
      <w:rPr>
        <w:rFonts w:hint="default"/>
        <w:lang w:val="ro-RO" w:eastAsia="en-US" w:bidi="ar-SA"/>
      </w:rPr>
    </w:lvl>
    <w:lvl w:ilvl="6" w:tplc="E0E20278">
      <w:numFmt w:val="bullet"/>
      <w:lvlText w:val="•"/>
      <w:lvlJc w:val="left"/>
      <w:pPr>
        <w:ind w:left="6949" w:hanging="394"/>
      </w:pPr>
      <w:rPr>
        <w:rFonts w:hint="default"/>
        <w:lang w:val="ro-RO" w:eastAsia="en-US" w:bidi="ar-SA"/>
      </w:rPr>
    </w:lvl>
    <w:lvl w:ilvl="7" w:tplc="046C1748">
      <w:numFmt w:val="bullet"/>
      <w:lvlText w:val="•"/>
      <w:lvlJc w:val="left"/>
      <w:pPr>
        <w:ind w:left="7940" w:hanging="394"/>
      </w:pPr>
      <w:rPr>
        <w:rFonts w:hint="default"/>
        <w:lang w:val="ro-RO" w:eastAsia="en-US" w:bidi="ar-SA"/>
      </w:rPr>
    </w:lvl>
    <w:lvl w:ilvl="8" w:tplc="7D5489F6">
      <w:numFmt w:val="bullet"/>
      <w:lvlText w:val="•"/>
      <w:lvlJc w:val="left"/>
      <w:pPr>
        <w:ind w:left="8932" w:hanging="394"/>
      </w:pPr>
      <w:rPr>
        <w:rFonts w:hint="default"/>
        <w:lang w:val="ro-RO" w:eastAsia="en-US" w:bidi="ar-SA"/>
      </w:rPr>
    </w:lvl>
  </w:abstractNum>
  <w:abstractNum w:abstractNumId="39" w15:restartNumberingAfterBreak="0">
    <w:nsid w:val="49BB4BD7"/>
    <w:multiLevelType w:val="hybridMultilevel"/>
    <w:tmpl w:val="5AA6E6B2"/>
    <w:lvl w:ilvl="0" w:tplc="DAF0A586">
      <w:start w:val="2"/>
      <w:numFmt w:val="decimal"/>
      <w:lvlText w:val="(%1)"/>
      <w:lvlJc w:val="left"/>
      <w:pPr>
        <w:ind w:left="993" w:hanging="407"/>
        <w:jc w:val="left"/>
      </w:pPr>
      <w:rPr>
        <w:rFonts w:hint="default"/>
        <w:spacing w:val="0"/>
        <w:w w:val="100"/>
        <w:lang w:val="ro-RO" w:eastAsia="en-US" w:bidi="ar-SA"/>
      </w:rPr>
    </w:lvl>
    <w:lvl w:ilvl="1" w:tplc="9C329984">
      <w:numFmt w:val="bullet"/>
      <w:lvlText w:val="•"/>
      <w:lvlJc w:val="left"/>
      <w:pPr>
        <w:ind w:left="1991" w:hanging="407"/>
      </w:pPr>
      <w:rPr>
        <w:rFonts w:hint="default"/>
        <w:lang w:val="ro-RO" w:eastAsia="en-US" w:bidi="ar-SA"/>
      </w:rPr>
    </w:lvl>
    <w:lvl w:ilvl="2" w:tplc="F8101D28">
      <w:numFmt w:val="bullet"/>
      <w:lvlText w:val="•"/>
      <w:lvlJc w:val="left"/>
      <w:pPr>
        <w:ind w:left="2983" w:hanging="407"/>
      </w:pPr>
      <w:rPr>
        <w:rFonts w:hint="default"/>
        <w:lang w:val="ro-RO" w:eastAsia="en-US" w:bidi="ar-SA"/>
      </w:rPr>
    </w:lvl>
    <w:lvl w:ilvl="3" w:tplc="122A4150">
      <w:numFmt w:val="bullet"/>
      <w:lvlText w:val="•"/>
      <w:lvlJc w:val="left"/>
      <w:pPr>
        <w:ind w:left="3974" w:hanging="407"/>
      </w:pPr>
      <w:rPr>
        <w:rFonts w:hint="default"/>
        <w:lang w:val="ro-RO" w:eastAsia="en-US" w:bidi="ar-SA"/>
      </w:rPr>
    </w:lvl>
    <w:lvl w:ilvl="4" w:tplc="26D64124">
      <w:numFmt w:val="bullet"/>
      <w:lvlText w:val="•"/>
      <w:lvlJc w:val="left"/>
      <w:pPr>
        <w:ind w:left="4966" w:hanging="407"/>
      </w:pPr>
      <w:rPr>
        <w:rFonts w:hint="default"/>
        <w:lang w:val="ro-RO" w:eastAsia="en-US" w:bidi="ar-SA"/>
      </w:rPr>
    </w:lvl>
    <w:lvl w:ilvl="5" w:tplc="93FCD062">
      <w:numFmt w:val="bullet"/>
      <w:lvlText w:val="•"/>
      <w:lvlJc w:val="left"/>
      <w:pPr>
        <w:ind w:left="5957" w:hanging="407"/>
      </w:pPr>
      <w:rPr>
        <w:rFonts w:hint="default"/>
        <w:lang w:val="ro-RO" w:eastAsia="en-US" w:bidi="ar-SA"/>
      </w:rPr>
    </w:lvl>
    <w:lvl w:ilvl="6" w:tplc="E3467DFE">
      <w:numFmt w:val="bullet"/>
      <w:lvlText w:val="•"/>
      <w:lvlJc w:val="left"/>
      <w:pPr>
        <w:ind w:left="6949" w:hanging="407"/>
      </w:pPr>
      <w:rPr>
        <w:rFonts w:hint="default"/>
        <w:lang w:val="ro-RO" w:eastAsia="en-US" w:bidi="ar-SA"/>
      </w:rPr>
    </w:lvl>
    <w:lvl w:ilvl="7" w:tplc="F47E122E">
      <w:numFmt w:val="bullet"/>
      <w:lvlText w:val="•"/>
      <w:lvlJc w:val="left"/>
      <w:pPr>
        <w:ind w:left="7940" w:hanging="407"/>
      </w:pPr>
      <w:rPr>
        <w:rFonts w:hint="default"/>
        <w:lang w:val="ro-RO" w:eastAsia="en-US" w:bidi="ar-SA"/>
      </w:rPr>
    </w:lvl>
    <w:lvl w:ilvl="8" w:tplc="E178790E">
      <w:numFmt w:val="bullet"/>
      <w:lvlText w:val="•"/>
      <w:lvlJc w:val="left"/>
      <w:pPr>
        <w:ind w:left="8932" w:hanging="407"/>
      </w:pPr>
      <w:rPr>
        <w:rFonts w:hint="default"/>
        <w:lang w:val="ro-RO" w:eastAsia="en-US" w:bidi="ar-SA"/>
      </w:rPr>
    </w:lvl>
  </w:abstractNum>
  <w:abstractNum w:abstractNumId="40" w15:restartNumberingAfterBreak="0">
    <w:nsid w:val="4CDD0DDD"/>
    <w:multiLevelType w:val="hybridMultilevel"/>
    <w:tmpl w:val="2F18F00A"/>
    <w:lvl w:ilvl="0" w:tplc="6908EBCE">
      <w:start w:val="2"/>
      <w:numFmt w:val="decimal"/>
      <w:lvlText w:val="(%1)"/>
      <w:lvlJc w:val="left"/>
      <w:pPr>
        <w:ind w:left="993" w:hanging="395"/>
        <w:jc w:val="right"/>
      </w:pPr>
      <w:rPr>
        <w:rFonts w:ascii="Times New Roman" w:eastAsia="Times New Roman" w:hAnsi="Times New Roman" w:cs="Times New Roman" w:hint="default"/>
        <w:b w:val="0"/>
        <w:bCs w:val="0"/>
        <w:i w:val="0"/>
        <w:iCs w:val="0"/>
        <w:spacing w:val="0"/>
        <w:w w:val="100"/>
        <w:sz w:val="24"/>
        <w:szCs w:val="24"/>
        <w:lang w:val="ro-RO" w:eastAsia="en-US" w:bidi="ar-SA"/>
      </w:rPr>
    </w:lvl>
    <w:lvl w:ilvl="1" w:tplc="E15057EE">
      <w:numFmt w:val="bullet"/>
      <w:lvlText w:val="•"/>
      <w:lvlJc w:val="left"/>
      <w:pPr>
        <w:ind w:left="1991" w:hanging="395"/>
      </w:pPr>
      <w:rPr>
        <w:rFonts w:hint="default"/>
        <w:lang w:val="ro-RO" w:eastAsia="en-US" w:bidi="ar-SA"/>
      </w:rPr>
    </w:lvl>
    <w:lvl w:ilvl="2" w:tplc="9F981738">
      <w:numFmt w:val="bullet"/>
      <w:lvlText w:val="•"/>
      <w:lvlJc w:val="left"/>
      <w:pPr>
        <w:ind w:left="2983" w:hanging="395"/>
      </w:pPr>
      <w:rPr>
        <w:rFonts w:hint="default"/>
        <w:lang w:val="ro-RO" w:eastAsia="en-US" w:bidi="ar-SA"/>
      </w:rPr>
    </w:lvl>
    <w:lvl w:ilvl="3" w:tplc="3800DA68">
      <w:numFmt w:val="bullet"/>
      <w:lvlText w:val="•"/>
      <w:lvlJc w:val="left"/>
      <w:pPr>
        <w:ind w:left="3974" w:hanging="395"/>
      </w:pPr>
      <w:rPr>
        <w:rFonts w:hint="default"/>
        <w:lang w:val="ro-RO" w:eastAsia="en-US" w:bidi="ar-SA"/>
      </w:rPr>
    </w:lvl>
    <w:lvl w:ilvl="4" w:tplc="68AE7434">
      <w:numFmt w:val="bullet"/>
      <w:lvlText w:val="•"/>
      <w:lvlJc w:val="left"/>
      <w:pPr>
        <w:ind w:left="4966" w:hanging="395"/>
      </w:pPr>
      <w:rPr>
        <w:rFonts w:hint="default"/>
        <w:lang w:val="ro-RO" w:eastAsia="en-US" w:bidi="ar-SA"/>
      </w:rPr>
    </w:lvl>
    <w:lvl w:ilvl="5" w:tplc="74345954">
      <w:numFmt w:val="bullet"/>
      <w:lvlText w:val="•"/>
      <w:lvlJc w:val="left"/>
      <w:pPr>
        <w:ind w:left="5957" w:hanging="395"/>
      </w:pPr>
      <w:rPr>
        <w:rFonts w:hint="default"/>
        <w:lang w:val="ro-RO" w:eastAsia="en-US" w:bidi="ar-SA"/>
      </w:rPr>
    </w:lvl>
    <w:lvl w:ilvl="6" w:tplc="56DA7D16">
      <w:numFmt w:val="bullet"/>
      <w:lvlText w:val="•"/>
      <w:lvlJc w:val="left"/>
      <w:pPr>
        <w:ind w:left="6949" w:hanging="395"/>
      </w:pPr>
      <w:rPr>
        <w:rFonts w:hint="default"/>
        <w:lang w:val="ro-RO" w:eastAsia="en-US" w:bidi="ar-SA"/>
      </w:rPr>
    </w:lvl>
    <w:lvl w:ilvl="7" w:tplc="5A04AB44">
      <w:numFmt w:val="bullet"/>
      <w:lvlText w:val="•"/>
      <w:lvlJc w:val="left"/>
      <w:pPr>
        <w:ind w:left="7940" w:hanging="395"/>
      </w:pPr>
      <w:rPr>
        <w:rFonts w:hint="default"/>
        <w:lang w:val="ro-RO" w:eastAsia="en-US" w:bidi="ar-SA"/>
      </w:rPr>
    </w:lvl>
    <w:lvl w:ilvl="8" w:tplc="01EE6282">
      <w:numFmt w:val="bullet"/>
      <w:lvlText w:val="•"/>
      <w:lvlJc w:val="left"/>
      <w:pPr>
        <w:ind w:left="8932" w:hanging="395"/>
      </w:pPr>
      <w:rPr>
        <w:rFonts w:hint="default"/>
        <w:lang w:val="ro-RO" w:eastAsia="en-US" w:bidi="ar-SA"/>
      </w:rPr>
    </w:lvl>
  </w:abstractNum>
  <w:abstractNum w:abstractNumId="41" w15:restartNumberingAfterBreak="0">
    <w:nsid w:val="50533599"/>
    <w:multiLevelType w:val="hybridMultilevel"/>
    <w:tmpl w:val="F3AA6B62"/>
    <w:lvl w:ilvl="0" w:tplc="F946A220">
      <w:start w:val="1"/>
      <w:numFmt w:val="lowerLetter"/>
      <w:lvlText w:val="%1)"/>
      <w:lvlJc w:val="left"/>
      <w:pPr>
        <w:ind w:left="1240" w:hanging="248"/>
        <w:jc w:val="left"/>
      </w:pPr>
      <w:rPr>
        <w:rFonts w:ascii="Times New Roman" w:eastAsia="Times New Roman" w:hAnsi="Times New Roman" w:cs="Times New Roman" w:hint="default"/>
        <w:b w:val="0"/>
        <w:bCs w:val="0"/>
        <w:i w:val="0"/>
        <w:iCs w:val="0"/>
        <w:spacing w:val="0"/>
        <w:w w:val="89"/>
        <w:sz w:val="24"/>
        <w:szCs w:val="24"/>
        <w:lang w:val="ro-RO" w:eastAsia="en-US" w:bidi="ar-SA"/>
      </w:rPr>
    </w:lvl>
    <w:lvl w:ilvl="1" w:tplc="34561880">
      <w:numFmt w:val="bullet"/>
      <w:lvlText w:val="•"/>
      <w:lvlJc w:val="left"/>
      <w:pPr>
        <w:ind w:left="2207" w:hanging="248"/>
      </w:pPr>
      <w:rPr>
        <w:rFonts w:hint="default"/>
        <w:lang w:val="ro-RO" w:eastAsia="en-US" w:bidi="ar-SA"/>
      </w:rPr>
    </w:lvl>
    <w:lvl w:ilvl="2" w:tplc="572451E4">
      <w:numFmt w:val="bullet"/>
      <w:lvlText w:val="•"/>
      <w:lvlJc w:val="left"/>
      <w:pPr>
        <w:ind w:left="3175" w:hanging="248"/>
      </w:pPr>
      <w:rPr>
        <w:rFonts w:hint="default"/>
        <w:lang w:val="ro-RO" w:eastAsia="en-US" w:bidi="ar-SA"/>
      </w:rPr>
    </w:lvl>
    <w:lvl w:ilvl="3" w:tplc="0FA45BB0">
      <w:numFmt w:val="bullet"/>
      <w:lvlText w:val="•"/>
      <w:lvlJc w:val="left"/>
      <w:pPr>
        <w:ind w:left="4142" w:hanging="248"/>
      </w:pPr>
      <w:rPr>
        <w:rFonts w:hint="default"/>
        <w:lang w:val="ro-RO" w:eastAsia="en-US" w:bidi="ar-SA"/>
      </w:rPr>
    </w:lvl>
    <w:lvl w:ilvl="4" w:tplc="F704F75A">
      <w:numFmt w:val="bullet"/>
      <w:lvlText w:val="•"/>
      <w:lvlJc w:val="left"/>
      <w:pPr>
        <w:ind w:left="5110" w:hanging="248"/>
      </w:pPr>
      <w:rPr>
        <w:rFonts w:hint="default"/>
        <w:lang w:val="ro-RO" w:eastAsia="en-US" w:bidi="ar-SA"/>
      </w:rPr>
    </w:lvl>
    <w:lvl w:ilvl="5" w:tplc="E46E0172">
      <w:numFmt w:val="bullet"/>
      <w:lvlText w:val="•"/>
      <w:lvlJc w:val="left"/>
      <w:pPr>
        <w:ind w:left="6077" w:hanging="248"/>
      </w:pPr>
      <w:rPr>
        <w:rFonts w:hint="default"/>
        <w:lang w:val="ro-RO" w:eastAsia="en-US" w:bidi="ar-SA"/>
      </w:rPr>
    </w:lvl>
    <w:lvl w:ilvl="6" w:tplc="D6702AF4">
      <w:numFmt w:val="bullet"/>
      <w:lvlText w:val="•"/>
      <w:lvlJc w:val="left"/>
      <w:pPr>
        <w:ind w:left="7045" w:hanging="248"/>
      </w:pPr>
      <w:rPr>
        <w:rFonts w:hint="default"/>
        <w:lang w:val="ro-RO" w:eastAsia="en-US" w:bidi="ar-SA"/>
      </w:rPr>
    </w:lvl>
    <w:lvl w:ilvl="7" w:tplc="411072E8">
      <w:numFmt w:val="bullet"/>
      <w:lvlText w:val="•"/>
      <w:lvlJc w:val="left"/>
      <w:pPr>
        <w:ind w:left="8012" w:hanging="248"/>
      </w:pPr>
      <w:rPr>
        <w:rFonts w:hint="default"/>
        <w:lang w:val="ro-RO" w:eastAsia="en-US" w:bidi="ar-SA"/>
      </w:rPr>
    </w:lvl>
    <w:lvl w:ilvl="8" w:tplc="B9625532">
      <w:numFmt w:val="bullet"/>
      <w:lvlText w:val="•"/>
      <w:lvlJc w:val="left"/>
      <w:pPr>
        <w:ind w:left="8980" w:hanging="248"/>
      </w:pPr>
      <w:rPr>
        <w:rFonts w:hint="default"/>
        <w:lang w:val="ro-RO" w:eastAsia="en-US" w:bidi="ar-SA"/>
      </w:rPr>
    </w:lvl>
  </w:abstractNum>
  <w:abstractNum w:abstractNumId="42" w15:restartNumberingAfterBreak="0">
    <w:nsid w:val="509F2371"/>
    <w:multiLevelType w:val="hybridMultilevel"/>
    <w:tmpl w:val="AC88606A"/>
    <w:lvl w:ilvl="0" w:tplc="4A52A150">
      <w:start w:val="1"/>
      <w:numFmt w:val="lowerLetter"/>
      <w:lvlText w:val="%1)"/>
      <w:lvlJc w:val="left"/>
      <w:pPr>
        <w:ind w:left="993" w:hanging="188"/>
        <w:jc w:val="left"/>
      </w:pPr>
      <w:rPr>
        <w:rFonts w:ascii="Times New Roman" w:eastAsia="Times New Roman" w:hAnsi="Times New Roman" w:cs="Times New Roman" w:hint="default"/>
        <w:b w:val="0"/>
        <w:bCs w:val="0"/>
        <w:i w:val="0"/>
        <w:iCs w:val="0"/>
        <w:spacing w:val="0"/>
        <w:w w:val="94"/>
        <w:sz w:val="22"/>
        <w:szCs w:val="22"/>
        <w:lang w:val="ro-RO" w:eastAsia="en-US" w:bidi="ar-SA"/>
      </w:rPr>
    </w:lvl>
    <w:lvl w:ilvl="1" w:tplc="19BC7FAE">
      <w:numFmt w:val="bullet"/>
      <w:lvlText w:val="•"/>
      <w:lvlJc w:val="left"/>
      <w:pPr>
        <w:ind w:left="1991" w:hanging="188"/>
      </w:pPr>
      <w:rPr>
        <w:rFonts w:hint="default"/>
        <w:lang w:val="ro-RO" w:eastAsia="en-US" w:bidi="ar-SA"/>
      </w:rPr>
    </w:lvl>
    <w:lvl w:ilvl="2" w:tplc="C6960090">
      <w:numFmt w:val="bullet"/>
      <w:lvlText w:val="•"/>
      <w:lvlJc w:val="left"/>
      <w:pPr>
        <w:ind w:left="2983" w:hanging="188"/>
      </w:pPr>
      <w:rPr>
        <w:rFonts w:hint="default"/>
        <w:lang w:val="ro-RO" w:eastAsia="en-US" w:bidi="ar-SA"/>
      </w:rPr>
    </w:lvl>
    <w:lvl w:ilvl="3" w:tplc="E9B8B514">
      <w:numFmt w:val="bullet"/>
      <w:lvlText w:val="•"/>
      <w:lvlJc w:val="left"/>
      <w:pPr>
        <w:ind w:left="3974" w:hanging="188"/>
      </w:pPr>
      <w:rPr>
        <w:rFonts w:hint="default"/>
        <w:lang w:val="ro-RO" w:eastAsia="en-US" w:bidi="ar-SA"/>
      </w:rPr>
    </w:lvl>
    <w:lvl w:ilvl="4" w:tplc="6F266268">
      <w:numFmt w:val="bullet"/>
      <w:lvlText w:val="•"/>
      <w:lvlJc w:val="left"/>
      <w:pPr>
        <w:ind w:left="4966" w:hanging="188"/>
      </w:pPr>
      <w:rPr>
        <w:rFonts w:hint="default"/>
        <w:lang w:val="ro-RO" w:eastAsia="en-US" w:bidi="ar-SA"/>
      </w:rPr>
    </w:lvl>
    <w:lvl w:ilvl="5" w:tplc="B93E00D4">
      <w:numFmt w:val="bullet"/>
      <w:lvlText w:val="•"/>
      <w:lvlJc w:val="left"/>
      <w:pPr>
        <w:ind w:left="5957" w:hanging="188"/>
      </w:pPr>
      <w:rPr>
        <w:rFonts w:hint="default"/>
        <w:lang w:val="ro-RO" w:eastAsia="en-US" w:bidi="ar-SA"/>
      </w:rPr>
    </w:lvl>
    <w:lvl w:ilvl="6" w:tplc="2564E516">
      <w:numFmt w:val="bullet"/>
      <w:lvlText w:val="•"/>
      <w:lvlJc w:val="left"/>
      <w:pPr>
        <w:ind w:left="6949" w:hanging="188"/>
      </w:pPr>
      <w:rPr>
        <w:rFonts w:hint="default"/>
        <w:lang w:val="ro-RO" w:eastAsia="en-US" w:bidi="ar-SA"/>
      </w:rPr>
    </w:lvl>
    <w:lvl w:ilvl="7" w:tplc="2818ADFA">
      <w:numFmt w:val="bullet"/>
      <w:lvlText w:val="•"/>
      <w:lvlJc w:val="left"/>
      <w:pPr>
        <w:ind w:left="7940" w:hanging="188"/>
      </w:pPr>
      <w:rPr>
        <w:rFonts w:hint="default"/>
        <w:lang w:val="ro-RO" w:eastAsia="en-US" w:bidi="ar-SA"/>
      </w:rPr>
    </w:lvl>
    <w:lvl w:ilvl="8" w:tplc="CF824482">
      <w:numFmt w:val="bullet"/>
      <w:lvlText w:val="•"/>
      <w:lvlJc w:val="left"/>
      <w:pPr>
        <w:ind w:left="8932" w:hanging="188"/>
      </w:pPr>
      <w:rPr>
        <w:rFonts w:hint="default"/>
        <w:lang w:val="ro-RO" w:eastAsia="en-US" w:bidi="ar-SA"/>
      </w:rPr>
    </w:lvl>
  </w:abstractNum>
  <w:abstractNum w:abstractNumId="43" w15:restartNumberingAfterBreak="0">
    <w:nsid w:val="50AA5B4F"/>
    <w:multiLevelType w:val="hybridMultilevel"/>
    <w:tmpl w:val="2C062F98"/>
    <w:lvl w:ilvl="0" w:tplc="31FCEBE4">
      <w:numFmt w:val="bullet"/>
      <w:lvlText w:val="◻"/>
      <w:lvlJc w:val="left"/>
      <w:pPr>
        <w:ind w:left="993" w:hanging="306"/>
      </w:pPr>
      <w:rPr>
        <w:rFonts w:ascii="Times New Roman" w:eastAsia="Times New Roman" w:hAnsi="Times New Roman" w:cs="Times New Roman" w:hint="default"/>
        <w:b w:val="0"/>
        <w:bCs w:val="0"/>
        <w:i w:val="0"/>
        <w:iCs w:val="0"/>
        <w:spacing w:val="0"/>
        <w:w w:val="77"/>
        <w:sz w:val="24"/>
        <w:szCs w:val="24"/>
        <w:lang w:val="ro-RO" w:eastAsia="en-US" w:bidi="ar-SA"/>
      </w:rPr>
    </w:lvl>
    <w:lvl w:ilvl="1" w:tplc="13423460">
      <w:numFmt w:val="bullet"/>
      <w:lvlText w:val="•"/>
      <w:lvlJc w:val="left"/>
      <w:pPr>
        <w:ind w:left="1991" w:hanging="306"/>
      </w:pPr>
      <w:rPr>
        <w:rFonts w:hint="default"/>
        <w:lang w:val="ro-RO" w:eastAsia="en-US" w:bidi="ar-SA"/>
      </w:rPr>
    </w:lvl>
    <w:lvl w:ilvl="2" w:tplc="993076BC">
      <w:numFmt w:val="bullet"/>
      <w:lvlText w:val="•"/>
      <w:lvlJc w:val="left"/>
      <w:pPr>
        <w:ind w:left="2983" w:hanging="306"/>
      </w:pPr>
      <w:rPr>
        <w:rFonts w:hint="default"/>
        <w:lang w:val="ro-RO" w:eastAsia="en-US" w:bidi="ar-SA"/>
      </w:rPr>
    </w:lvl>
    <w:lvl w:ilvl="3" w:tplc="AD52AECC">
      <w:numFmt w:val="bullet"/>
      <w:lvlText w:val="•"/>
      <w:lvlJc w:val="left"/>
      <w:pPr>
        <w:ind w:left="3974" w:hanging="306"/>
      </w:pPr>
      <w:rPr>
        <w:rFonts w:hint="default"/>
        <w:lang w:val="ro-RO" w:eastAsia="en-US" w:bidi="ar-SA"/>
      </w:rPr>
    </w:lvl>
    <w:lvl w:ilvl="4" w:tplc="361C1E20">
      <w:numFmt w:val="bullet"/>
      <w:lvlText w:val="•"/>
      <w:lvlJc w:val="left"/>
      <w:pPr>
        <w:ind w:left="4966" w:hanging="306"/>
      </w:pPr>
      <w:rPr>
        <w:rFonts w:hint="default"/>
        <w:lang w:val="ro-RO" w:eastAsia="en-US" w:bidi="ar-SA"/>
      </w:rPr>
    </w:lvl>
    <w:lvl w:ilvl="5" w:tplc="F76EE3A6">
      <w:numFmt w:val="bullet"/>
      <w:lvlText w:val="•"/>
      <w:lvlJc w:val="left"/>
      <w:pPr>
        <w:ind w:left="5957" w:hanging="306"/>
      </w:pPr>
      <w:rPr>
        <w:rFonts w:hint="default"/>
        <w:lang w:val="ro-RO" w:eastAsia="en-US" w:bidi="ar-SA"/>
      </w:rPr>
    </w:lvl>
    <w:lvl w:ilvl="6" w:tplc="DF740574">
      <w:numFmt w:val="bullet"/>
      <w:lvlText w:val="•"/>
      <w:lvlJc w:val="left"/>
      <w:pPr>
        <w:ind w:left="6949" w:hanging="306"/>
      </w:pPr>
      <w:rPr>
        <w:rFonts w:hint="default"/>
        <w:lang w:val="ro-RO" w:eastAsia="en-US" w:bidi="ar-SA"/>
      </w:rPr>
    </w:lvl>
    <w:lvl w:ilvl="7" w:tplc="A83A2BC6">
      <w:numFmt w:val="bullet"/>
      <w:lvlText w:val="•"/>
      <w:lvlJc w:val="left"/>
      <w:pPr>
        <w:ind w:left="7940" w:hanging="306"/>
      </w:pPr>
      <w:rPr>
        <w:rFonts w:hint="default"/>
        <w:lang w:val="ro-RO" w:eastAsia="en-US" w:bidi="ar-SA"/>
      </w:rPr>
    </w:lvl>
    <w:lvl w:ilvl="8" w:tplc="9626CA2A">
      <w:numFmt w:val="bullet"/>
      <w:lvlText w:val="•"/>
      <w:lvlJc w:val="left"/>
      <w:pPr>
        <w:ind w:left="8932" w:hanging="306"/>
      </w:pPr>
      <w:rPr>
        <w:rFonts w:hint="default"/>
        <w:lang w:val="ro-RO" w:eastAsia="en-US" w:bidi="ar-SA"/>
      </w:rPr>
    </w:lvl>
  </w:abstractNum>
  <w:abstractNum w:abstractNumId="44" w15:restartNumberingAfterBreak="0">
    <w:nsid w:val="53424C26"/>
    <w:multiLevelType w:val="hybridMultilevel"/>
    <w:tmpl w:val="05109A82"/>
    <w:lvl w:ilvl="0" w:tplc="E6107C9A">
      <w:start w:val="13"/>
      <w:numFmt w:val="lowerLetter"/>
      <w:lvlText w:val="%1)"/>
      <w:lvlJc w:val="left"/>
      <w:pPr>
        <w:ind w:left="993" w:hanging="269"/>
        <w:jc w:val="left"/>
      </w:pPr>
      <w:rPr>
        <w:rFonts w:ascii="Times New Roman" w:eastAsia="Times New Roman" w:hAnsi="Times New Roman" w:cs="Times New Roman" w:hint="default"/>
        <w:b w:val="0"/>
        <w:bCs w:val="0"/>
        <w:i w:val="0"/>
        <w:iCs w:val="0"/>
        <w:spacing w:val="0"/>
        <w:w w:val="98"/>
        <w:sz w:val="22"/>
        <w:szCs w:val="22"/>
        <w:lang w:val="ro-RO" w:eastAsia="en-US" w:bidi="ar-SA"/>
      </w:rPr>
    </w:lvl>
    <w:lvl w:ilvl="1" w:tplc="C0B8FE3C">
      <w:numFmt w:val="bullet"/>
      <w:lvlText w:val="•"/>
      <w:lvlJc w:val="left"/>
      <w:pPr>
        <w:ind w:left="1991" w:hanging="269"/>
      </w:pPr>
      <w:rPr>
        <w:rFonts w:hint="default"/>
        <w:lang w:val="ro-RO" w:eastAsia="en-US" w:bidi="ar-SA"/>
      </w:rPr>
    </w:lvl>
    <w:lvl w:ilvl="2" w:tplc="12209ABE">
      <w:numFmt w:val="bullet"/>
      <w:lvlText w:val="•"/>
      <w:lvlJc w:val="left"/>
      <w:pPr>
        <w:ind w:left="2983" w:hanging="269"/>
      </w:pPr>
      <w:rPr>
        <w:rFonts w:hint="default"/>
        <w:lang w:val="ro-RO" w:eastAsia="en-US" w:bidi="ar-SA"/>
      </w:rPr>
    </w:lvl>
    <w:lvl w:ilvl="3" w:tplc="DB2A58CA">
      <w:numFmt w:val="bullet"/>
      <w:lvlText w:val="•"/>
      <w:lvlJc w:val="left"/>
      <w:pPr>
        <w:ind w:left="3974" w:hanging="269"/>
      </w:pPr>
      <w:rPr>
        <w:rFonts w:hint="default"/>
        <w:lang w:val="ro-RO" w:eastAsia="en-US" w:bidi="ar-SA"/>
      </w:rPr>
    </w:lvl>
    <w:lvl w:ilvl="4" w:tplc="CEB6CD98">
      <w:numFmt w:val="bullet"/>
      <w:lvlText w:val="•"/>
      <w:lvlJc w:val="left"/>
      <w:pPr>
        <w:ind w:left="4966" w:hanging="269"/>
      </w:pPr>
      <w:rPr>
        <w:rFonts w:hint="default"/>
        <w:lang w:val="ro-RO" w:eastAsia="en-US" w:bidi="ar-SA"/>
      </w:rPr>
    </w:lvl>
    <w:lvl w:ilvl="5" w:tplc="F42277E6">
      <w:numFmt w:val="bullet"/>
      <w:lvlText w:val="•"/>
      <w:lvlJc w:val="left"/>
      <w:pPr>
        <w:ind w:left="5957" w:hanging="269"/>
      </w:pPr>
      <w:rPr>
        <w:rFonts w:hint="default"/>
        <w:lang w:val="ro-RO" w:eastAsia="en-US" w:bidi="ar-SA"/>
      </w:rPr>
    </w:lvl>
    <w:lvl w:ilvl="6" w:tplc="435C7ABC">
      <w:numFmt w:val="bullet"/>
      <w:lvlText w:val="•"/>
      <w:lvlJc w:val="left"/>
      <w:pPr>
        <w:ind w:left="6949" w:hanging="269"/>
      </w:pPr>
      <w:rPr>
        <w:rFonts w:hint="default"/>
        <w:lang w:val="ro-RO" w:eastAsia="en-US" w:bidi="ar-SA"/>
      </w:rPr>
    </w:lvl>
    <w:lvl w:ilvl="7" w:tplc="DA30DE88">
      <w:numFmt w:val="bullet"/>
      <w:lvlText w:val="•"/>
      <w:lvlJc w:val="left"/>
      <w:pPr>
        <w:ind w:left="7940" w:hanging="269"/>
      </w:pPr>
      <w:rPr>
        <w:rFonts w:hint="default"/>
        <w:lang w:val="ro-RO" w:eastAsia="en-US" w:bidi="ar-SA"/>
      </w:rPr>
    </w:lvl>
    <w:lvl w:ilvl="8" w:tplc="BDBA2562">
      <w:numFmt w:val="bullet"/>
      <w:lvlText w:val="•"/>
      <w:lvlJc w:val="left"/>
      <w:pPr>
        <w:ind w:left="8932" w:hanging="269"/>
      </w:pPr>
      <w:rPr>
        <w:rFonts w:hint="default"/>
        <w:lang w:val="ro-RO" w:eastAsia="en-US" w:bidi="ar-SA"/>
      </w:rPr>
    </w:lvl>
  </w:abstractNum>
  <w:abstractNum w:abstractNumId="45" w15:restartNumberingAfterBreak="0">
    <w:nsid w:val="55F97A0B"/>
    <w:multiLevelType w:val="hybridMultilevel"/>
    <w:tmpl w:val="B3B0E02C"/>
    <w:lvl w:ilvl="0" w:tplc="ADB802E8">
      <w:numFmt w:val="bullet"/>
      <w:lvlText w:val=""/>
      <w:lvlJc w:val="left"/>
      <w:pPr>
        <w:ind w:left="1495" w:hanging="360"/>
      </w:pPr>
      <w:rPr>
        <w:rFonts w:ascii="Symbol" w:eastAsia="Symbol" w:hAnsi="Symbol" w:cs="Symbol" w:hint="default"/>
        <w:b w:val="0"/>
        <w:bCs w:val="0"/>
        <w:i w:val="0"/>
        <w:iCs w:val="0"/>
        <w:spacing w:val="0"/>
        <w:w w:val="100"/>
        <w:sz w:val="24"/>
        <w:szCs w:val="24"/>
        <w:lang w:val="ro-RO" w:eastAsia="en-US" w:bidi="ar-SA"/>
      </w:rPr>
    </w:lvl>
    <w:lvl w:ilvl="1" w:tplc="D892D99E">
      <w:numFmt w:val="bullet"/>
      <w:lvlText w:val="•"/>
      <w:lvlJc w:val="left"/>
      <w:pPr>
        <w:ind w:left="2441" w:hanging="360"/>
      </w:pPr>
      <w:rPr>
        <w:rFonts w:hint="default"/>
        <w:lang w:val="ro-RO" w:eastAsia="en-US" w:bidi="ar-SA"/>
      </w:rPr>
    </w:lvl>
    <w:lvl w:ilvl="2" w:tplc="188E75AC">
      <w:numFmt w:val="bullet"/>
      <w:lvlText w:val="•"/>
      <w:lvlJc w:val="left"/>
      <w:pPr>
        <w:ind w:left="3383" w:hanging="360"/>
      </w:pPr>
      <w:rPr>
        <w:rFonts w:hint="default"/>
        <w:lang w:val="ro-RO" w:eastAsia="en-US" w:bidi="ar-SA"/>
      </w:rPr>
    </w:lvl>
    <w:lvl w:ilvl="3" w:tplc="A8A6575C">
      <w:numFmt w:val="bullet"/>
      <w:lvlText w:val="•"/>
      <w:lvlJc w:val="left"/>
      <w:pPr>
        <w:ind w:left="4324" w:hanging="360"/>
      </w:pPr>
      <w:rPr>
        <w:rFonts w:hint="default"/>
        <w:lang w:val="ro-RO" w:eastAsia="en-US" w:bidi="ar-SA"/>
      </w:rPr>
    </w:lvl>
    <w:lvl w:ilvl="4" w:tplc="FBFA5BA0">
      <w:numFmt w:val="bullet"/>
      <w:lvlText w:val="•"/>
      <w:lvlJc w:val="left"/>
      <w:pPr>
        <w:ind w:left="5266" w:hanging="360"/>
      </w:pPr>
      <w:rPr>
        <w:rFonts w:hint="default"/>
        <w:lang w:val="ro-RO" w:eastAsia="en-US" w:bidi="ar-SA"/>
      </w:rPr>
    </w:lvl>
    <w:lvl w:ilvl="5" w:tplc="8FBCB01E">
      <w:numFmt w:val="bullet"/>
      <w:lvlText w:val="•"/>
      <w:lvlJc w:val="left"/>
      <w:pPr>
        <w:ind w:left="6207" w:hanging="360"/>
      </w:pPr>
      <w:rPr>
        <w:rFonts w:hint="default"/>
        <w:lang w:val="ro-RO" w:eastAsia="en-US" w:bidi="ar-SA"/>
      </w:rPr>
    </w:lvl>
    <w:lvl w:ilvl="6" w:tplc="00507A34">
      <w:numFmt w:val="bullet"/>
      <w:lvlText w:val="•"/>
      <w:lvlJc w:val="left"/>
      <w:pPr>
        <w:ind w:left="7149" w:hanging="360"/>
      </w:pPr>
      <w:rPr>
        <w:rFonts w:hint="default"/>
        <w:lang w:val="ro-RO" w:eastAsia="en-US" w:bidi="ar-SA"/>
      </w:rPr>
    </w:lvl>
    <w:lvl w:ilvl="7" w:tplc="B922E0A2">
      <w:numFmt w:val="bullet"/>
      <w:lvlText w:val="•"/>
      <w:lvlJc w:val="left"/>
      <w:pPr>
        <w:ind w:left="8090" w:hanging="360"/>
      </w:pPr>
      <w:rPr>
        <w:rFonts w:hint="default"/>
        <w:lang w:val="ro-RO" w:eastAsia="en-US" w:bidi="ar-SA"/>
      </w:rPr>
    </w:lvl>
    <w:lvl w:ilvl="8" w:tplc="4922EEEC">
      <w:numFmt w:val="bullet"/>
      <w:lvlText w:val="•"/>
      <w:lvlJc w:val="left"/>
      <w:pPr>
        <w:ind w:left="9032" w:hanging="360"/>
      </w:pPr>
      <w:rPr>
        <w:rFonts w:hint="default"/>
        <w:lang w:val="ro-RO" w:eastAsia="en-US" w:bidi="ar-SA"/>
      </w:rPr>
    </w:lvl>
  </w:abstractNum>
  <w:abstractNum w:abstractNumId="46" w15:restartNumberingAfterBreak="0">
    <w:nsid w:val="562A639C"/>
    <w:multiLevelType w:val="hybridMultilevel"/>
    <w:tmpl w:val="289679AC"/>
    <w:lvl w:ilvl="0" w:tplc="43AEC4C2">
      <w:start w:val="2"/>
      <w:numFmt w:val="decimal"/>
      <w:lvlText w:val="(%1)"/>
      <w:lvlJc w:val="left"/>
      <w:pPr>
        <w:ind w:left="993" w:hanging="413"/>
        <w:jc w:val="right"/>
      </w:pPr>
      <w:rPr>
        <w:rFonts w:ascii="Times New Roman" w:eastAsia="Times New Roman" w:hAnsi="Times New Roman" w:cs="Times New Roman" w:hint="default"/>
        <w:b w:val="0"/>
        <w:bCs w:val="0"/>
        <w:i w:val="0"/>
        <w:iCs w:val="0"/>
        <w:spacing w:val="0"/>
        <w:w w:val="100"/>
        <w:sz w:val="24"/>
        <w:szCs w:val="24"/>
        <w:lang w:val="ro-RO" w:eastAsia="en-US" w:bidi="ar-SA"/>
      </w:rPr>
    </w:lvl>
    <w:lvl w:ilvl="1" w:tplc="C2525BC2">
      <w:numFmt w:val="bullet"/>
      <w:lvlText w:val="•"/>
      <w:lvlJc w:val="left"/>
      <w:pPr>
        <w:ind w:left="1991" w:hanging="413"/>
      </w:pPr>
      <w:rPr>
        <w:rFonts w:hint="default"/>
        <w:lang w:val="ro-RO" w:eastAsia="en-US" w:bidi="ar-SA"/>
      </w:rPr>
    </w:lvl>
    <w:lvl w:ilvl="2" w:tplc="AA200D92">
      <w:numFmt w:val="bullet"/>
      <w:lvlText w:val="•"/>
      <w:lvlJc w:val="left"/>
      <w:pPr>
        <w:ind w:left="2983" w:hanging="413"/>
      </w:pPr>
      <w:rPr>
        <w:rFonts w:hint="default"/>
        <w:lang w:val="ro-RO" w:eastAsia="en-US" w:bidi="ar-SA"/>
      </w:rPr>
    </w:lvl>
    <w:lvl w:ilvl="3" w:tplc="F370A2B0">
      <w:numFmt w:val="bullet"/>
      <w:lvlText w:val="•"/>
      <w:lvlJc w:val="left"/>
      <w:pPr>
        <w:ind w:left="3974" w:hanging="413"/>
      </w:pPr>
      <w:rPr>
        <w:rFonts w:hint="default"/>
        <w:lang w:val="ro-RO" w:eastAsia="en-US" w:bidi="ar-SA"/>
      </w:rPr>
    </w:lvl>
    <w:lvl w:ilvl="4" w:tplc="EADEDFB0">
      <w:numFmt w:val="bullet"/>
      <w:lvlText w:val="•"/>
      <w:lvlJc w:val="left"/>
      <w:pPr>
        <w:ind w:left="4966" w:hanging="413"/>
      </w:pPr>
      <w:rPr>
        <w:rFonts w:hint="default"/>
        <w:lang w:val="ro-RO" w:eastAsia="en-US" w:bidi="ar-SA"/>
      </w:rPr>
    </w:lvl>
    <w:lvl w:ilvl="5" w:tplc="E8BAB900">
      <w:numFmt w:val="bullet"/>
      <w:lvlText w:val="•"/>
      <w:lvlJc w:val="left"/>
      <w:pPr>
        <w:ind w:left="5957" w:hanging="413"/>
      </w:pPr>
      <w:rPr>
        <w:rFonts w:hint="default"/>
        <w:lang w:val="ro-RO" w:eastAsia="en-US" w:bidi="ar-SA"/>
      </w:rPr>
    </w:lvl>
    <w:lvl w:ilvl="6" w:tplc="B0A2C638">
      <w:numFmt w:val="bullet"/>
      <w:lvlText w:val="•"/>
      <w:lvlJc w:val="left"/>
      <w:pPr>
        <w:ind w:left="6949" w:hanging="413"/>
      </w:pPr>
      <w:rPr>
        <w:rFonts w:hint="default"/>
        <w:lang w:val="ro-RO" w:eastAsia="en-US" w:bidi="ar-SA"/>
      </w:rPr>
    </w:lvl>
    <w:lvl w:ilvl="7" w:tplc="0E6CA1CE">
      <w:numFmt w:val="bullet"/>
      <w:lvlText w:val="•"/>
      <w:lvlJc w:val="left"/>
      <w:pPr>
        <w:ind w:left="7940" w:hanging="413"/>
      </w:pPr>
      <w:rPr>
        <w:rFonts w:hint="default"/>
        <w:lang w:val="ro-RO" w:eastAsia="en-US" w:bidi="ar-SA"/>
      </w:rPr>
    </w:lvl>
    <w:lvl w:ilvl="8" w:tplc="D744D848">
      <w:numFmt w:val="bullet"/>
      <w:lvlText w:val="•"/>
      <w:lvlJc w:val="left"/>
      <w:pPr>
        <w:ind w:left="8932" w:hanging="413"/>
      </w:pPr>
      <w:rPr>
        <w:rFonts w:hint="default"/>
        <w:lang w:val="ro-RO" w:eastAsia="en-US" w:bidi="ar-SA"/>
      </w:rPr>
    </w:lvl>
  </w:abstractNum>
  <w:abstractNum w:abstractNumId="47" w15:restartNumberingAfterBreak="0">
    <w:nsid w:val="599504E0"/>
    <w:multiLevelType w:val="hybridMultilevel"/>
    <w:tmpl w:val="594C1556"/>
    <w:lvl w:ilvl="0" w:tplc="E8B87A54">
      <w:start w:val="18"/>
      <w:numFmt w:val="lowerLetter"/>
      <w:lvlText w:val="%1)"/>
      <w:lvlJc w:val="left"/>
      <w:pPr>
        <w:ind w:left="993" w:hanging="162"/>
        <w:jc w:val="left"/>
      </w:pPr>
      <w:rPr>
        <w:rFonts w:ascii="Times New Roman" w:eastAsia="Times New Roman" w:hAnsi="Times New Roman" w:cs="Times New Roman" w:hint="default"/>
        <w:b w:val="0"/>
        <w:bCs w:val="0"/>
        <w:i w:val="0"/>
        <w:iCs w:val="0"/>
        <w:spacing w:val="0"/>
        <w:w w:val="94"/>
        <w:sz w:val="22"/>
        <w:szCs w:val="22"/>
        <w:lang w:val="ro-RO" w:eastAsia="en-US" w:bidi="ar-SA"/>
      </w:rPr>
    </w:lvl>
    <w:lvl w:ilvl="1" w:tplc="6A1ADDE6">
      <w:start w:val="1"/>
      <w:numFmt w:val="lowerLetter"/>
      <w:lvlText w:val="%2)"/>
      <w:lvlJc w:val="left"/>
      <w:pPr>
        <w:ind w:left="1674" w:hanging="261"/>
        <w:jc w:val="left"/>
      </w:pPr>
      <w:rPr>
        <w:rFonts w:ascii="Times New Roman" w:eastAsia="Times New Roman" w:hAnsi="Times New Roman" w:cs="Times New Roman" w:hint="default"/>
        <w:b/>
        <w:bCs/>
        <w:i w:val="0"/>
        <w:iCs w:val="0"/>
        <w:spacing w:val="0"/>
        <w:w w:val="100"/>
        <w:sz w:val="24"/>
        <w:szCs w:val="24"/>
        <w:lang w:val="ro-RO" w:eastAsia="en-US" w:bidi="ar-SA"/>
      </w:rPr>
    </w:lvl>
    <w:lvl w:ilvl="2" w:tplc="7148303C">
      <w:numFmt w:val="bullet"/>
      <w:lvlText w:val="•"/>
      <w:lvlJc w:val="left"/>
      <w:pPr>
        <w:ind w:left="2706" w:hanging="261"/>
      </w:pPr>
      <w:rPr>
        <w:rFonts w:hint="default"/>
        <w:lang w:val="ro-RO" w:eastAsia="en-US" w:bidi="ar-SA"/>
      </w:rPr>
    </w:lvl>
    <w:lvl w:ilvl="3" w:tplc="BF0A633E">
      <w:numFmt w:val="bullet"/>
      <w:lvlText w:val="•"/>
      <w:lvlJc w:val="left"/>
      <w:pPr>
        <w:ind w:left="3732" w:hanging="261"/>
      </w:pPr>
      <w:rPr>
        <w:rFonts w:hint="default"/>
        <w:lang w:val="ro-RO" w:eastAsia="en-US" w:bidi="ar-SA"/>
      </w:rPr>
    </w:lvl>
    <w:lvl w:ilvl="4" w:tplc="ADA0827C">
      <w:numFmt w:val="bullet"/>
      <w:lvlText w:val="•"/>
      <w:lvlJc w:val="left"/>
      <w:pPr>
        <w:ind w:left="4758" w:hanging="261"/>
      </w:pPr>
      <w:rPr>
        <w:rFonts w:hint="default"/>
        <w:lang w:val="ro-RO" w:eastAsia="en-US" w:bidi="ar-SA"/>
      </w:rPr>
    </w:lvl>
    <w:lvl w:ilvl="5" w:tplc="72E2B582">
      <w:numFmt w:val="bullet"/>
      <w:lvlText w:val="•"/>
      <w:lvlJc w:val="left"/>
      <w:pPr>
        <w:ind w:left="5784" w:hanging="261"/>
      </w:pPr>
      <w:rPr>
        <w:rFonts w:hint="default"/>
        <w:lang w:val="ro-RO" w:eastAsia="en-US" w:bidi="ar-SA"/>
      </w:rPr>
    </w:lvl>
    <w:lvl w:ilvl="6" w:tplc="DEC2565A">
      <w:numFmt w:val="bullet"/>
      <w:lvlText w:val="•"/>
      <w:lvlJc w:val="left"/>
      <w:pPr>
        <w:ind w:left="6810" w:hanging="261"/>
      </w:pPr>
      <w:rPr>
        <w:rFonts w:hint="default"/>
        <w:lang w:val="ro-RO" w:eastAsia="en-US" w:bidi="ar-SA"/>
      </w:rPr>
    </w:lvl>
    <w:lvl w:ilvl="7" w:tplc="55A06D38">
      <w:numFmt w:val="bullet"/>
      <w:lvlText w:val="•"/>
      <w:lvlJc w:val="left"/>
      <w:pPr>
        <w:ind w:left="7836" w:hanging="261"/>
      </w:pPr>
      <w:rPr>
        <w:rFonts w:hint="default"/>
        <w:lang w:val="ro-RO" w:eastAsia="en-US" w:bidi="ar-SA"/>
      </w:rPr>
    </w:lvl>
    <w:lvl w:ilvl="8" w:tplc="614E8BDE">
      <w:numFmt w:val="bullet"/>
      <w:lvlText w:val="•"/>
      <w:lvlJc w:val="left"/>
      <w:pPr>
        <w:ind w:left="8863" w:hanging="261"/>
      </w:pPr>
      <w:rPr>
        <w:rFonts w:hint="default"/>
        <w:lang w:val="ro-RO" w:eastAsia="en-US" w:bidi="ar-SA"/>
      </w:rPr>
    </w:lvl>
  </w:abstractNum>
  <w:abstractNum w:abstractNumId="48" w15:restartNumberingAfterBreak="0">
    <w:nsid w:val="5CBB3CB5"/>
    <w:multiLevelType w:val="hybridMultilevel"/>
    <w:tmpl w:val="5E183388"/>
    <w:lvl w:ilvl="0" w:tplc="74AED5A2">
      <w:start w:val="2"/>
      <w:numFmt w:val="decimal"/>
      <w:lvlText w:val="(%1)"/>
      <w:lvlJc w:val="left"/>
      <w:pPr>
        <w:ind w:left="993" w:hanging="378"/>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4A54F836">
      <w:numFmt w:val="bullet"/>
      <w:lvlText w:val="•"/>
      <w:lvlJc w:val="left"/>
      <w:pPr>
        <w:ind w:left="1991" w:hanging="378"/>
      </w:pPr>
      <w:rPr>
        <w:rFonts w:hint="default"/>
        <w:lang w:val="ro-RO" w:eastAsia="en-US" w:bidi="ar-SA"/>
      </w:rPr>
    </w:lvl>
    <w:lvl w:ilvl="2" w:tplc="DE9A6478">
      <w:numFmt w:val="bullet"/>
      <w:lvlText w:val="•"/>
      <w:lvlJc w:val="left"/>
      <w:pPr>
        <w:ind w:left="2983" w:hanging="378"/>
      </w:pPr>
      <w:rPr>
        <w:rFonts w:hint="default"/>
        <w:lang w:val="ro-RO" w:eastAsia="en-US" w:bidi="ar-SA"/>
      </w:rPr>
    </w:lvl>
    <w:lvl w:ilvl="3" w:tplc="C298E764">
      <w:numFmt w:val="bullet"/>
      <w:lvlText w:val="•"/>
      <w:lvlJc w:val="left"/>
      <w:pPr>
        <w:ind w:left="3974" w:hanging="378"/>
      </w:pPr>
      <w:rPr>
        <w:rFonts w:hint="default"/>
        <w:lang w:val="ro-RO" w:eastAsia="en-US" w:bidi="ar-SA"/>
      </w:rPr>
    </w:lvl>
    <w:lvl w:ilvl="4" w:tplc="8D4C1180">
      <w:numFmt w:val="bullet"/>
      <w:lvlText w:val="•"/>
      <w:lvlJc w:val="left"/>
      <w:pPr>
        <w:ind w:left="4966" w:hanging="378"/>
      </w:pPr>
      <w:rPr>
        <w:rFonts w:hint="default"/>
        <w:lang w:val="ro-RO" w:eastAsia="en-US" w:bidi="ar-SA"/>
      </w:rPr>
    </w:lvl>
    <w:lvl w:ilvl="5" w:tplc="D876A56A">
      <w:numFmt w:val="bullet"/>
      <w:lvlText w:val="•"/>
      <w:lvlJc w:val="left"/>
      <w:pPr>
        <w:ind w:left="5957" w:hanging="378"/>
      </w:pPr>
      <w:rPr>
        <w:rFonts w:hint="default"/>
        <w:lang w:val="ro-RO" w:eastAsia="en-US" w:bidi="ar-SA"/>
      </w:rPr>
    </w:lvl>
    <w:lvl w:ilvl="6" w:tplc="82DCC674">
      <w:numFmt w:val="bullet"/>
      <w:lvlText w:val="•"/>
      <w:lvlJc w:val="left"/>
      <w:pPr>
        <w:ind w:left="6949" w:hanging="378"/>
      </w:pPr>
      <w:rPr>
        <w:rFonts w:hint="default"/>
        <w:lang w:val="ro-RO" w:eastAsia="en-US" w:bidi="ar-SA"/>
      </w:rPr>
    </w:lvl>
    <w:lvl w:ilvl="7" w:tplc="D61ED974">
      <w:numFmt w:val="bullet"/>
      <w:lvlText w:val="•"/>
      <w:lvlJc w:val="left"/>
      <w:pPr>
        <w:ind w:left="7940" w:hanging="378"/>
      </w:pPr>
      <w:rPr>
        <w:rFonts w:hint="default"/>
        <w:lang w:val="ro-RO" w:eastAsia="en-US" w:bidi="ar-SA"/>
      </w:rPr>
    </w:lvl>
    <w:lvl w:ilvl="8" w:tplc="DEECBE64">
      <w:numFmt w:val="bullet"/>
      <w:lvlText w:val="•"/>
      <w:lvlJc w:val="left"/>
      <w:pPr>
        <w:ind w:left="8932" w:hanging="378"/>
      </w:pPr>
      <w:rPr>
        <w:rFonts w:hint="default"/>
        <w:lang w:val="ro-RO" w:eastAsia="en-US" w:bidi="ar-SA"/>
      </w:rPr>
    </w:lvl>
  </w:abstractNum>
  <w:abstractNum w:abstractNumId="49" w15:restartNumberingAfterBreak="0">
    <w:nsid w:val="5EED06BD"/>
    <w:multiLevelType w:val="hybridMultilevel"/>
    <w:tmpl w:val="79EA8D04"/>
    <w:lvl w:ilvl="0" w:tplc="5CAE1070">
      <w:start w:val="2"/>
      <w:numFmt w:val="decimal"/>
      <w:lvlText w:val="(%1)"/>
      <w:lvlJc w:val="left"/>
      <w:pPr>
        <w:ind w:left="993" w:hanging="352"/>
        <w:jc w:val="right"/>
      </w:pPr>
      <w:rPr>
        <w:rFonts w:ascii="Times New Roman" w:eastAsia="Times New Roman" w:hAnsi="Times New Roman" w:cs="Times New Roman" w:hint="default"/>
        <w:b w:val="0"/>
        <w:bCs w:val="0"/>
        <w:i w:val="0"/>
        <w:iCs w:val="0"/>
        <w:spacing w:val="0"/>
        <w:w w:val="100"/>
        <w:sz w:val="24"/>
        <w:szCs w:val="24"/>
        <w:lang w:val="ro-RO" w:eastAsia="en-US" w:bidi="ar-SA"/>
      </w:rPr>
    </w:lvl>
    <w:lvl w:ilvl="1" w:tplc="1EFC0036">
      <w:numFmt w:val="bullet"/>
      <w:lvlText w:val="•"/>
      <w:lvlJc w:val="left"/>
      <w:pPr>
        <w:ind w:left="1991" w:hanging="352"/>
      </w:pPr>
      <w:rPr>
        <w:rFonts w:hint="default"/>
        <w:lang w:val="ro-RO" w:eastAsia="en-US" w:bidi="ar-SA"/>
      </w:rPr>
    </w:lvl>
    <w:lvl w:ilvl="2" w:tplc="63D8B51E">
      <w:numFmt w:val="bullet"/>
      <w:lvlText w:val="•"/>
      <w:lvlJc w:val="left"/>
      <w:pPr>
        <w:ind w:left="2983" w:hanging="352"/>
      </w:pPr>
      <w:rPr>
        <w:rFonts w:hint="default"/>
        <w:lang w:val="ro-RO" w:eastAsia="en-US" w:bidi="ar-SA"/>
      </w:rPr>
    </w:lvl>
    <w:lvl w:ilvl="3" w:tplc="CEF298E6">
      <w:numFmt w:val="bullet"/>
      <w:lvlText w:val="•"/>
      <w:lvlJc w:val="left"/>
      <w:pPr>
        <w:ind w:left="3974" w:hanging="352"/>
      </w:pPr>
      <w:rPr>
        <w:rFonts w:hint="default"/>
        <w:lang w:val="ro-RO" w:eastAsia="en-US" w:bidi="ar-SA"/>
      </w:rPr>
    </w:lvl>
    <w:lvl w:ilvl="4" w:tplc="2078ECE2">
      <w:numFmt w:val="bullet"/>
      <w:lvlText w:val="•"/>
      <w:lvlJc w:val="left"/>
      <w:pPr>
        <w:ind w:left="4966" w:hanging="352"/>
      </w:pPr>
      <w:rPr>
        <w:rFonts w:hint="default"/>
        <w:lang w:val="ro-RO" w:eastAsia="en-US" w:bidi="ar-SA"/>
      </w:rPr>
    </w:lvl>
    <w:lvl w:ilvl="5" w:tplc="5344CD26">
      <w:numFmt w:val="bullet"/>
      <w:lvlText w:val="•"/>
      <w:lvlJc w:val="left"/>
      <w:pPr>
        <w:ind w:left="5957" w:hanging="352"/>
      </w:pPr>
      <w:rPr>
        <w:rFonts w:hint="default"/>
        <w:lang w:val="ro-RO" w:eastAsia="en-US" w:bidi="ar-SA"/>
      </w:rPr>
    </w:lvl>
    <w:lvl w:ilvl="6" w:tplc="DEC4BAC4">
      <w:numFmt w:val="bullet"/>
      <w:lvlText w:val="•"/>
      <w:lvlJc w:val="left"/>
      <w:pPr>
        <w:ind w:left="6949" w:hanging="352"/>
      </w:pPr>
      <w:rPr>
        <w:rFonts w:hint="default"/>
        <w:lang w:val="ro-RO" w:eastAsia="en-US" w:bidi="ar-SA"/>
      </w:rPr>
    </w:lvl>
    <w:lvl w:ilvl="7" w:tplc="67709480">
      <w:numFmt w:val="bullet"/>
      <w:lvlText w:val="•"/>
      <w:lvlJc w:val="left"/>
      <w:pPr>
        <w:ind w:left="7940" w:hanging="352"/>
      </w:pPr>
      <w:rPr>
        <w:rFonts w:hint="default"/>
        <w:lang w:val="ro-RO" w:eastAsia="en-US" w:bidi="ar-SA"/>
      </w:rPr>
    </w:lvl>
    <w:lvl w:ilvl="8" w:tplc="9854614A">
      <w:numFmt w:val="bullet"/>
      <w:lvlText w:val="•"/>
      <w:lvlJc w:val="left"/>
      <w:pPr>
        <w:ind w:left="8932" w:hanging="352"/>
      </w:pPr>
      <w:rPr>
        <w:rFonts w:hint="default"/>
        <w:lang w:val="ro-RO" w:eastAsia="en-US" w:bidi="ar-SA"/>
      </w:rPr>
    </w:lvl>
  </w:abstractNum>
  <w:abstractNum w:abstractNumId="50" w15:restartNumberingAfterBreak="0">
    <w:nsid w:val="5F371DC9"/>
    <w:multiLevelType w:val="multilevel"/>
    <w:tmpl w:val="BCA81556"/>
    <w:lvl w:ilvl="0">
      <w:start w:val="1"/>
      <w:numFmt w:val="decimal"/>
      <w:lvlText w:val="%1."/>
      <w:lvlJc w:val="left"/>
      <w:pPr>
        <w:ind w:left="1174" w:hanging="181"/>
        <w:jc w:val="left"/>
      </w:pPr>
      <w:rPr>
        <w:rFonts w:ascii="Times New Roman" w:eastAsia="Times New Roman" w:hAnsi="Times New Roman" w:cs="Times New Roman" w:hint="default"/>
        <w:b w:val="0"/>
        <w:bCs w:val="0"/>
        <w:i w:val="0"/>
        <w:iCs w:val="0"/>
        <w:spacing w:val="0"/>
        <w:w w:val="96"/>
        <w:sz w:val="22"/>
        <w:szCs w:val="22"/>
        <w:lang w:val="ro-RO" w:eastAsia="en-US" w:bidi="ar-SA"/>
      </w:rPr>
    </w:lvl>
    <w:lvl w:ilvl="1">
      <w:start w:val="1"/>
      <w:numFmt w:val="decimal"/>
      <w:lvlText w:val="%1.%2."/>
      <w:lvlJc w:val="left"/>
      <w:pPr>
        <w:ind w:left="1473" w:hanging="420"/>
        <w:jc w:val="right"/>
      </w:pPr>
      <w:rPr>
        <w:rFonts w:ascii="Times New Roman" w:eastAsia="Times New Roman" w:hAnsi="Times New Roman" w:cs="Times New Roman" w:hint="default"/>
        <w:b/>
        <w:bCs/>
        <w:i w:val="0"/>
        <w:iCs w:val="0"/>
        <w:spacing w:val="0"/>
        <w:w w:val="100"/>
        <w:sz w:val="24"/>
        <w:szCs w:val="24"/>
        <w:lang w:val="ro-RO" w:eastAsia="en-US" w:bidi="ar-SA"/>
      </w:rPr>
    </w:lvl>
    <w:lvl w:ilvl="2">
      <w:start w:val="1"/>
      <w:numFmt w:val="decimal"/>
      <w:lvlText w:val="%1.%2.%3."/>
      <w:lvlJc w:val="left"/>
      <w:pPr>
        <w:ind w:left="2281" w:hanging="600"/>
        <w:jc w:val="right"/>
      </w:pPr>
      <w:rPr>
        <w:rFonts w:ascii="Times New Roman" w:eastAsia="Times New Roman" w:hAnsi="Times New Roman" w:cs="Times New Roman" w:hint="default"/>
        <w:b/>
        <w:bCs/>
        <w:i w:val="0"/>
        <w:iCs w:val="0"/>
        <w:spacing w:val="0"/>
        <w:w w:val="100"/>
        <w:sz w:val="24"/>
        <w:szCs w:val="24"/>
        <w:lang w:val="ro-RO" w:eastAsia="en-US" w:bidi="ar-SA"/>
      </w:rPr>
    </w:lvl>
    <w:lvl w:ilvl="3">
      <w:numFmt w:val="bullet"/>
      <w:lvlText w:val="•"/>
      <w:lvlJc w:val="left"/>
      <w:pPr>
        <w:ind w:left="3359" w:hanging="600"/>
      </w:pPr>
      <w:rPr>
        <w:rFonts w:hint="default"/>
        <w:lang w:val="ro-RO" w:eastAsia="en-US" w:bidi="ar-SA"/>
      </w:rPr>
    </w:lvl>
    <w:lvl w:ilvl="4">
      <w:numFmt w:val="bullet"/>
      <w:lvlText w:val="•"/>
      <w:lvlJc w:val="left"/>
      <w:pPr>
        <w:ind w:left="4438" w:hanging="600"/>
      </w:pPr>
      <w:rPr>
        <w:rFonts w:hint="default"/>
        <w:lang w:val="ro-RO" w:eastAsia="en-US" w:bidi="ar-SA"/>
      </w:rPr>
    </w:lvl>
    <w:lvl w:ilvl="5">
      <w:numFmt w:val="bullet"/>
      <w:lvlText w:val="•"/>
      <w:lvlJc w:val="left"/>
      <w:pPr>
        <w:ind w:left="5518" w:hanging="600"/>
      </w:pPr>
      <w:rPr>
        <w:rFonts w:hint="default"/>
        <w:lang w:val="ro-RO" w:eastAsia="en-US" w:bidi="ar-SA"/>
      </w:rPr>
    </w:lvl>
    <w:lvl w:ilvl="6">
      <w:numFmt w:val="bullet"/>
      <w:lvlText w:val="•"/>
      <w:lvlJc w:val="left"/>
      <w:pPr>
        <w:ind w:left="6597" w:hanging="600"/>
      </w:pPr>
      <w:rPr>
        <w:rFonts w:hint="default"/>
        <w:lang w:val="ro-RO" w:eastAsia="en-US" w:bidi="ar-SA"/>
      </w:rPr>
    </w:lvl>
    <w:lvl w:ilvl="7">
      <w:numFmt w:val="bullet"/>
      <w:lvlText w:val="•"/>
      <w:lvlJc w:val="left"/>
      <w:pPr>
        <w:ind w:left="7677" w:hanging="600"/>
      </w:pPr>
      <w:rPr>
        <w:rFonts w:hint="default"/>
        <w:lang w:val="ro-RO" w:eastAsia="en-US" w:bidi="ar-SA"/>
      </w:rPr>
    </w:lvl>
    <w:lvl w:ilvl="8">
      <w:numFmt w:val="bullet"/>
      <w:lvlText w:val="•"/>
      <w:lvlJc w:val="left"/>
      <w:pPr>
        <w:ind w:left="8756" w:hanging="600"/>
      </w:pPr>
      <w:rPr>
        <w:rFonts w:hint="default"/>
        <w:lang w:val="ro-RO" w:eastAsia="en-US" w:bidi="ar-SA"/>
      </w:rPr>
    </w:lvl>
  </w:abstractNum>
  <w:abstractNum w:abstractNumId="51" w15:restartNumberingAfterBreak="0">
    <w:nsid w:val="6022548E"/>
    <w:multiLevelType w:val="hybridMultilevel"/>
    <w:tmpl w:val="0252805C"/>
    <w:lvl w:ilvl="0" w:tplc="CDB8B518">
      <w:start w:val="1"/>
      <w:numFmt w:val="decimal"/>
      <w:lvlText w:val="%1."/>
      <w:lvlJc w:val="left"/>
      <w:pPr>
        <w:ind w:left="993" w:hanging="24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CF80098C">
      <w:numFmt w:val="bullet"/>
      <w:lvlText w:val="•"/>
      <w:lvlJc w:val="left"/>
      <w:pPr>
        <w:ind w:left="1991" w:hanging="240"/>
      </w:pPr>
      <w:rPr>
        <w:rFonts w:hint="default"/>
        <w:lang w:val="ro-RO" w:eastAsia="en-US" w:bidi="ar-SA"/>
      </w:rPr>
    </w:lvl>
    <w:lvl w:ilvl="2" w:tplc="B62654B4">
      <w:numFmt w:val="bullet"/>
      <w:lvlText w:val="•"/>
      <w:lvlJc w:val="left"/>
      <w:pPr>
        <w:ind w:left="2983" w:hanging="240"/>
      </w:pPr>
      <w:rPr>
        <w:rFonts w:hint="default"/>
        <w:lang w:val="ro-RO" w:eastAsia="en-US" w:bidi="ar-SA"/>
      </w:rPr>
    </w:lvl>
    <w:lvl w:ilvl="3" w:tplc="0E9CCD52">
      <w:numFmt w:val="bullet"/>
      <w:lvlText w:val="•"/>
      <w:lvlJc w:val="left"/>
      <w:pPr>
        <w:ind w:left="3974" w:hanging="240"/>
      </w:pPr>
      <w:rPr>
        <w:rFonts w:hint="default"/>
        <w:lang w:val="ro-RO" w:eastAsia="en-US" w:bidi="ar-SA"/>
      </w:rPr>
    </w:lvl>
    <w:lvl w:ilvl="4" w:tplc="69D698FE">
      <w:numFmt w:val="bullet"/>
      <w:lvlText w:val="•"/>
      <w:lvlJc w:val="left"/>
      <w:pPr>
        <w:ind w:left="4966" w:hanging="240"/>
      </w:pPr>
      <w:rPr>
        <w:rFonts w:hint="default"/>
        <w:lang w:val="ro-RO" w:eastAsia="en-US" w:bidi="ar-SA"/>
      </w:rPr>
    </w:lvl>
    <w:lvl w:ilvl="5" w:tplc="F3C67F22">
      <w:numFmt w:val="bullet"/>
      <w:lvlText w:val="•"/>
      <w:lvlJc w:val="left"/>
      <w:pPr>
        <w:ind w:left="5957" w:hanging="240"/>
      </w:pPr>
      <w:rPr>
        <w:rFonts w:hint="default"/>
        <w:lang w:val="ro-RO" w:eastAsia="en-US" w:bidi="ar-SA"/>
      </w:rPr>
    </w:lvl>
    <w:lvl w:ilvl="6" w:tplc="994A306E">
      <w:numFmt w:val="bullet"/>
      <w:lvlText w:val="•"/>
      <w:lvlJc w:val="left"/>
      <w:pPr>
        <w:ind w:left="6949" w:hanging="240"/>
      </w:pPr>
      <w:rPr>
        <w:rFonts w:hint="default"/>
        <w:lang w:val="ro-RO" w:eastAsia="en-US" w:bidi="ar-SA"/>
      </w:rPr>
    </w:lvl>
    <w:lvl w:ilvl="7" w:tplc="6EA06354">
      <w:numFmt w:val="bullet"/>
      <w:lvlText w:val="•"/>
      <w:lvlJc w:val="left"/>
      <w:pPr>
        <w:ind w:left="7940" w:hanging="240"/>
      </w:pPr>
      <w:rPr>
        <w:rFonts w:hint="default"/>
        <w:lang w:val="ro-RO" w:eastAsia="en-US" w:bidi="ar-SA"/>
      </w:rPr>
    </w:lvl>
    <w:lvl w:ilvl="8" w:tplc="224C34D0">
      <w:numFmt w:val="bullet"/>
      <w:lvlText w:val="•"/>
      <w:lvlJc w:val="left"/>
      <w:pPr>
        <w:ind w:left="8932" w:hanging="240"/>
      </w:pPr>
      <w:rPr>
        <w:rFonts w:hint="default"/>
        <w:lang w:val="ro-RO" w:eastAsia="en-US" w:bidi="ar-SA"/>
      </w:rPr>
    </w:lvl>
  </w:abstractNum>
  <w:abstractNum w:abstractNumId="52" w15:restartNumberingAfterBreak="0">
    <w:nsid w:val="60C70CF8"/>
    <w:multiLevelType w:val="multilevel"/>
    <w:tmpl w:val="8FF29B5C"/>
    <w:lvl w:ilvl="0">
      <w:start w:val="1"/>
      <w:numFmt w:val="decimal"/>
      <w:lvlText w:val="%1."/>
      <w:lvlJc w:val="left"/>
      <w:pPr>
        <w:ind w:left="1233" w:hanging="240"/>
        <w:jc w:val="left"/>
      </w:pPr>
      <w:rPr>
        <w:rFonts w:ascii="Times New Roman" w:eastAsia="Times New Roman" w:hAnsi="Times New Roman" w:cs="Times New Roman" w:hint="default"/>
        <w:b w:val="0"/>
        <w:bCs w:val="0"/>
        <w:i w:val="0"/>
        <w:iCs w:val="0"/>
        <w:spacing w:val="0"/>
        <w:w w:val="88"/>
        <w:sz w:val="24"/>
        <w:szCs w:val="24"/>
        <w:lang w:val="ro-RO" w:eastAsia="en-US" w:bidi="ar-SA"/>
      </w:rPr>
    </w:lvl>
    <w:lvl w:ilvl="1">
      <w:start w:val="1"/>
      <w:numFmt w:val="decimal"/>
      <w:lvlText w:val="%1.%2."/>
      <w:lvlJc w:val="left"/>
      <w:pPr>
        <w:ind w:left="1653" w:hanging="42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2">
      <w:numFmt w:val="bullet"/>
      <w:lvlText w:val="•"/>
      <w:lvlJc w:val="left"/>
      <w:pPr>
        <w:ind w:left="1980" w:hanging="420"/>
      </w:pPr>
      <w:rPr>
        <w:rFonts w:hint="default"/>
        <w:lang w:val="ro-RO" w:eastAsia="en-US" w:bidi="ar-SA"/>
      </w:rPr>
    </w:lvl>
    <w:lvl w:ilvl="3">
      <w:numFmt w:val="bullet"/>
      <w:lvlText w:val="•"/>
      <w:lvlJc w:val="left"/>
      <w:pPr>
        <w:ind w:left="3096" w:hanging="420"/>
      </w:pPr>
      <w:rPr>
        <w:rFonts w:hint="default"/>
        <w:lang w:val="ro-RO" w:eastAsia="en-US" w:bidi="ar-SA"/>
      </w:rPr>
    </w:lvl>
    <w:lvl w:ilvl="4">
      <w:numFmt w:val="bullet"/>
      <w:lvlText w:val="•"/>
      <w:lvlJc w:val="left"/>
      <w:pPr>
        <w:ind w:left="4213" w:hanging="420"/>
      </w:pPr>
      <w:rPr>
        <w:rFonts w:hint="default"/>
        <w:lang w:val="ro-RO" w:eastAsia="en-US" w:bidi="ar-SA"/>
      </w:rPr>
    </w:lvl>
    <w:lvl w:ilvl="5">
      <w:numFmt w:val="bullet"/>
      <w:lvlText w:val="•"/>
      <w:lvlJc w:val="left"/>
      <w:pPr>
        <w:ind w:left="5330" w:hanging="420"/>
      </w:pPr>
      <w:rPr>
        <w:rFonts w:hint="default"/>
        <w:lang w:val="ro-RO" w:eastAsia="en-US" w:bidi="ar-SA"/>
      </w:rPr>
    </w:lvl>
    <w:lvl w:ilvl="6">
      <w:numFmt w:val="bullet"/>
      <w:lvlText w:val="•"/>
      <w:lvlJc w:val="left"/>
      <w:pPr>
        <w:ind w:left="6447" w:hanging="420"/>
      </w:pPr>
      <w:rPr>
        <w:rFonts w:hint="default"/>
        <w:lang w:val="ro-RO" w:eastAsia="en-US" w:bidi="ar-SA"/>
      </w:rPr>
    </w:lvl>
    <w:lvl w:ilvl="7">
      <w:numFmt w:val="bullet"/>
      <w:lvlText w:val="•"/>
      <w:lvlJc w:val="left"/>
      <w:pPr>
        <w:ind w:left="7564" w:hanging="420"/>
      </w:pPr>
      <w:rPr>
        <w:rFonts w:hint="default"/>
        <w:lang w:val="ro-RO" w:eastAsia="en-US" w:bidi="ar-SA"/>
      </w:rPr>
    </w:lvl>
    <w:lvl w:ilvl="8">
      <w:numFmt w:val="bullet"/>
      <w:lvlText w:val="•"/>
      <w:lvlJc w:val="left"/>
      <w:pPr>
        <w:ind w:left="8681" w:hanging="420"/>
      </w:pPr>
      <w:rPr>
        <w:rFonts w:hint="default"/>
        <w:lang w:val="ro-RO" w:eastAsia="en-US" w:bidi="ar-SA"/>
      </w:rPr>
    </w:lvl>
  </w:abstractNum>
  <w:abstractNum w:abstractNumId="53" w15:restartNumberingAfterBreak="0">
    <w:nsid w:val="6215105C"/>
    <w:multiLevelType w:val="hybridMultilevel"/>
    <w:tmpl w:val="9CFC00E8"/>
    <w:lvl w:ilvl="0" w:tplc="0A1EA636">
      <w:start w:val="2"/>
      <w:numFmt w:val="decimal"/>
      <w:lvlText w:val="(%1)"/>
      <w:lvlJc w:val="left"/>
      <w:pPr>
        <w:ind w:left="993" w:hanging="342"/>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E2C89AA8">
      <w:numFmt w:val="bullet"/>
      <w:lvlText w:val="•"/>
      <w:lvlJc w:val="left"/>
      <w:pPr>
        <w:ind w:left="1991" w:hanging="342"/>
      </w:pPr>
      <w:rPr>
        <w:rFonts w:hint="default"/>
        <w:lang w:val="ro-RO" w:eastAsia="en-US" w:bidi="ar-SA"/>
      </w:rPr>
    </w:lvl>
    <w:lvl w:ilvl="2" w:tplc="B50614A8">
      <w:numFmt w:val="bullet"/>
      <w:lvlText w:val="•"/>
      <w:lvlJc w:val="left"/>
      <w:pPr>
        <w:ind w:left="2983" w:hanging="342"/>
      </w:pPr>
      <w:rPr>
        <w:rFonts w:hint="default"/>
        <w:lang w:val="ro-RO" w:eastAsia="en-US" w:bidi="ar-SA"/>
      </w:rPr>
    </w:lvl>
    <w:lvl w:ilvl="3" w:tplc="CD88850C">
      <w:numFmt w:val="bullet"/>
      <w:lvlText w:val="•"/>
      <w:lvlJc w:val="left"/>
      <w:pPr>
        <w:ind w:left="3974" w:hanging="342"/>
      </w:pPr>
      <w:rPr>
        <w:rFonts w:hint="default"/>
        <w:lang w:val="ro-RO" w:eastAsia="en-US" w:bidi="ar-SA"/>
      </w:rPr>
    </w:lvl>
    <w:lvl w:ilvl="4" w:tplc="C48EECE0">
      <w:numFmt w:val="bullet"/>
      <w:lvlText w:val="•"/>
      <w:lvlJc w:val="left"/>
      <w:pPr>
        <w:ind w:left="4966" w:hanging="342"/>
      </w:pPr>
      <w:rPr>
        <w:rFonts w:hint="default"/>
        <w:lang w:val="ro-RO" w:eastAsia="en-US" w:bidi="ar-SA"/>
      </w:rPr>
    </w:lvl>
    <w:lvl w:ilvl="5" w:tplc="E524379A">
      <w:numFmt w:val="bullet"/>
      <w:lvlText w:val="•"/>
      <w:lvlJc w:val="left"/>
      <w:pPr>
        <w:ind w:left="5957" w:hanging="342"/>
      </w:pPr>
      <w:rPr>
        <w:rFonts w:hint="default"/>
        <w:lang w:val="ro-RO" w:eastAsia="en-US" w:bidi="ar-SA"/>
      </w:rPr>
    </w:lvl>
    <w:lvl w:ilvl="6" w:tplc="80D25B1A">
      <w:numFmt w:val="bullet"/>
      <w:lvlText w:val="•"/>
      <w:lvlJc w:val="left"/>
      <w:pPr>
        <w:ind w:left="6949" w:hanging="342"/>
      </w:pPr>
      <w:rPr>
        <w:rFonts w:hint="default"/>
        <w:lang w:val="ro-RO" w:eastAsia="en-US" w:bidi="ar-SA"/>
      </w:rPr>
    </w:lvl>
    <w:lvl w:ilvl="7" w:tplc="8BBA026A">
      <w:numFmt w:val="bullet"/>
      <w:lvlText w:val="•"/>
      <w:lvlJc w:val="left"/>
      <w:pPr>
        <w:ind w:left="7940" w:hanging="342"/>
      </w:pPr>
      <w:rPr>
        <w:rFonts w:hint="default"/>
        <w:lang w:val="ro-RO" w:eastAsia="en-US" w:bidi="ar-SA"/>
      </w:rPr>
    </w:lvl>
    <w:lvl w:ilvl="8" w:tplc="F812675A">
      <w:numFmt w:val="bullet"/>
      <w:lvlText w:val="•"/>
      <w:lvlJc w:val="left"/>
      <w:pPr>
        <w:ind w:left="8932" w:hanging="342"/>
      </w:pPr>
      <w:rPr>
        <w:rFonts w:hint="default"/>
        <w:lang w:val="ro-RO" w:eastAsia="en-US" w:bidi="ar-SA"/>
      </w:rPr>
    </w:lvl>
  </w:abstractNum>
  <w:abstractNum w:abstractNumId="54" w15:restartNumberingAfterBreak="0">
    <w:nsid w:val="63092DFE"/>
    <w:multiLevelType w:val="hybridMultilevel"/>
    <w:tmpl w:val="69EC1006"/>
    <w:lvl w:ilvl="0" w:tplc="320094C8">
      <w:start w:val="1"/>
      <w:numFmt w:val="decimal"/>
      <w:lvlText w:val="(%1)"/>
      <w:lvlJc w:val="left"/>
      <w:pPr>
        <w:ind w:left="1419" w:hanging="362"/>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410CE980">
      <w:numFmt w:val="bullet"/>
      <w:lvlText w:val="•"/>
      <w:lvlJc w:val="left"/>
      <w:pPr>
        <w:ind w:left="2369" w:hanging="362"/>
      </w:pPr>
      <w:rPr>
        <w:rFonts w:hint="default"/>
        <w:lang w:val="ro-RO" w:eastAsia="en-US" w:bidi="ar-SA"/>
      </w:rPr>
    </w:lvl>
    <w:lvl w:ilvl="2" w:tplc="994C9804">
      <w:numFmt w:val="bullet"/>
      <w:lvlText w:val="•"/>
      <w:lvlJc w:val="left"/>
      <w:pPr>
        <w:ind w:left="3319" w:hanging="362"/>
      </w:pPr>
      <w:rPr>
        <w:rFonts w:hint="default"/>
        <w:lang w:val="ro-RO" w:eastAsia="en-US" w:bidi="ar-SA"/>
      </w:rPr>
    </w:lvl>
    <w:lvl w:ilvl="3" w:tplc="4B9CF3C4">
      <w:numFmt w:val="bullet"/>
      <w:lvlText w:val="•"/>
      <w:lvlJc w:val="left"/>
      <w:pPr>
        <w:ind w:left="4268" w:hanging="362"/>
      </w:pPr>
      <w:rPr>
        <w:rFonts w:hint="default"/>
        <w:lang w:val="ro-RO" w:eastAsia="en-US" w:bidi="ar-SA"/>
      </w:rPr>
    </w:lvl>
    <w:lvl w:ilvl="4" w:tplc="4914F942">
      <w:numFmt w:val="bullet"/>
      <w:lvlText w:val="•"/>
      <w:lvlJc w:val="left"/>
      <w:pPr>
        <w:ind w:left="5218" w:hanging="362"/>
      </w:pPr>
      <w:rPr>
        <w:rFonts w:hint="default"/>
        <w:lang w:val="ro-RO" w:eastAsia="en-US" w:bidi="ar-SA"/>
      </w:rPr>
    </w:lvl>
    <w:lvl w:ilvl="5" w:tplc="053E6062">
      <w:numFmt w:val="bullet"/>
      <w:lvlText w:val="•"/>
      <w:lvlJc w:val="left"/>
      <w:pPr>
        <w:ind w:left="6167" w:hanging="362"/>
      </w:pPr>
      <w:rPr>
        <w:rFonts w:hint="default"/>
        <w:lang w:val="ro-RO" w:eastAsia="en-US" w:bidi="ar-SA"/>
      </w:rPr>
    </w:lvl>
    <w:lvl w:ilvl="6" w:tplc="FD7C49F6">
      <w:numFmt w:val="bullet"/>
      <w:lvlText w:val="•"/>
      <w:lvlJc w:val="left"/>
      <w:pPr>
        <w:ind w:left="7117" w:hanging="362"/>
      </w:pPr>
      <w:rPr>
        <w:rFonts w:hint="default"/>
        <w:lang w:val="ro-RO" w:eastAsia="en-US" w:bidi="ar-SA"/>
      </w:rPr>
    </w:lvl>
    <w:lvl w:ilvl="7" w:tplc="B364BB88">
      <w:numFmt w:val="bullet"/>
      <w:lvlText w:val="•"/>
      <w:lvlJc w:val="left"/>
      <w:pPr>
        <w:ind w:left="8066" w:hanging="362"/>
      </w:pPr>
      <w:rPr>
        <w:rFonts w:hint="default"/>
        <w:lang w:val="ro-RO" w:eastAsia="en-US" w:bidi="ar-SA"/>
      </w:rPr>
    </w:lvl>
    <w:lvl w:ilvl="8" w:tplc="F2623448">
      <w:numFmt w:val="bullet"/>
      <w:lvlText w:val="•"/>
      <w:lvlJc w:val="left"/>
      <w:pPr>
        <w:ind w:left="9016" w:hanging="362"/>
      </w:pPr>
      <w:rPr>
        <w:rFonts w:hint="default"/>
        <w:lang w:val="ro-RO" w:eastAsia="en-US" w:bidi="ar-SA"/>
      </w:rPr>
    </w:lvl>
  </w:abstractNum>
  <w:abstractNum w:abstractNumId="55" w15:restartNumberingAfterBreak="0">
    <w:nsid w:val="65ED7BA8"/>
    <w:multiLevelType w:val="hybridMultilevel"/>
    <w:tmpl w:val="80142430"/>
    <w:lvl w:ilvl="0" w:tplc="A80EC01E">
      <w:start w:val="1"/>
      <w:numFmt w:val="lowerLetter"/>
      <w:lvlText w:val="%1)"/>
      <w:lvlJc w:val="left"/>
      <w:pPr>
        <w:ind w:left="1240" w:hanging="248"/>
        <w:jc w:val="left"/>
      </w:pPr>
      <w:rPr>
        <w:rFonts w:ascii="Times New Roman" w:eastAsia="Times New Roman" w:hAnsi="Times New Roman" w:cs="Times New Roman" w:hint="default"/>
        <w:b w:val="0"/>
        <w:bCs w:val="0"/>
        <w:i w:val="0"/>
        <w:iCs w:val="0"/>
        <w:spacing w:val="0"/>
        <w:w w:val="89"/>
        <w:sz w:val="24"/>
        <w:szCs w:val="24"/>
        <w:lang w:val="ro-RO" w:eastAsia="en-US" w:bidi="ar-SA"/>
      </w:rPr>
    </w:lvl>
    <w:lvl w:ilvl="1" w:tplc="CDAE374A">
      <w:numFmt w:val="bullet"/>
      <w:lvlText w:val="•"/>
      <w:lvlJc w:val="left"/>
      <w:pPr>
        <w:ind w:left="2207" w:hanging="248"/>
      </w:pPr>
      <w:rPr>
        <w:rFonts w:hint="default"/>
        <w:lang w:val="ro-RO" w:eastAsia="en-US" w:bidi="ar-SA"/>
      </w:rPr>
    </w:lvl>
    <w:lvl w:ilvl="2" w:tplc="74C05B88">
      <w:numFmt w:val="bullet"/>
      <w:lvlText w:val="•"/>
      <w:lvlJc w:val="left"/>
      <w:pPr>
        <w:ind w:left="3175" w:hanging="248"/>
      </w:pPr>
      <w:rPr>
        <w:rFonts w:hint="default"/>
        <w:lang w:val="ro-RO" w:eastAsia="en-US" w:bidi="ar-SA"/>
      </w:rPr>
    </w:lvl>
    <w:lvl w:ilvl="3" w:tplc="C86C6B0E">
      <w:numFmt w:val="bullet"/>
      <w:lvlText w:val="•"/>
      <w:lvlJc w:val="left"/>
      <w:pPr>
        <w:ind w:left="4142" w:hanging="248"/>
      </w:pPr>
      <w:rPr>
        <w:rFonts w:hint="default"/>
        <w:lang w:val="ro-RO" w:eastAsia="en-US" w:bidi="ar-SA"/>
      </w:rPr>
    </w:lvl>
    <w:lvl w:ilvl="4" w:tplc="6E2881A0">
      <w:numFmt w:val="bullet"/>
      <w:lvlText w:val="•"/>
      <w:lvlJc w:val="left"/>
      <w:pPr>
        <w:ind w:left="5110" w:hanging="248"/>
      </w:pPr>
      <w:rPr>
        <w:rFonts w:hint="default"/>
        <w:lang w:val="ro-RO" w:eastAsia="en-US" w:bidi="ar-SA"/>
      </w:rPr>
    </w:lvl>
    <w:lvl w:ilvl="5" w:tplc="4CFE2CD4">
      <w:numFmt w:val="bullet"/>
      <w:lvlText w:val="•"/>
      <w:lvlJc w:val="left"/>
      <w:pPr>
        <w:ind w:left="6077" w:hanging="248"/>
      </w:pPr>
      <w:rPr>
        <w:rFonts w:hint="default"/>
        <w:lang w:val="ro-RO" w:eastAsia="en-US" w:bidi="ar-SA"/>
      </w:rPr>
    </w:lvl>
    <w:lvl w:ilvl="6" w:tplc="2FD215EC">
      <w:numFmt w:val="bullet"/>
      <w:lvlText w:val="•"/>
      <w:lvlJc w:val="left"/>
      <w:pPr>
        <w:ind w:left="7045" w:hanging="248"/>
      </w:pPr>
      <w:rPr>
        <w:rFonts w:hint="default"/>
        <w:lang w:val="ro-RO" w:eastAsia="en-US" w:bidi="ar-SA"/>
      </w:rPr>
    </w:lvl>
    <w:lvl w:ilvl="7" w:tplc="5FF81302">
      <w:numFmt w:val="bullet"/>
      <w:lvlText w:val="•"/>
      <w:lvlJc w:val="left"/>
      <w:pPr>
        <w:ind w:left="8012" w:hanging="248"/>
      </w:pPr>
      <w:rPr>
        <w:rFonts w:hint="default"/>
        <w:lang w:val="ro-RO" w:eastAsia="en-US" w:bidi="ar-SA"/>
      </w:rPr>
    </w:lvl>
    <w:lvl w:ilvl="8" w:tplc="7890BDB4">
      <w:numFmt w:val="bullet"/>
      <w:lvlText w:val="•"/>
      <w:lvlJc w:val="left"/>
      <w:pPr>
        <w:ind w:left="8980" w:hanging="248"/>
      </w:pPr>
      <w:rPr>
        <w:rFonts w:hint="default"/>
        <w:lang w:val="ro-RO" w:eastAsia="en-US" w:bidi="ar-SA"/>
      </w:rPr>
    </w:lvl>
  </w:abstractNum>
  <w:abstractNum w:abstractNumId="56" w15:restartNumberingAfterBreak="0">
    <w:nsid w:val="6A743823"/>
    <w:multiLevelType w:val="hybridMultilevel"/>
    <w:tmpl w:val="9182C940"/>
    <w:lvl w:ilvl="0" w:tplc="3056BB56">
      <w:start w:val="18"/>
      <w:numFmt w:val="lowerLetter"/>
      <w:lvlText w:val="%1)"/>
      <w:lvlJc w:val="left"/>
      <w:pPr>
        <w:ind w:left="993" w:hanging="162"/>
        <w:jc w:val="left"/>
      </w:pPr>
      <w:rPr>
        <w:rFonts w:ascii="Times New Roman" w:eastAsia="Times New Roman" w:hAnsi="Times New Roman" w:cs="Times New Roman" w:hint="default"/>
        <w:b w:val="0"/>
        <w:bCs w:val="0"/>
        <w:i w:val="0"/>
        <w:iCs w:val="0"/>
        <w:spacing w:val="0"/>
        <w:w w:val="94"/>
        <w:sz w:val="22"/>
        <w:szCs w:val="22"/>
        <w:lang w:val="ro-RO" w:eastAsia="en-US" w:bidi="ar-SA"/>
      </w:rPr>
    </w:lvl>
    <w:lvl w:ilvl="1" w:tplc="562C5FEE">
      <w:start w:val="1"/>
      <w:numFmt w:val="lowerLetter"/>
      <w:lvlText w:val="%2)"/>
      <w:lvlJc w:val="left"/>
      <w:pPr>
        <w:ind w:left="1674" w:hanging="261"/>
        <w:jc w:val="left"/>
      </w:pPr>
      <w:rPr>
        <w:rFonts w:ascii="Times New Roman" w:eastAsia="Times New Roman" w:hAnsi="Times New Roman" w:cs="Times New Roman" w:hint="default"/>
        <w:b/>
        <w:bCs/>
        <w:i w:val="0"/>
        <w:iCs w:val="0"/>
        <w:spacing w:val="0"/>
        <w:w w:val="100"/>
        <w:sz w:val="24"/>
        <w:szCs w:val="24"/>
        <w:lang w:val="ro-RO" w:eastAsia="en-US" w:bidi="ar-SA"/>
      </w:rPr>
    </w:lvl>
    <w:lvl w:ilvl="2" w:tplc="CBFE78F8">
      <w:numFmt w:val="bullet"/>
      <w:lvlText w:val="•"/>
      <w:lvlJc w:val="left"/>
      <w:pPr>
        <w:ind w:left="2706" w:hanging="261"/>
      </w:pPr>
      <w:rPr>
        <w:rFonts w:hint="default"/>
        <w:lang w:val="ro-RO" w:eastAsia="en-US" w:bidi="ar-SA"/>
      </w:rPr>
    </w:lvl>
    <w:lvl w:ilvl="3" w:tplc="624C6F1C">
      <w:numFmt w:val="bullet"/>
      <w:lvlText w:val="•"/>
      <w:lvlJc w:val="left"/>
      <w:pPr>
        <w:ind w:left="3732" w:hanging="261"/>
      </w:pPr>
      <w:rPr>
        <w:rFonts w:hint="default"/>
        <w:lang w:val="ro-RO" w:eastAsia="en-US" w:bidi="ar-SA"/>
      </w:rPr>
    </w:lvl>
    <w:lvl w:ilvl="4" w:tplc="0A9E95A6">
      <w:numFmt w:val="bullet"/>
      <w:lvlText w:val="•"/>
      <w:lvlJc w:val="left"/>
      <w:pPr>
        <w:ind w:left="4758" w:hanging="261"/>
      </w:pPr>
      <w:rPr>
        <w:rFonts w:hint="default"/>
        <w:lang w:val="ro-RO" w:eastAsia="en-US" w:bidi="ar-SA"/>
      </w:rPr>
    </w:lvl>
    <w:lvl w:ilvl="5" w:tplc="9A74BA5E">
      <w:numFmt w:val="bullet"/>
      <w:lvlText w:val="•"/>
      <w:lvlJc w:val="left"/>
      <w:pPr>
        <w:ind w:left="5784" w:hanging="261"/>
      </w:pPr>
      <w:rPr>
        <w:rFonts w:hint="default"/>
        <w:lang w:val="ro-RO" w:eastAsia="en-US" w:bidi="ar-SA"/>
      </w:rPr>
    </w:lvl>
    <w:lvl w:ilvl="6" w:tplc="46B4D78E">
      <w:numFmt w:val="bullet"/>
      <w:lvlText w:val="•"/>
      <w:lvlJc w:val="left"/>
      <w:pPr>
        <w:ind w:left="6810" w:hanging="261"/>
      </w:pPr>
      <w:rPr>
        <w:rFonts w:hint="default"/>
        <w:lang w:val="ro-RO" w:eastAsia="en-US" w:bidi="ar-SA"/>
      </w:rPr>
    </w:lvl>
    <w:lvl w:ilvl="7" w:tplc="0BB46C1E">
      <w:numFmt w:val="bullet"/>
      <w:lvlText w:val="•"/>
      <w:lvlJc w:val="left"/>
      <w:pPr>
        <w:ind w:left="7836" w:hanging="261"/>
      </w:pPr>
      <w:rPr>
        <w:rFonts w:hint="default"/>
        <w:lang w:val="ro-RO" w:eastAsia="en-US" w:bidi="ar-SA"/>
      </w:rPr>
    </w:lvl>
    <w:lvl w:ilvl="8" w:tplc="20DAC536">
      <w:numFmt w:val="bullet"/>
      <w:lvlText w:val="•"/>
      <w:lvlJc w:val="left"/>
      <w:pPr>
        <w:ind w:left="8863" w:hanging="261"/>
      </w:pPr>
      <w:rPr>
        <w:rFonts w:hint="default"/>
        <w:lang w:val="ro-RO" w:eastAsia="en-US" w:bidi="ar-SA"/>
      </w:rPr>
    </w:lvl>
  </w:abstractNum>
  <w:abstractNum w:abstractNumId="57" w15:restartNumberingAfterBreak="0">
    <w:nsid w:val="6A7D1D7E"/>
    <w:multiLevelType w:val="hybridMultilevel"/>
    <w:tmpl w:val="2B4A4146"/>
    <w:lvl w:ilvl="0" w:tplc="A02C31A0">
      <w:start w:val="1"/>
      <w:numFmt w:val="lowerLetter"/>
      <w:lvlText w:val="%1)"/>
      <w:lvlJc w:val="left"/>
      <w:pPr>
        <w:ind w:left="1278" w:hanging="358"/>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30CC6FB0">
      <w:numFmt w:val="bullet"/>
      <w:lvlText w:val="•"/>
      <w:lvlJc w:val="left"/>
      <w:pPr>
        <w:ind w:left="2243" w:hanging="358"/>
      </w:pPr>
      <w:rPr>
        <w:rFonts w:hint="default"/>
        <w:lang w:val="ro-RO" w:eastAsia="en-US" w:bidi="ar-SA"/>
      </w:rPr>
    </w:lvl>
    <w:lvl w:ilvl="2" w:tplc="44B2BDC0">
      <w:numFmt w:val="bullet"/>
      <w:lvlText w:val="•"/>
      <w:lvlJc w:val="left"/>
      <w:pPr>
        <w:ind w:left="3207" w:hanging="358"/>
      </w:pPr>
      <w:rPr>
        <w:rFonts w:hint="default"/>
        <w:lang w:val="ro-RO" w:eastAsia="en-US" w:bidi="ar-SA"/>
      </w:rPr>
    </w:lvl>
    <w:lvl w:ilvl="3" w:tplc="0380B670">
      <w:numFmt w:val="bullet"/>
      <w:lvlText w:val="•"/>
      <w:lvlJc w:val="left"/>
      <w:pPr>
        <w:ind w:left="4170" w:hanging="358"/>
      </w:pPr>
      <w:rPr>
        <w:rFonts w:hint="default"/>
        <w:lang w:val="ro-RO" w:eastAsia="en-US" w:bidi="ar-SA"/>
      </w:rPr>
    </w:lvl>
    <w:lvl w:ilvl="4" w:tplc="8E667BAC">
      <w:numFmt w:val="bullet"/>
      <w:lvlText w:val="•"/>
      <w:lvlJc w:val="left"/>
      <w:pPr>
        <w:ind w:left="5134" w:hanging="358"/>
      </w:pPr>
      <w:rPr>
        <w:rFonts w:hint="default"/>
        <w:lang w:val="ro-RO" w:eastAsia="en-US" w:bidi="ar-SA"/>
      </w:rPr>
    </w:lvl>
    <w:lvl w:ilvl="5" w:tplc="12F82F5E">
      <w:numFmt w:val="bullet"/>
      <w:lvlText w:val="•"/>
      <w:lvlJc w:val="left"/>
      <w:pPr>
        <w:ind w:left="6097" w:hanging="358"/>
      </w:pPr>
      <w:rPr>
        <w:rFonts w:hint="default"/>
        <w:lang w:val="ro-RO" w:eastAsia="en-US" w:bidi="ar-SA"/>
      </w:rPr>
    </w:lvl>
    <w:lvl w:ilvl="6" w:tplc="6F6AC4B8">
      <w:numFmt w:val="bullet"/>
      <w:lvlText w:val="•"/>
      <w:lvlJc w:val="left"/>
      <w:pPr>
        <w:ind w:left="7061" w:hanging="358"/>
      </w:pPr>
      <w:rPr>
        <w:rFonts w:hint="default"/>
        <w:lang w:val="ro-RO" w:eastAsia="en-US" w:bidi="ar-SA"/>
      </w:rPr>
    </w:lvl>
    <w:lvl w:ilvl="7" w:tplc="71DA33C0">
      <w:numFmt w:val="bullet"/>
      <w:lvlText w:val="•"/>
      <w:lvlJc w:val="left"/>
      <w:pPr>
        <w:ind w:left="8024" w:hanging="358"/>
      </w:pPr>
      <w:rPr>
        <w:rFonts w:hint="default"/>
        <w:lang w:val="ro-RO" w:eastAsia="en-US" w:bidi="ar-SA"/>
      </w:rPr>
    </w:lvl>
    <w:lvl w:ilvl="8" w:tplc="D0108454">
      <w:numFmt w:val="bullet"/>
      <w:lvlText w:val="•"/>
      <w:lvlJc w:val="left"/>
      <w:pPr>
        <w:ind w:left="8988" w:hanging="358"/>
      </w:pPr>
      <w:rPr>
        <w:rFonts w:hint="default"/>
        <w:lang w:val="ro-RO" w:eastAsia="en-US" w:bidi="ar-SA"/>
      </w:rPr>
    </w:lvl>
  </w:abstractNum>
  <w:abstractNum w:abstractNumId="58" w15:restartNumberingAfterBreak="0">
    <w:nsid w:val="6A946F9C"/>
    <w:multiLevelType w:val="hybridMultilevel"/>
    <w:tmpl w:val="F96A1EE8"/>
    <w:lvl w:ilvl="0" w:tplc="312A86BE">
      <w:start w:val="1"/>
      <w:numFmt w:val="decimal"/>
      <w:lvlText w:val="%1."/>
      <w:lvlJc w:val="left"/>
      <w:pPr>
        <w:ind w:left="1233" w:hanging="24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ADE4A64E">
      <w:numFmt w:val="bullet"/>
      <w:lvlText w:val="•"/>
      <w:lvlJc w:val="left"/>
      <w:pPr>
        <w:ind w:left="2207" w:hanging="240"/>
      </w:pPr>
      <w:rPr>
        <w:rFonts w:hint="default"/>
        <w:lang w:val="ro-RO" w:eastAsia="en-US" w:bidi="ar-SA"/>
      </w:rPr>
    </w:lvl>
    <w:lvl w:ilvl="2" w:tplc="87B21C66">
      <w:numFmt w:val="bullet"/>
      <w:lvlText w:val="•"/>
      <w:lvlJc w:val="left"/>
      <w:pPr>
        <w:ind w:left="3175" w:hanging="240"/>
      </w:pPr>
      <w:rPr>
        <w:rFonts w:hint="default"/>
        <w:lang w:val="ro-RO" w:eastAsia="en-US" w:bidi="ar-SA"/>
      </w:rPr>
    </w:lvl>
    <w:lvl w:ilvl="3" w:tplc="DB9CA6CA">
      <w:numFmt w:val="bullet"/>
      <w:lvlText w:val="•"/>
      <w:lvlJc w:val="left"/>
      <w:pPr>
        <w:ind w:left="4142" w:hanging="240"/>
      </w:pPr>
      <w:rPr>
        <w:rFonts w:hint="default"/>
        <w:lang w:val="ro-RO" w:eastAsia="en-US" w:bidi="ar-SA"/>
      </w:rPr>
    </w:lvl>
    <w:lvl w:ilvl="4" w:tplc="09BE1714">
      <w:numFmt w:val="bullet"/>
      <w:lvlText w:val="•"/>
      <w:lvlJc w:val="left"/>
      <w:pPr>
        <w:ind w:left="5110" w:hanging="240"/>
      </w:pPr>
      <w:rPr>
        <w:rFonts w:hint="default"/>
        <w:lang w:val="ro-RO" w:eastAsia="en-US" w:bidi="ar-SA"/>
      </w:rPr>
    </w:lvl>
    <w:lvl w:ilvl="5" w:tplc="DE3C1DA6">
      <w:numFmt w:val="bullet"/>
      <w:lvlText w:val="•"/>
      <w:lvlJc w:val="left"/>
      <w:pPr>
        <w:ind w:left="6077" w:hanging="240"/>
      </w:pPr>
      <w:rPr>
        <w:rFonts w:hint="default"/>
        <w:lang w:val="ro-RO" w:eastAsia="en-US" w:bidi="ar-SA"/>
      </w:rPr>
    </w:lvl>
    <w:lvl w:ilvl="6" w:tplc="B9C08276">
      <w:numFmt w:val="bullet"/>
      <w:lvlText w:val="•"/>
      <w:lvlJc w:val="left"/>
      <w:pPr>
        <w:ind w:left="7045" w:hanging="240"/>
      </w:pPr>
      <w:rPr>
        <w:rFonts w:hint="default"/>
        <w:lang w:val="ro-RO" w:eastAsia="en-US" w:bidi="ar-SA"/>
      </w:rPr>
    </w:lvl>
    <w:lvl w:ilvl="7" w:tplc="5642B7BC">
      <w:numFmt w:val="bullet"/>
      <w:lvlText w:val="•"/>
      <w:lvlJc w:val="left"/>
      <w:pPr>
        <w:ind w:left="8012" w:hanging="240"/>
      </w:pPr>
      <w:rPr>
        <w:rFonts w:hint="default"/>
        <w:lang w:val="ro-RO" w:eastAsia="en-US" w:bidi="ar-SA"/>
      </w:rPr>
    </w:lvl>
    <w:lvl w:ilvl="8" w:tplc="445CE066">
      <w:numFmt w:val="bullet"/>
      <w:lvlText w:val="•"/>
      <w:lvlJc w:val="left"/>
      <w:pPr>
        <w:ind w:left="8980" w:hanging="240"/>
      </w:pPr>
      <w:rPr>
        <w:rFonts w:hint="default"/>
        <w:lang w:val="ro-RO" w:eastAsia="en-US" w:bidi="ar-SA"/>
      </w:rPr>
    </w:lvl>
  </w:abstractNum>
  <w:abstractNum w:abstractNumId="59" w15:restartNumberingAfterBreak="0">
    <w:nsid w:val="6C6A6E32"/>
    <w:multiLevelType w:val="hybridMultilevel"/>
    <w:tmpl w:val="9B92DA10"/>
    <w:lvl w:ilvl="0" w:tplc="1B948334">
      <w:start w:val="1"/>
      <w:numFmt w:val="lowerLetter"/>
      <w:lvlText w:val="%1)"/>
      <w:lvlJc w:val="left"/>
      <w:pPr>
        <w:ind w:left="1561" w:hanging="426"/>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D6426256">
      <w:start w:val="1"/>
      <w:numFmt w:val="lowerRoman"/>
      <w:lvlText w:val="%2."/>
      <w:lvlJc w:val="left"/>
      <w:pPr>
        <w:ind w:left="1986" w:hanging="200"/>
        <w:jc w:val="left"/>
      </w:pPr>
      <w:rPr>
        <w:rFonts w:ascii="Times New Roman" w:eastAsia="Times New Roman" w:hAnsi="Times New Roman" w:cs="Times New Roman" w:hint="default"/>
        <w:b w:val="0"/>
        <w:bCs w:val="0"/>
        <w:i w:val="0"/>
        <w:iCs w:val="0"/>
        <w:spacing w:val="0"/>
        <w:w w:val="92"/>
        <w:sz w:val="24"/>
        <w:szCs w:val="24"/>
        <w:lang w:val="ro-RO" w:eastAsia="en-US" w:bidi="ar-SA"/>
      </w:rPr>
    </w:lvl>
    <w:lvl w:ilvl="2" w:tplc="FBD4B3B2">
      <w:numFmt w:val="bullet"/>
      <w:lvlText w:val="•"/>
      <w:lvlJc w:val="left"/>
      <w:pPr>
        <w:ind w:left="2972" w:hanging="200"/>
      </w:pPr>
      <w:rPr>
        <w:rFonts w:hint="default"/>
        <w:lang w:val="ro-RO" w:eastAsia="en-US" w:bidi="ar-SA"/>
      </w:rPr>
    </w:lvl>
    <w:lvl w:ilvl="3" w:tplc="35348FBA">
      <w:numFmt w:val="bullet"/>
      <w:lvlText w:val="•"/>
      <w:lvlJc w:val="left"/>
      <w:pPr>
        <w:ind w:left="3965" w:hanging="200"/>
      </w:pPr>
      <w:rPr>
        <w:rFonts w:hint="default"/>
        <w:lang w:val="ro-RO" w:eastAsia="en-US" w:bidi="ar-SA"/>
      </w:rPr>
    </w:lvl>
    <w:lvl w:ilvl="4" w:tplc="3ACCFD40">
      <w:numFmt w:val="bullet"/>
      <w:lvlText w:val="•"/>
      <w:lvlJc w:val="left"/>
      <w:pPr>
        <w:ind w:left="4958" w:hanging="200"/>
      </w:pPr>
      <w:rPr>
        <w:rFonts w:hint="default"/>
        <w:lang w:val="ro-RO" w:eastAsia="en-US" w:bidi="ar-SA"/>
      </w:rPr>
    </w:lvl>
    <w:lvl w:ilvl="5" w:tplc="3038633A">
      <w:numFmt w:val="bullet"/>
      <w:lvlText w:val="•"/>
      <w:lvlJc w:val="left"/>
      <w:pPr>
        <w:ind w:left="5951" w:hanging="200"/>
      </w:pPr>
      <w:rPr>
        <w:rFonts w:hint="default"/>
        <w:lang w:val="ro-RO" w:eastAsia="en-US" w:bidi="ar-SA"/>
      </w:rPr>
    </w:lvl>
    <w:lvl w:ilvl="6" w:tplc="430CB05C">
      <w:numFmt w:val="bullet"/>
      <w:lvlText w:val="•"/>
      <w:lvlJc w:val="left"/>
      <w:pPr>
        <w:ind w:left="6944" w:hanging="200"/>
      </w:pPr>
      <w:rPr>
        <w:rFonts w:hint="default"/>
        <w:lang w:val="ro-RO" w:eastAsia="en-US" w:bidi="ar-SA"/>
      </w:rPr>
    </w:lvl>
    <w:lvl w:ilvl="7" w:tplc="4DFE8B74">
      <w:numFmt w:val="bullet"/>
      <w:lvlText w:val="•"/>
      <w:lvlJc w:val="left"/>
      <w:pPr>
        <w:ind w:left="7936" w:hanging="200"/>
      </w:pPr>
      <w:rPr>
        <w:rFonts w:hint="default"/>
        <w:lang w:val="ro-RO" w:eastAsia="en-US" w:bidi="ar-SA"/>
      </w:rPr>
    </w:lvl>
    <w:lvl w:ilvl="8" w:tplc="8D765484">
      <w:numFmt w:val="bullet"/>
      <w:lvlText w:val="•"/>
      <w:lvlJc w:val="left"/>
      <w:pPr>
        <w:ind w:left="8929" w:hanging="200"/>
      </w:pPr>
      <w:rPr>
        <w:rFonts w:hint="default"/>
        <w:lang w:val="ro-RO" w:eastAsia="en-US" w:bidi="ar-SA"/>
      </w:rPr>
    </w:lvl>
  </w:abstractNum>
  <w:abstractNum w:abstractNumId="60" w15:restartNumberingAfterBreak="0">
    <w:nsid w:val="6DB3439A"/>
    <w:multiLevelType w:val="multilevel"/>
    <w:tmpl w:val="5F40B39E"/>
    <w:lvl w:ilvl="0">
      <w:start w:val="1"/>
      <w:numFmt w:val="decimal"/>
      <w:lvlText w:val="%1."/>
      <w:lvlJc w:val="left"/>
      <w:pPr>
        <w:ind w:left="1278" w:hanging="285"/>
        <w:jc w:val="left"/>
      </w:pPr>
      <w:rPr>
        <w:rFonts w:ascii="Times New Roman" w:eastAsia="Times New Roman" w:hAnsi="Times New Roman" w:cs="Times New Roman" w:hint="default"/>
        <w:b w:val="0"/>
        <w:bCs w:val="0"/>
        <w:i w:val="0"/>
        <w:iCs w:val="0"/>
        <w:spacing w:val="0"/>
        <w:w w:val="88"/>
        <w:sz w:val="24"/>
        <w:szCs w:val="24"/>
        <w:lang w:val="ro-RO" w:eastAsia="en-US" w:bidi="ar-SA"/>
      </w:rPr>
    </w:lvl>
    <w:lvl w:ilvl="1">
      <w:start w:val="1"/>
      <w:numFmt w:val="decimal"/>
      <w:lvlText w:val="%1.%2"/>
      <w:lvlJc w:val="left"/>
      <w:pPr>
        <w:ind w:left="1878" w:hanging="628"/>
        <w:jc w:val="right"/>
      </w:pPr>
      <w:rPr>
        <w:rFonts w:ascii="Times New Roman" w:eastAsia="Times New Roman" w:hAnsi="Times New Roman" w:cs="Times New Roman" w:hint="default"/>
        <w:b w:val="0"/>
        <w:bCs w:val="0"/>
        <w:i w:val="0"/>
        <w:iCs w:val="0"/>
        <w:spacing w:val="0"/>
        <w:w w:val="100"/>
        <w:sz w:val="24"/>
        <w:szCs w:val="24"/>
        <w:lang w:val="ro-RO" w:eastAsia="en-US" w:bidi="ar-SA"/>
      </w:rPr>
    </w:lvl>
    <w:lvl w:ilvl="2">
      <w:numFmt w:val="bullet"/>
      <w:lvlText w:val="•"/>
      <w:lvlJc w:val="left"/>
      <w:pPr>
        <w:ind w:left="2883" w:hanging="628"/>
      </w:pPr>
      <w:rPr>
        <w:rFonts w:hint="default"/>
        <w:lang w:val="ro-RO" w:eastAsia="en-US" w:bidi="ar-SA"/>
      </w:rPr>
    </w:lvl>
    <w:lvl w:ilvl="3">
      <w:numFmt w:val="bullet"/>
      <w:lvlText w:val="•"/>
      <w:lvlJc w:val="left"/>
      <w:pPr>
        <w:ind w:left="3887" w:hanging="628"/>
      </w:pPr>
      <w:rPr>
        <w:rFonts w:hint="default"/>
        <w:lang w:val="ro-RO" w:eastAsia="en-US" w:bidi="ar-SA"/>
      </w:rPr>
    </w:lvl>
    <w:lvl w:ilvl="4">
      <w:numFmt w:val="bullet"/>
      <w:lvlText w:val="•"/>
      <w:lvlJc w:val="left"/>
      <w:pPr>
        <w:ind w:left="4891" w:hanging="628"/>
      </w:pPr>
      <w:rPr>
        <w:rFonts w:hint="default"/>
        <w:lang w:val="ro-RO" w:eastAsia="en-US" w:bidi="ar-SA"/>
      </w:rPr>
    </w:lvl>
    <w:lvl w:ilvl="5">
      <w:numFmt w:val="bullet"/>
      <w:lvlText w:val="•"/>
      <w:lvlJc w:val="left"/>
      <w:pPr>
        <w:ind w:left="5895" w:hanging="628"/>
      </w:pPr>
      <w:rPr>
        <w:rFonts w:hint="default"/>
        <w:lang w:val="ro-RO" w:eastAsia="en-US" w:bidi="ar-SA"/>
      </w:rPr>
    </w:lvl>
    <w:lvl w:ilvl="6">
      <w:numFmt w:val="bullet"/>
      <w:lvlText w:val="•"/>
      <w:lvlJc w:val="left"/>
      <w:pPr>
        <w:ind w:left="6899" w:hanging="628"/>
      </w:pPr>
      <w:rPr>
        <w:rFonts w:hint="default"/>
        <w:lang w:val="ro-RO" w:eastAsia="en-US" w:bidi="ar-SA"/>
      </w:rPr>
    </w:lvl>
    <w:lvl w:ilvl="7">
      <w:numFmt w:val="bullet"/>
      <w:lvlText w:val="•"/>
      <w:lvlJc w:val="left"/>
      <w:pPr>
        <w:ind w:left="7903" w:hanging="628"/>
      </w:pPr>
      <w:rPr>
        <w:rFonts w:hint="default"/>
        <w:lang w:val="ro-RO" w:eastAsia="en-US" w:bidi="ar-SA"/>
      </w:rPr>
    </w:lvl>
    <w:lvl w:ilvl="8">
      <w:numFmt w:val="bullet"/>
      <w:lvlText w:val="•"/>
      <w:lvlJc w:val="left"/>
      <w:pPr>
        <w:ind w:left="8907" w:hanging="628"/>
      </w:pPr>
      <w:rPr>
        <w:rFonts w:hint="default"/>
        <w:lang w:val="ro-RO" w:eastAsia="en-US" w:bidi="ar-SA"/>
      </w:rPr>
    </w:lvl>
  </w:abstractNum>
  <w:abstractNum w:abstractNumId="61" w15:restartNumberingAfterBreak="0">
    <w:nsid w:val="6E267E54"/>
    <w:multiLevelType w:val="hybridMultilevel"/>
    <w:tmpl w:val="86B8C4BA"/>
    <w:lvl w:ilvl="0" w:tplc="C66CCA04">
      <w:start w:val="2"/>
      <w:numFmt w:val="decimal"/>
      <w:lvlText w:val="(%1)"/>
      <w:lvlJc w:val="left"/>
      <w:pPr>
        <w:ind w:left="993" w:hanging="36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AE346DC2">
      <w:numFmt w:val="bullet"/>
      <w:lvlText w:val="•"/>
      <w:lvlJc w:val="left"/>
      <w:pPr>
        <w:ind w:left="1991" w:hanging="360"/>
      </w:pPr>
      <w:rPr>
        <w:rFonts w:hint="default"/>
        <w:lang w:val="ro-RO" w:eastAsia="en-US" w:bidi="ar-SA"/>
      </w:rPr>
    </w:lvl>
    <w:lvl w:ilvl="2" w:tplc="4184BFAE">
      <w:numFmt w:val="bullet"/>
      <w:lvlText w:val="•"/>
      <w:lvlJc w:val="left"/>
      <w:pPr>
        <w:ind w:left="2983" w:hanging="360"/>
      </w:pPr>
      <w:rPr>
        <w:rFonts w:hint="default"/>
        <w:lang w:val="ro-RO" w:eastAsia="en-US" w:bidi="ar-SA"/>
      </w:rPr>
    </w:lvl>
    <w:lvl w:ilvl="3" w:tplc="1AE40582">
      <w:numFmt w:val="bullet"/>
      <w:lvlText w:val="•"/>
      <w:lvlJc w:val="left"/>
      <w:pPr>
        <w:ind w:left="3974" w:hanging="360"/>
      </w:pPr>
      <w:rPr>
        <w:rFonts w:hint="default"/>
        <w:lang w:val="ro-RO" w:eastAsia="en-US" w:bidi="ar-SA"/>
      </w:rPr>
    </w:lvl>
    <w:lvl w:ilvl="4" w:tplc="9E20991E">
      <w:numFmt w:val="bullet"/>
      <w:lvlText w:val="•"/>
      <w:lvlJc w:val="left"/>
      <w:pPr>
        <w:ind w:left="4966" w:hanging="360"/>
      </w:pPr>
      <w:rPr>
        <w:rFonts w:hint="default"/>
        <w:lang w:val="ro-RO" w:eastAsia="en-US" w:bidi="ar-SA"/>
      </w:rPr>
    </w:lvl>
    <w:lvl w:ilvl="5" w:tplc="8640D01C">
      <w:numFmt w:val="bullet"/>
      <w:lvlText w:val="•"/>
      <w:lvlJc w:val="left"/>
      <w:pPr>
        <w:ind w:left="5957" w:hanging="360"/>
      </w:pPr>
      <w:rPr>
        <w:rFonts w:hint="default"/>
        <w:lang w:val="ro-RO" w:eastAsia="en-US" w:bidi="ar-SA"/>
      </w:rPr>
    </w:lvl>
    <w:lvl w:ilvl="6" w:tplc="7180B986">
      <w:numFmt w:val="bullet"/>
      <w:lvlText w:val="•"/>
      <w:lvlJc w:val="left"/>
      <w:pPr>
        <w:ind w:left="6949" w:hanging="360"/>
      </w:pPr>
      <w:rPr>
        <w:rFonts w:hint="default"/>
        <w:lang w:val="ro-RO" w:eastAsia="en-US" w:bidi="ar-SA"/>
      </w:rPr>
    </w:lvl>
    <w:lvl w:ilvl="7" w:tplc="DDCC665C">
      <w:numFmt w:val="bullet"/>
      <w:lvlText w:val="•"/>
      <w:lvlJc w:val="left"/>
      <w:pPr>
        <w:ind w:left="7940" w:hanging="360"/>
      </w:pPr>
      <w:rPr>
        <w:rFonts w:hint="default"/>
        <w:lang w:val="ro-RO" w:eastAsia="en-US" w:bidi="ar-SA"/>
      </w:rPr>
    </w:lvl>
    <w:lvl w:ilvl="8" w:tplc="72C42C5E">
      <w:numFmt w:val="bullet"/>
      <w:lvlText w:val="•"/>
      <w:lvlJc w:val="left"/>
      <w:pPr>
        <w:ind w:left="8932" w:hanging="360"/>
      </w:pPr>
      <w:rPr>
        <w:rFonts w:hint="default"/>
        <w:lang w:val="ro-RO" w:eastAsia="en-US" w:bidi="ar-SA"/>
      </w:rPr>
    </w:lvl>
  </w:abstractNum>
  <w:abstractNum w:abstractNumId="62" w15:restartNumberingAfterBreak="0">
    <w:nsid w:val="6EE93024"/>
    <w:multiLevelType w:val="hybridMultilevel"/>
    <w:tmpl w:val="0186BD06"/>
    <w:lvl w:ilvl="0" w:tplc="2C9CB3EC">
      <w:start w:val="1"/>
      <w:numFmt w:val="lowerLetter"/>
      <w:lvlText w:val="%1)"/>
      <w:lvlJc w:val="left"/>
      <w:pPr>
        <w:ind w:left="1419" w:hanging="248"/>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F2E49668">
      <w:numFmt w:val="bullet"/>
      <w:lvlText w:val="•"/>
      <w:lvlJc w:val="left"/>
      <w:pPr>
        <w:ind w:left="2369" w:hanging="248"/>
      </w:pPr>
      <w:rPr>
        <w:rFonts w:hint="default"/>
        <w:lang w:val="ro-RO" w:eastAsia="en-US" w:bidi="ar-SA"/>
      </w:rPr>
    </w:lvl>
    <w:lvl w:ilvl="2" w:tplc="77A8FD74">
      <w:numFmt w:val="bullet"/>
      <w:lvlText w:val="•"/>
      <w:lvlJc w:val="left"/>
      <w:pPr>
        <w:ind w:left="3319" w:hanging="248"/>
      </w:pPr>
      <w:rPr>
        <w:rFonts w:hint="default"/>
        <w:lang w:val="ro-RO" w:eastAsia="en-US" w:bidi="ar-SA"/>
      </w:rPr>
    </w:lvl>
    <w:lvl w:ilvl="3" w:tplc="10165E08">
      <w:numFmt w:val="bullet"/>
      <w:lvlText w:val="•"/>
      <w:lvlJc w:val="left"/>
      <w:pPr>
        <w:ind w:left="4268" w:hanging="248"/>
      </w:pPr>
      <w:rPr>
        <w:rFonts w:hint="default"/>
        <w:lang w:val="ro-RO" w:eastAsia="en-US" w:bidi="ar-SA"/>
      </w:rPr>
    </w:lvl>
    <w:lvl w:ilvl="4" w:tplc="DB6C802E">
      <w:numFmt w:val="bullet"/>
      <w:lvlText w:val="•"/>
      <w:lvlJc w:val="left"/>
      <w:pPr>
        <w:ind w:left="5218" w:hanging="248"/>
      </w:pPr>
      <w:rPr>
        <w:rFonts w:hint="default"/>
        <w:lang w:val="ro-RO" w:eastAsia="en-US" w:bidi="ar-SA"/>
      </w:rPr>
    </w:lvl>
    <w:lvl w:ilvl="5" w:tplc="04D01BAA">
      <w:numFmt w:val="bullet"/>
      <w:lvlText w:val="•"/>
      <w:lvlJc w:val="left"/>
      <w:pPr>
        <w:ind w:left="6167" w:hanging="248"/>
      </w:pPr>
      <w:rPr>
        <w:rFonts w:hint="default"/>
        <w:lang w:val="ro-RO" w:eastAsia="en-US" w:bidi="ar-SA"/>
      </w:rPr>
    </w:lvl>
    <w:lvl w:ilvl="6" w:tplc="90C8EB6E">
      <w:numFmt w:val="bullet"/>
      <w:lvlText w:val="•"/>
      <w:lvlJc w:val="left"/>
      <w:pPr>
        <w:ind w:left="7117" w:hanging="248"/>
      </w:pPr>
      <w:rPr>
        <w:rFonts w:hint="default"/>
        <w:lang w:val="ro-RO" w:eastAsia="en-US" w:bidi="ar-SA"/>
      </w:rPr>
    </w:lvl>
    <w:lvl w:ilvl="7" w:tplc="638427EE">
      <w:numFmt w:val="bullet"/>
      <w:lvlText w:val="•"/>
      <w:lvlJc w:val="left"/>
      <w:pPr>
        <w:ind w:left="8066" w:hanging="248"/>
      </w:pPr>
      <w:rPr>
        <w:rFonts w:hint="default"/>
        <w:lang w:val="ro-RO" w:eastAsia="en-US" w:bidi="ar-SA"/>
      </w:rPr>
    </w:lvl>
    <w:lvl w:ilvl="8" w:tplc="2D4419CE">
      <w:numFmt w:val="bullet"/>
      <w:lvlText w:val="•"/>
      <w:lvlJc w:val="left"/>
      <w:pPr>
        <w:ind w:left="9016" w:hanging="248"/>
      </w:pPr>
      <w:rPr>
        <w:rFonts w:hint="default"/>
        <w:lang w:val="ro-RO" w:eastAsia="en-US" w:bidi="ar-SA"/>
      </w:rPr>
    </w:lvl>
  </w:abstractNum>
  <w:abstractNum w:abstractNumId="63" w15:restartNumberingAfterBreak="0">
    <w:nsid w:val="6F1C6367"/>
    <w:multiLevelType w:val="hybridMultilevel"/>
    <w:tmpl w:val="498E4E0C"/>
    <w:lvl w:ilvl="0" w:tplc="B05E7A5A">
      <w:start w:val="2"/>
      <w:numFmt w:val="decimal"/>
      <w:lvlText w:val="(%1)"/>
      <w:lvlJc w:val="left"/>
      <w:pPr>
        <w:ind w:left="1924" w:hanging="364"/>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3042B610">
      <w:numFmt w:val="bullet"/>
      <w:lvlText w:val="•"/>
      <w:lvlJc w:val="left"/>
      <w:pPr>
        <w:ind w:left="2819" w:hanging="364"/>
      </w:pPr>
      <w:rPr>
        <w:rFonts w:hint="default"/>
        <w:lang w:val="ro-RO" w:eastAsia="en-US" w:bidi="ar-SA"/>
      </w:rPr>
    </w:lvl>
    <w:lvl w:ilvl="2" w:tplc="FFD402BA">
      <w:numFmt w:val="bullet"/>
      <w:lvlText w:val="•"/>
      <w:lvlJc w:val="left"/>
      <w:pPr>
        <w:ind w:left="3719" w:hanging="364"/>
      </w:pPr>
      <w:rPr>
        <w:rFonts w:hint="default"/>
        <w:lang w:val="ro-RO" w:eastAsia="en-US" w:bidi="ar-SA"/>
      </w:rPr>
    </w:lvl>
    <w:lvl w:ilvl="3" w:tplc="DC84502C">
      <w:numFmt w:val="bullet"/>
      <w:lvlText w:val="•"/>
      <w:lvlJc w:val="left"/>
      <w:pPr>
        <w:ind w:left="4618" w:hanging="364"/>
      </w:pPr>
      <w:rPr>
        <w:rFonts w:hint="default"/>
        <w:lang w:val="ro-RO" w:eastAsia="en-US" w:bidi="ar-SA"/>
      </w:rPr>
    </w:lvl>
    <w:lvl w:ilvl="4" w:tplc="403A7AD2">
      <w:numFmt w:val="bullet"/>
      <w:lvlText w:val="•"/>
      <w:lvlJc w:val="left"/>
      <w:pPr>
        <w:ind w:left="5518" w:hanging="364"/>
      </w:pPr>
      <w:rPr>
        <w:rFonts w:hint="default"/>
        <w:lang w:val="ro-RO" w:eastAsia="en-US" w:bidi="ar-SA"/>
      </w:rPr>
    </w:lvl>
    <w:lvl w:ilvl="5" w:tplc="3C12E788">
      <w:numFmt w:val="bullet"/>
      <w:lvlText w:val="•"/>
      <w:lvlJc w:val="left"/>
      <w:pPr>
        <w:ind w:left="6417" w:hanging="364"/>
      </w:pPr>
      <w:rPr>
        <w:rFonts w:hint="default"/>
        <w:lang w:val="ro-RO" w:eastAsia="en-US" w:bidi="ar-SA"/>
      </w:rPr>
    </w:lvl>
    <w:lvl w:ilvl="6" w:tplc="E9481B94">
      <w:numFmt w:val="bullet"/>
      <w:lvlText w:val="•"/>
      <w:lvlJc w:val="left"/>
      <w:pPr>
        <w:ind w:left="7317" w:hanging="364"/>
      </w:pPr>
      <w:rPr>
        <w:rFonts w:hint="default"/>
        <w:lang w:val="ro-RO" w:eastAsia="en-US" w:bidi="ar-SA"/>
      </w:rPr>
    </w:lvl>
    <w:lvl w:ilvl="7" w:tplc="7E48FD4C">
      <w:numFmt w:val="bullet"/>
      <w:lvlText w:val="•"/>
      <w:lvlJc w:val="left"/>
      <w:pPr>
        <w:ind w:left="8216" w:hanging="364"/>
      </w:pPr>
      <w:rPr>
        <w:rFonts w:hint="default"/>
        <w:lang w:val="ro-RO" w:eastAsia="en-US" w:bidi="ar-SA"/>
      </w:rPr>
    </w:lvl>
    <w:lvl w:ilvl="8" w:tplc="10029994">
      <w:numFmt w:val="bullet"/>
      <w:lvlText w:val="•"/>
      <w:lvlJc w:val="left"/>
      <w:pPr>
        <w:ind w:left="9116" w:hanging="364"/>
      </w:pPr>
      <w:rPr>
        <w:rFonts w:hint="default"/>
        <w:lang w:val="ro-RO" w:eastAsia="en-US" w:bidi="ar-SA"/>
      </w:rPr>
    </w:lvl>
  </w:abstractNum>
  <w:abstractNum w:abstractNumId="64" w15:restartNumberingAfterBreak="0">
    <w:nsid w:val="6F347F5C"/>
    <w:multiLevelType w:val="hybridMultilevel"/>
    <w:tmpl w:val="82A44FDA"/>
    <w:lvl w:ilvl="0" w:tplc="C5003EFE">
      <w:start w:val="1"/>
      <w:numFmt w:val="decimal"/>
      <w:lvlText w:val="%1."/>
      <w:lvlJc w:val="left"/>
      <w:pPr>
        <w:ind w:left="1233" w:hanging="24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275C5F9A">
      <w:numFmt w:val="bullet"/>
      <w:lvlText w:val="•"/>
      <w:lvlJc w:val="left"/>
      <w:pPr>
        <w:ind w:left="2207" w:hanging="240"/>
      </w:pPr>
      <w:rPr>
        <w:rFonts w:hint="default"/>
        <w:lang w:val="ro-RO" w:eastAsia="en-US" w:bidi="ar-SA"/>
      </w:rPr>
    </w:lvl>
    <w:lvl w:ilvl="2" w:tplc="34CAA1FC">
      <w:numFmt w:val="bullet"/>
      <w:lvlText w:val="•"/>
      <w:lvlJc w:val="left"/>
      <w:pPr>
        <w:ind w:left="3175" w:hanging="240"/>
      </w:pPr>
      <w:rPr>
        <w:rFonts w:hint="default"/>
        <w:lang w:val="ro-RO" w:eastAsia="en-US" w:bidi="ar-SA"/>
      </w:rPr>
    </w:lvl>
    <w:lvl w:ilvl="3" w:tplc="D68A17E2">
      <w:numFmt w:val="bullet"/>
      <w:lvlText w:val="•"/>
      <w:lvlJc w:val="left"/>
      <w:pPr>
        <w:ind w:left="4142" w:hanging="240"/>
      </w:pPr>
      <w:rPr>
        <w:rFonts w:hint="default"/>
        <w:lang w:val="ro-RO" w:eastAsia="en-US" w:bidi="ar-SA"/>
      </w:rPr>
    </w:lvl>
    <w:lvl w:ilvl="4" w:tplc="939EBFE8">
      <w:numFmt w:val="bullet"/>
      <w:lvlText w:val="•"/>
      <w:lvlJc w:val="left"/>
      <w:pPr>
        <w:ind w:left="5110" w:hanging="240"/>
      </w:pPr>
      <w:rPr>
        <w:rFonts w:hint="default"/>
        <w:lang w:val="ro-RO" w:eastAsia="en-US" w:bidi="ar-SA"/>
      </w:rPr>
    </w:lvl>
    <w:lvl w:ilvl="5" w:tplc="B2586212">
      <w:numFmt w:val="bullet"/>
      <w:lvlText w:val="•"/>
      <w:lvlJc w:val="left"/>
      <w:pPr>
        <w:ind w:left="6077" w:hanging="240"/>
      </w:pPr>
      <w:rPr>
        <w:rFonts w:hint="default"/>
        <w:lang w:val="ro-RO" w:eastAsia="en-US" w:bidi="ar-SA"/>
      </w:rPr>
    </w:lvl>
    <w:lvl w:ilvl="6" w:tplc="E7D465D2">
      <w:numFmt w:val="bullet"/>
      <w:lvlText w:val="•"/>
      <w:lvlJc w:val="left"/>
      <w:pPr>
        <w:ind w:left="7045" w:hanging="240"/>
      </w:pPr>
      <w:rPr>
        <w:rFonts w:hint="default"/>
        <w:lang w:val="ro-RO" w:eastAsia="en-US" w:bidi="ar-SA"/>
      </w:rPr>
    </w:lvl>
    <w:lvl w:ilvl="7" w:tplc="B782A9E2">
      <w:numFmt w:val="bullet"/>
      <w:lvlText w:val="•"/>
      <w:lvlJc w:val="left"/>
      <w:pPr>
        <w:ind w:left="8012" w:hanging="240"/>
      </w:pPr>
      <w:rPr>
        <w:rFonts w:hint="default"/>
        <w:lang w:val="ro-RO" w:eastAsia="en-US" w:bidi="ar-SA"/>
      </w:rPr>
    </w:lvl>
    <w:lvl w:ilvl="8" w:tplc="DBF27F9A">
      <w:numFmt w:val="bullet"/>
      <w:lvlText w:val="•"/>
      <w:lvlJc w:val="left"/>
      <w:pPr>
        <w:ind w:left="8980" w:hanging="240"/>
      </w:pPr>
      <w:rPr>
        <w:rFonts w:hint="default"/>
        <w:lang w:val="ro-RO" w:eastAsia="en-US" w:bidi="ar-SA"/>
      </w:rPr>
    </w:lvl>
  </w:abstractNum>
  <w:abstractNum w:abstractNumId="65" w15:restartNumberingAfterBreak="0">
    <w:nsid w:val="71B0449F"/>
    <w:multiLevelType w:val="multilevel"/>
    <w:tmpl w:val="86D0529C"/>
    <w:lvl w:ilvl="0">
      <w:start w:val="2"/>
      <w:numFmt w:val="decimal"/>
      <w:lvlText w:val="(%1)"/>
      <w:lvlJc w:val="left"/>
      <w:pPr>
        <w:ind w:left="993" w:hanging="400"/>
        <w:jc w:val="right"/>
      </w:pPr>
      <w:rPr>
        <w:rFonts w:ascii="Times New Roman" w:eastAsia="Times New Roman" w:hAnsi="Times New Roman" w:cs="Times New Roman" w:hint="default"/>
        <w:b w:val="0"/>
        <w:bCs w:val="0"/>
        <w:i w:val="0"/>
        <w:iCs w:val="0"/>
        <w:spacing w:val="0"/>
        <w:w w:val="100"/>
        <w:sz w:val="24"/>
        <w:szCs w:val="24"/>
        <w:lang w:val="ro-RO" w:eastAsia="en-US" w:bidi="ar-SA"/>
      </w:rPr>
    </w:lvl>
    <w:lvl w:ilvl="1">
      <w:start w:val="1"/>
      <w:numFmt w:val="lowerLetter"/>
      <w:lvlText w:val="%2)"/>
      <w:lvlJc w:val="left"/>
      <w:pPr>
        <w:ind w:left="1917" w:hanging="358"/>
        <w:jc w:val="left"/>
      </w:pPr>
      <w:rPr>
        <w:rFonts w:ascii="Times New Roman" w:eastAsia="Times New Roman" w:hAnsi="Times New Roman" w:cs="Times New Roman" w:hint="default"/>
        <w:b w:val="0"/>
        <w:bCs w:val="0"/>
        <w:i w:val="0"/>
        <w:iCs w:val="0"/>
        <w:spacing w:val="0"/>
        <w:w w:val="90"/>
        <w:sz w:val="24"/>
        <w:szCs w:val="24"/>
        <w:lang w:val="ro-RO" w:eastAsia="en-US" w:bidi="ar-SA"/>
      </w:rPr>
    </w:lvl>
    <w:lvl w:ilvl="2">
      <w:start w:val="1"/>
      <w:numFmt w:val="upperLetter"/>
      <w:lvlText w:val="%3."/>
      <w:lvlJc w:val="left"/>
      <w:pPr>
        <w:ind w:left="4122" w:hanging="293"/>
        <w:jc w:val="right"/>
      </w:pPr>
      <w:rPr>
        <w:rFonts w:ascii="Times New Roman" w:eastAsia="Times New Roman" w:hAnsi="Times New Roman" w:cs="Times New Roman" w:hint="default"/>
        <w:b/>
        <w:bCs/>
        <w:i w:val="0"/>
        <w:iCs w:val="0"/>
        <w:spacing w:val="-1"/>
        <w:w w:val="100"/>
        <w:sz w:val="24"/>
        <w:szCs w:val="24"/>
        <w:lang w:val="ro-RO" w:eastAsia="en-US" w:bidi="ar-SA"/>
      </w:rPr>
    </w:lvl>
    <w:lvl w:ilvl="3">
      <w:start w:val="1"/>
      <w:numFmt w:val="decimal"/>
      <w:lvlText w:val="%3.%4."/>
      <w:lvlJc w:val="left"/>
      <w:pPr>
        <w:ind w:left="1466" w:hanging="473"/>
        <w:jc w:val="right"/>
      </w:pPr>
      <w:rPr>
        <w:rFonts w:ascii="Times New Roman" w:eastAsia="Times New Roman" w:hAnsi="Times New Roman" w:cs="Times New Roman" w:hint="default"/>
        <w:b/>
        <w:bCs/>
        <w:i w:val="0"/>
        <w:iCs w:val="0"/>
        <w:spacing w:val="-1"/>
        <w:w w:val="100"/>
        <w:sz w:val="24"/>
        <w:szCs w:val="24"/>
        <w:lang w:val="ro-RO" w:eastAsia="en-US" w:bidi="ar-SA"/>
      </w:rPr>
    </w:lvl>
    <w:lvl w:ilvl="4">
      <w:start w:val="1"/>
      <w:numFmt w:val="decimal"/>
      <w:lvlText w:val="%3.%4.%5."/>
      <w:lvlJc w:val="left"/>
      <w:pPr>
        <w:ind w:left="2214" w:hanging="653"/>
        <w:jc w:val="left"/>
      </w:pPr>
      <w:rPr>
        <w:rFonts w:ascii="Times New Roman" w:eastAsia="Times New Roman" w:hAnsi="Times New Roman" w:cs="Times New Roman" w:hint="default"/>
        <w:b/>
        <w:bCs/>
        <w:i w:val="0"/>
        <w:iCs w:val="0"/>
        <w:spacing w:val="-1"/>
        <w:w w:val="100"/>
        <w:sz w:val="24"/>
        <w:szCs w:val="24"/>
        <w:lang w:val="ro-RO" w:eastAsia="en-US" w:bidi="ar-SA"/>
      </w:rPr>
    </w:lvl>
    <w:lvl w:ilvl="5">
      <w:numFmt w:val="bullet"/>
      <w:lvlText w:val="•"/>
      <w:lvlJc w:val="left"/>
      <w:pPr>
        <w:ind w:left="4120" w:hanging="653"/>
      </w:pPr>
      <w:rPr>
        <w:rFonts w:hint="default"/>
        <w:lang w:val="ro-RO" w:eastAsia="en-US" w:bidi="ar-SA"/>
      </w:rPr>
    </w:lvl>
    <w:lvl w:ilvl="6">
      <w:numFmt w:val="bullet"/>
      <w:lvlText w:val="•"/>
      <w:lvlJc w:val="left"/>
      <w:pPr>
        <w:ind w:left="5479" w:hanging="653"/>
      </w:pPr>
      <w:rPr>
        <w:rFonts w:hint="default"/>
        <w:lang w:val="ro-RO" w:eastAsia="en-US" w:bidi="ar-SA"/>
      </w:rPr>
    </w:lvl>
    <w:lvl w:ilvl="7">
      <w:numFmt w:val="bullet"/>
      <w:lvlText w:val="•"/>
      <w:lvlJc w:val="left"/>
      <w:pPr>
        <w:ind w:left="6838" w:hanging="653"/>
      </w:pPr>
      <w:rPr>
        <w:rFonts w:hint="default"/>
        <w:lang w:val="ro-RO" w:eastAsia="en-US" w:bidi="ar-SA"/>
      </w:rPr>
    </w:lvl>
    <w:lvl w:ilvl="8">
      <w:numFmt w:val="bullet"/>
      <w:lvlText w:val="•"/>
      <w:lvlJc w:val="left"/>
      <w:pPr>
        <w:ind w:left="8197" w:hanging="653"/>
      </w:pPr>
      <w:rPr>
        <w:rFonts w:hint="default"/>
        <w:lang w:val="ro-RO" w:eastAsia="en-US" w:bidi="ar-SA"/>
      </w:rPr>
    </w:lvl>
  </w:abstractNum>
  <w:abstractNum w:abstractNumId="66" w15:restartNumberingAfterBreak="0">
    <w:nsid w:val="73375ACC"/>
    <w:multiLevelType w:val="hybridMultilevel"/>
    <w:tmpl w:val="284A16A2"/>
    <w:lvl w:ilvl="0" w:tplc="B3600DAC">
      <w:numFmt w:val="bullet"/>
      <w:lvlText w:val=""/>
      <w:lvlJc w:val="left"/>
      <w:pPr>
        <w:ind w:left="1135" w:hanging="360"/>
      </w:pPr>
      <w:rPr>
        <w:rFonts w:ascii="Symbol" w:eastAsia="Symbol" w:hAnsi="Symbol" w:cs="Symbol" w:hint="default"/>
        <w:b w:val="0"/>
        <w:bCs w:val="0"/>
        <w:i w:val="0"/>
        <w:iCs w:val="0"/>
        <w:spacing w:val="0"/>
        <w:w w:val="100"/>
        <w:sz w:val="24"/>
        <w:szCs w:val="24"/>
        <w:lang w:val="ro-RO" w:eastAsia="en-US" w:bidi="ar-SA"/>
      </w:rPr>
    </w:lvl>
    <w:lvl w:ilvl="1" w:tplc="EFA88168">
      <w:numFmt w:val="bullet"/>
      <w:lvlText w:val=""/>
      <w:lvlJc w:val="left"/>
      <w:pPr>
        <w:ind w:left="1135" w:hanging="294"/>
      </w:pPr>
      <w:rPr>
        <w:rFonts w:ascii="Symbol" w:eastAsia="Symbol" w:hAnsi="Symbol" w:cs="Symbol" w:hint="default"/>
        <w:b w:val="0"/>
        <w:bCs w:val="0"/>
        <w:i w:val="0"/>
        <w:iCs w:val="0"/>
        <w:spacing w:val="0"/>
        <w:w w:val="100"/>
        <w:sz w:val="24"/>
        <w:szCs w:val="24"/>
        <w:lang w:val="ro-RO" w:eastAsia="en-US" w:bidi="ar-SA"/>
      </w:rPr>
    </w:lvl>
    <w:lvl w:ilvl="2" w:tplc="FCFAC946">
      <w:numFmt w:val="bullet"/>
      <w:lvlText w:val="•"/>
      <w:lvlJc w:val="left"/>
      <w:pPr>
        <w:ind w:left="3095" w:hanging="294"/>
      </w:pPr>
      <w:rPr>
        <w:rFonts w:hint="default"/>
        <w:lang w:val="ro-RO" w:eastAsia="en-US" w:bidi="ar-SA"/>
      </w:rPr>
    </w:lvl>
    <w:lvl w:ilvl="3" w:tplc="3EEEB33E">
      <w:numFmt w:val="bullet"/>
      <w:lvlText w:val="•"/>
      <w:lvlJc w:val="left"/>
      <w:pPr>
        <w:ind w:left="4072" w:hanging="294"/>
      </w:pPr>
      <w:rPr>
        <w:rFonts w:hint="default"/>
        <w:lang w:val="ro-RO" w:eastAsia="en-US" w:bidi="ar-SA"/>
      </w:rPr>
    </w:lvl>
    <w:lvl w:ilvl="4" w:tplc="DB469F82">
      <w:numFmt w:val="bullet"/>
      <w:lvlText w:val="•"/>
      <w:lvlJc w:val="left"/>
      <w:pPr>
        <w:ind w:left="5050" w:hanging="294"/>
      </w:pPr>
      <w:rPr>
        <w:rFonts w:hint="default"/>
        <w:lang w:val="ro-RO" w:eastAsia="en-US" w:bidi="ar-SA"/>
      </w:rPr>
    </w:lvl>
    <w:lvl w:ilvl="5" w:tplc="EA6AA1B6">
      <w:numFmt w:val="bullet"/>
      <w:lvlText w:val="•"/>
      <w:lvlJc w:val="left"/>
      <w:pPr>
        <w:ind w:left="6027" w:hanging="294"/>
      </w:pPr>
      <w:rPr>
        <w:rFonts w:hint="default"/>
        <w:lang w:val="ro-RO" w:eastAsia="en-US" w:bidi="ar-SA"/>
      </w:rPr>
    </w:lvl>
    <w:lvl w:ilvl="6" w:tplc="51C8CA7C">
      <w:numFmt w:val="bullet"/>
      <w:lvlText w:val="•"/>
      <w:lvlJc w:val="left"/>
      <w:pPr>
        <w:ind w:left="7005" w:hanging="294"/>
      </w:pPr>
      <w:rPr>
        <w:rFonts w:hint="default"/>
        <w:lang w:val="ro-RO" w:eastAsia="en-US" w:bidi="ar-SA"/>
      </w:rPr>
    </w:lvl>
    <w:lvl w:ilvl="7" w:tplc="8792972E">
      <w:numFmt w:val="bullet"/>
      <w:lvlText w:val="•"/>
      <w:lvlJc w:val="left"/>
      <w:pPr>
        <w:ind w:left="7982" w:hanging="294"/>
      </w:pPr>
      <w:rPr>
        <w:rFonts w:hint="default"/>
        <w:lang w:val="ro-RO" w:eastAsia="en-US" w:bidi="ar-SA"/>
      </w:rPr>
    </w:lvl>
    <w:lvl w:ilvl="8" w:tplc="6D803034">
      <w:numFmt w:val="bullet"/>
      <w:lvlText w:val="•"/>
      <w:lvlJc w:val="left"/>
      <w:pPr>
        <w:ind w:left="8960" w:hanging="294"/>
      </w:pPr>
      <w:rPr>
        <w:rFonts w:hint="default"/>
        <w:lang w:val="ro-RO" w:eastAsia="en-US" w:bidi="ar-SA"/>
      </w:rPr>
    </w:lvl>
  </w:abstractNum>
  <w:abstractNum w:abstractNumId="67" w15:restartNumberingAfterBreak="0">
    <w:nsid w:val="75435DD8"/>
    <w:multiLevelType w:val="hybridMultilevel"/>
    <w:tmpl w:val="D494A8A2"/>
    <w:lvl w:ilvl="0" w:tplc="FBAA6A30">
      <w:start w:val="2"/>
      <w:numFmt w:val="decimal"/>
      <w:lvlText w:val="(%1)"/>
      <w:lvlJc w:val="left"/>
      <w:pPr>
        <w:ind w:left="1902" w:hanging="341"/>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0E58A330">
      <w:numFmt w:val="bullet"/>
      <w:lvlText w:val="•"/>
      <w:lvlJc w:val="left"/>
      <w:pPr>
        <w:ind w:left="2801" w:hanging="341"/>
      </w:pPr>
      <w:rPr>
        <w:rFonts w:hint="default"/>
        <w:lang w:val="ro-RO" w:eastAsia="en-US" w:bidi="ar-SA"/>
      </w:rPr>
    </w:lvl>
    <w:lvl w:ilvl="2" w:tplc="16E6CFD8">
      <w:numFmt w:val="bullet"/>
      <w:lvlText w:val="•"/>
      <w:lvlJc w:val="left"/>
      <w:pPr>
        <w:ind w:left="3703" w:hanging="341"/>
      </w:pPr>
      <w:rPr>
        <w:rFonts w:hint="default"/>
        <w:lang w:val="ro-RO" w:eastAsia="en-US" w:bidi="ar-SA"/>
      </w:rPr>
    </w:lvl>
    <w:lvl w:ilvl="3" w:tplc="09EC0D62">
      <w:numFmt w:val="bullet"/>
      <w:lvlText w:val="•"/>
      <w:lvlJc w:val="left"/>
      <w:pPr>
        <w:ind w:left="4604" w:hanging="341"/>
      </w:pPr>
      <w:rPr>
        <w:rFonts w:hint="default"/>
        <w:lang w:val="ro-RO" w:eastAsia="en-US" w:bidi="ar-SA"/>
      </w:rPr>
    </w:lvl>
    <w:lvl w:ilvl="4" w:tplc="A2BA6AA0">
      <w:numFmt w:val="bullet"/>
      <w:lvlText w:val="•"/>
      <w:lvlJc w:val="left"/>
      <w:pPr>
        <w:ind w:left="5506" w:hanging="341"/>
      </w:pPr>
      <w:rPr>
        <w:rFonts w:hint="default"/>
        <w:lang w:val="ro-RO" w:eastAsia="en-US" w:bidi="ar-SA"/>
      </w:rPr>
    </w:lvl>
    <w:lvl w:ilvl="5" w:tplc="0F00DDC4">
      <w:numFmt w:val="bullet"/>
      <w:lvlText w:val="•"/>
      <w:lvlJc w:val="left"/>
      <w:pPr>
        <w:ind w:left="6407" w:hanging="341"/>
      </w:pPr>
      <w:rPr>
        <w:rFonts w:hint="default"/>
        <w:lang w:val="ro-RO" w:eastAsia="en-US" w:bidi="ar-SA"/>
      </w:rPr>
    </w:lvl>
    <w:lvl w:ilvl="6" w:tplc="3CF2A01C">
      <w:numFmt w:val="bullet"/>
      <w:lvlText w:val="•"/>
      <w:lvlJc w:val="left"/>
      <w:pPr>
        <w:ind w:left="7309" w:hanging="341"/>
      </w:pPr>
      <w:rPr>
        <w:rFonts w:hint="default"/>
        <w:lang w:val="ro-RO" w:eastAsia="en-US" w:bidi="ar-SA"/>
      </w:rPr>
    </w:lvl>
    <w:lvl w:ilvl="7" w:tplc="B888EA30">
      <w:numFmt w:val="bullet"/>
      <w:lvlText w:val="•"/>
      <w:lvlJc w:val="left"/>
      <w:pPr>
        <w:ind w:left="8210" w:hanging="341"/>
      </w:pPr>
      <w:rPr>
        <w:rFonts w:hint="default"/>
        <w:lang w:val="ro-RO" w:eastAsia="en-US" w:bidi="ar-SA"/>
      </w:rPr>
    </w:lvl>
    <w:lvl w:ilvl="8" w:tplc="C9D0BE52">
      <w:numFmt w:val="bullet"/>
      <w:lvlText w:val="•"/>
      <w:lvlJc w:val="left"/>
      <w:pPr>
        <w:ind w:left="9112" w:hanging="341"/>
      </w:pPr>
      <w:rPr>
        <w:rFonts w:hint="default"/>
        <w:lang w:val="ro-RO" w:eastAsia="en-US" w:bidi="ar-SA"/>
      </w:rPr>
    </w:lvl>
  </w:abstractNum>
  <w:abstractNum w:abstractNumId="68" w15:restartNumberingAfterBreak="0">
    <w:nsid w:val="75B740D9"/>
    <w:multiLevelType w:val="hybridMultilevel"/>
    <w:tmpl w:val="2228B318"/>
    <w:lvl w:ilvl="0" w:tplc="179C2E34">
      <w:start w:val="4"/>
      <w:numFmt w:val="decimal"/>
      <w:lvlText w:val="%1."/>
      <w:lvlJc w:val="left"/>
      <w:pPr>
        <w:ind w:left="1174" w:hanging="181"/>
        <w:jc w:val="left"/>
      </w:pPr>
      <w:rPr>
        <w:rFonts w:ascii="Times New Roman" w:eastAsia="Times New Roman" w:hAnsi="Times New Roman" w:cs="Times New Roman" w:hint="default"/>
        <w:b w:val="0"/>
        <w:bCs w:val="0"/>
        <w:i w:val="0"/>
        <w:iCs w:val="0"/>
        <w:spacing w:val="0"/>
        <w:w w:val="96"/>
        <w:sz w:val="22"/>
        <w:szCs w:val="22"/>
        <w:lang w:val="ro-RO" w:eastAsia="en-US" w:bidi="ar-SA"/>
      </w:rPr>
    </w:lvl>
    <w:lvl w:ilvl="1" w:tplc="E89C5584">
      <w:start w:val="1"/>
      <w:numFmt w:val="lowerLetter"/>
      <w:lvlText w:val="%2)"/>
      <w:lvlJc w:val="left"/>
      <w:pPr>
        <w:ind w:left="1419" w:hanging="285"/>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2" w:tplc="23BEB5E4">
      <w:numFmt w:val="bullet"/>
      <w:lvlText w:val="•"/>
      <w:lvlJc w:val="left"/>
      <w:pPr>
        <w:ind w:left="2475" w:hanging="285"/>
      </w:pPr>
      <w:rPr>
        <w:rFonts w:hint="default"/>
        <w:lang w:val="ro-RO" w:eastAsia="en-US" w:bidi="ar-SA"/>
      </w:rPr>
    </w:lvl>
    <w:lvl w:ilvl="3" w:tplc="8AD800A4">
      <w:numFmt w:val="bullet"/>
      <w:lvlText w:val="•"/>
      <w:lvlJc w:val="left"/>
      <w:pPr>
        <w:ind w:left="3530" w:hanging="285"/>
      </w:pPr>
      <w:rPr>
        <w:rFonts w:hint="default"/>
        <w:lang w:val="ro-RO" w:eastAsia="en-US" w:bidi="ar-SA"/>
      </w:rPr>
    </w:lvl>
    <w:lvl w:ilvl="4" w:tplc="07780486">
      <w:numFmt w:val="bullet"/>
      <w:lvlText w:val="•"/>
      <w:lvlJc w:val="left"/>
      <w:pPr>
        <w:ind w:left="4585" w:hanging="285"/>
      </w:pPr>
      <w:rPr>
        <w:rFonts w:hint="default"/>
        <w:lang w:val="ro-RO" w:eastAsia="en-US" w:bidi="ar-SA"/>
      </w:rPr>
    </w:lvl>
    <w:lvl w:ilvl="5" w:tplc="C674EB88">
      <w:numFmt w:val="bullet"/>
      <w:lvlText w:val="•"/>
      <w:lvlJc w:val="left"/>
      <w:pPr>
        <w:ind w:left="5640" w:hanging="285"/>
      </w:pPr>
      <w:rPr>
        <w:rFonts w:hint="default"/>
        <w:lang w:val="ro-RO" w:eastAsia="en-US" w:bidi="ar-SA"/>
      </w:rPr>
    </w:lvl>
    <w:lvl w:ilvl="6" w:tplc="729E7D56">
      <w:numFmt w:val="bullet"/>
      <w:lvlText w:val="•"/>
      <w:lvlJc w:val="left"/>
      <w:pPr>
        <w:ind w:left="6695" w:hanging="285"/>
      </w:pPr>
      <w:rPr>
        <w:rFonts w:hint="default"/>
        <w:lang w:val="ro-RO" w:eastAsia="en-US" w:bidi="ar-SA"/>
      </w:rPr>
    </w:lvl>
    <w:lvl w:ilvl="7" w:tplc="E23EF59E">
      <w:numFmt w:val="bullet"/>
      <w:lvlText w:val="•"/>
      <w:lvlJc w:val="left"/>
      <w:pPr>
        <w:ind w:left="7750" w:hanging="285"/>
      </w:pPr>
      <w:rPr>
        <w:rFonts w:hint="default"/>
        <w:lang w:val="ro-RO" w:eastAsia="en-US" w:bidi="ar-SA"/>
      </w:rPr>
    </w:lvl>
    <w:lvl w:ilvl="8" w:tplc="5F1E7FE8">
      <w:numFmt w:val="bullet"/>
      <w:lvlText w:val="•"/>
      <w:lvlJc w:val="left"/>
      <w:pPr>
        <w:ind w:left="8805" w:hanging="285"/>
      </w:pPr>
      <w:rPr>
        <w:rFonts w:hint="default"/>
        <w:lang w:val="ro-RO" w:eastAsia="en-US" w:bidi="ar-SA"/>
      </w:rPr>
    </w:lvl>
  </w:abstractNum>
  <w:abstractNum w:abstractNumId="69" w15:restartNumberingAfterBreak="0">
    <w:nsid w:val="763B143D"/>
    <w:multiLevelType w:val="hybridMultilevel"/>
    <w:tmpl w:val="532AF4EA"/>
    <w:lvl w:ilvl="0" w:tplc="597A0B30">
      <w:start w:val="1"/>
      <w:numFmt w:val="decimal"/>
      <w:lvlText w:val="%1."/>
      <w:lvlJc w:val="left"/>
      <w:pPr>
        <w:ind w:left="1233" w:hanging="24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B12A1D56">
      <w:numFmt w:val="bullet"/>
      <w:lvlText w:val="•"/>
      <w:lvlJc w:val="left"/>
      <w:pPr>
        <w:ind w:left="2207" w:hanging="240"/>
      </w:pPr>
      <w:rPr>
        <w:rFonts w:hint="default"/>
        <w:lang w:val="ro-RO" w:eastAsia="en-US" w:bidi="ar-SA"/>
      </w:rPr>
    </w:lvl>
    <w:lvl w:ilvl="2" w:tplc="EF5A0F68">
      <w:numFmt w:val="bullet"/>
      <w:lvlText w:val="•"/>
      <w:lvlJc w:val="left"/>
      <w:pPr>
        <w:ind w:left="3175" w:hanging="240"/>
      </w:pPr>
      <w:rPr>
        <w:rFonts w:hint="default"/>
        <w:lang w:val="ro-RO" w:eastAsia="en-US" w:bidi="ar-SA"/>
      </w:rPr>
    </w:lvl>
    <w:lvl w:ilvl="3" w:tplc="8C16A694">
      <w:numFmt w:val="bullet"/>
      <w:lvlText w:val="•"/>
      <w:lvlJc w:val="left"/>
      <w:pPr>
        <w:ind w:left="4142" w:hanging="240"/>
      </w:pPr>
      <w:rPr>
        <w:rFonts w:hint="default"/>
        <w:lang w:val="ro-RO" w:eastAsia="en-US" w:bidi="ar-SA"/>
      </w:rPr>
    </w:lvl>
    <w:lvl w:ilvl="4" w:tplc="FA7AA27E">
      <w:numFmt w:val="bullet"/>
      <w:lvlText w:val="•"/>
      <w:lvlJc w:val="left"/>
      <w:pPr>
        <w:ind w:left="5110" w:hanging="240"/>
      </w:pPr>
      <w:rPr>
        <w:rFonts w:hint="default"/>
        <w:lang w:val="ro-RO" w:eastAsia="en-US" w:bidi="ar-SA"/>
      </w:rPr>
    </w:lvl>
    <w:lvl w:ilvl="5" w:tplc="5AAC1254">
      <w:numFmt w:val="bullet"/>
      <w:lvlText w:val="•"/>
      <w:lvlJc w:val="left"/>
      <w:pPr>
        <w:ind w:left="6077" w:hanging="240"/>
      </w:pPr>
      <w:rPr>
        <w:rFonts w:hint="default"/>
        <w:lang w:val="ro-RO" w:eastAsia="en-US" w:bidi="ar-SA"/>
      </w:rPr>
    </w:lvl>
    <w:lvl w:ilvl="6" w:tplc="72D6172C">
      <w:numFmt w:val="bullet"/>
      <w:lvlText w:val="•"/>
      <w:lvlJc w:val="left"/>
      <w:pPr>
        <w:ind w:left="7045" w:hanging="240"/>
      </w:pPr>
      <w:rPr>
        <w:rFonts w:hint="default"/>
        <w:lang w:val="ro-RO" w:eastAsia="en-US" w:bidi="ar-SA"/>
      </w:rPr>
    </w:lvl>
    <w:lvl w:ilvl="7" w:tplc="3F3423BE">
      <w:numFmt w:val="bullet"/>
      <w:lvlText w:val="•"/>
      <w:lvlJc w:val="left"/>
      <w:pPr>
        <w:ind w:left="8012" w:hanging="240"/>
      </w:pPr>
      <w:rPr>
        <w:rFonts w:hint="default"/>
        <w:lang w:val="ro-RO" w:eastAsia="en-US" w:bidi="ar-SA"/>
      </w:rPr>
    </w:lvl>
    <w:lvl w:ilvl="8" w:tplc="AA16BDDA">
      <w:numFmt w:val="bullet"/>
      <w:lvlText w:val="•"/>
      <w:lvlJc w:val="left"/>
      <w:pPr>
        <w:ind w:left="8980" w:hanging="240"/>
      </w:pPr>
      <w:rPr>
        <w:rFonts w:hint="default"/>
        <w:lang w:val="ro-RO" w:eastAsia="en-US" w:bidi="ar-SA"/>
      </w:rPr>
    </w:lvl>
  </w:abstractNum>
  <w:abstractNum w:abstractNumId="70" w15:restartNumberingAfterBreak="0">
    <w:nsid w:val="79423091"/>
    <w:multiLevelType w:val="hybridMultilevel"/>
    <w:tmpl w:val="DC3C6874"/>
    <w:lvl w:ilvl="0" w:tplc="951A9AF6">
      <w:start w:val="1"/>
      <w:numFmt w:val="lowerLetter"/>
      <w:lvlText w:val="%1)"/>
      <w:lvlJc w:val="left"/>
      <w:pPr>
        <w:ind w:left="993" w:hanging="72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7138007A">
      <w:numFmt w:val="bullet"/>
      <w:lvlText w:val="-"/>
      <w:lvlJc w:val="left"/>
      <w:pPr>
        <w:ind w:left="1986" w:hanging="201"/>
      </w:pPr>
      <w:rPr>
        <w:rFonts w:ascii="Times New Roman" w:eastAsia="Times New Roman" w:hAnsi="Times New Roman" w:cs="Times New Roman" w:hint="default"/>
        <w:b w:val="0"/>
        <w:bCs w:val="0"/>
        <w:i w:val="0"/>
        <w:iCs w:val="0"/>
        <w:spacing w:val="0"/>
        <w:w w:val="100"/>
        <w:sz w:val="24"/>
        <w:szCs w:val="24"/>
        <w:lang w:val="ro-RO" w:eastAsia="en-US" w:bidi="ar-SA"/>
      </w:rPr>
    </w:lvl>
    <w:lvl w:ilvl="2" w:tplc="9F9C970A">
      <w:numFmt w:val="bullet"/>
      <w:lvlText w:val="•"/>
      <w:lvlJc w:val="left"/>
      <w:pPr>
        <w:ind w:left="2972" w:hanging="201"/>
      </w:pPr>
      <w:rPr>
        <w:rFonts w:hint="default"/>
        <w:lang w:val="ro-RO" w:eastAsia="en-US" w:bidi="ar-SA"/>
      </w:rPr>
    </w:lvl>
    <w:lvl w:ilvl="3" w:tplc="C6EE33CC">
      <w:numFmt w:val="bullet"/>
      <w:lvlText w:val="•"/>
      <w:lvlJc w:val="left"/>
      <w:pPr>
        <w:ind w:left="3965" w:hanging="201"/>
      </w:pPr>
      <w:rPr>
        <w:rFonts w:hint="default"/>
        <w:lang w:val="ro-RO" w:eastAsia="en-US" w:bidi="ar-SA"/>
      </w:rPr>
    </w:lvl>
    <w:lvl w:ilvl="4" w:tplc="6A86ED76">
      <w:numFmt w:val="bullet"/>
      <w:lvlText w:val="•"/>
      <w:lvlJc w:val="left"/>
      <w:pPr>
        <w:ind w:left="4958" w:hanging="201"/>
      </w:pPr>
      <w:rPr>
        <w:rFonts w:hint="default"/>
        <w:lang w:val="ro-RO" w:eastAsia="en-US" w:bidi="ar-SA"/>
      </w:rPr>
    </w:lvl>
    <w:lvl w:ilvl="5" w:tplc="87E61C20">
      <w:numFmt w:val="bullet"/>
      <w:lvlText w:val="•"/>
      <w:lvlJc w:val="left"/>
      <w:pPr>
        <w:ind w:left="5951" w:hanging="201"/>
      </w:pPr>
      <w:rPr>
        <w:rFonts w:hint="default"/>
        <w:lang w:val="ro-RO" w:eastAsia="en-US" w:bidi="ar-SA"/>
      </w:rPr>
    </w:lvl>
    <w:lvl w:ilvl="6" w:tplc="61C09E20">
      <w:numFmt w:val="bullet"/>
      <w:lvlText w:val="•"/>
      <w:lvlJc w:val="left"/>
      <w:pPr>
        <w:ind w:left="6944" w:hanging="201"/>
      </w:pPr>
      <w:rPr>
        <w:rFonts w:hint="default"/>
        <w:lang w:val="ro-RO" w:eastAsia="en-US" w:bidi="ar-SA"/>
      </w:rPr>
    </w:lvl>
    <w:lvl w:ilvl="7" w:tplc="A59E2C34">
      <w:numFmt w:val="bullet"/>
      <w:lvlText w:val="•"/>
      <w:lvlJc w:val="left"/>
      <w:pPr>
        <w:ind w:left="7936" w:hanging="201"/>
      </w:pPr>
      <w:rPr>
        <w:rFonts w:hint="default"/>
        <w:lang w:val="ro-RO" w:eastAsia="en-US" w:bidi="ar-SA"/>
      </w:rPr>
    </w:lvl>
    <w:lvl w:ilvl="8" w:tplc="445605B0">
      <w:numFmt w:val="bullet"/>
      <w:lvlText w:val="•"/>
      <w:lvlJc w:val="left"/>
      <w:pPr>
        <w:ind w:left="8929" w:hanging="201"/>
      </w:pPr>
      <w:rPr>
        <w:rFonts w:hint="default"/>
        <w:lang w:val="ro-RO" w:eastAsia="en-US" w:bidi="ar-SA"/>
      </w:rPr>
    </w:lvl>
  </w:abstractNum>
  <w:abstractNum w:abstractNumId="71" w15:restartNumberingAfterBreak="0">
    <w:nsid w:val="7BF003AC"/>
    <w:multiLevelType w:val="hybridMultilevel"/>
    <w:tmpl w:val="FE523DC6"/>
    <w:lvl w:ilvl="0" w:tplc="2806EC32">
      <w:numFmt w:val="bullet"/>
      <w:lvlText w:val="-"/>
      <w:lvlJc w:val="left"/>
      <w:pPr>
        <w:ind w:left="1561" w:hanging="399"/>
      </w:pPr>
      <w:rPr>
        <w:rFonts w:ascii="Verdana" w:eastAsia="Verdana" w:hAnsi="Verdana" w:cs="Verdana" w:hint="default"/>
        <w:b w:val="0"/>
        <w:bCs w:val="0"/>
        <w:i w:val="0"/>
        <w:iCs w:val="0"/>
        <w:spacing w:val="0"/>
        <w:w w:val="100"/>
        <w:sz w:val="24"/>
        <w:szCs w:val="24"/>
        <w:lang w:val="ro-RO" w:eastAsia="en-US" w:bidi="ar-SA"/>
      </w:rPr>
    </w:lvl>
    <w:lvl w:ilvl="1" w:tplc="D6040D0E">
      <w:numFmt w:val="bullet"/>
      <w:lvlText w:val="•"/>
      <w:lvlJc w:val="left"/>
      <w:pPr>
        <w:ind w:left="2495" w:hanging="399"/>
      </w:pPr>
      <w:rPr>
        <w:rFonts w:hint="default"/>
        <w:lang w:val="ro-RO" w:eastAsia="en-US" w:bidi="ar-SA"/>
      </w:rPr>
    </w:lvl>
    <w:lvl w:ilvl="2" w:tplc="38AA56CC">
      <w:numFmt w:val="bullet"/>
      <w:lvlText w:val="•"/>
      <w:lvlJc w:val="left"/>
      <w:pPr>
        <w:ind w:left="3431" w:hanging="399"/>
      </w:pPr>
      <w:rPr>
        <w:rFonts w:hint="default"/>
        <w:lang w:val="ro-RO" w:eastAsia="en-US" w:bidi="ar-SA"/>
      </w:rPr>
    </w:lvl>
    <w:lvl w:ilvl="3" w:tplc="68E0CDBC">
      <w:numFmt w:val="bullet"/>
      <w:lvlText w:val="•"/>
      <w:lvlJc w:val="left"/>
      <w:pPr>
        <w:ind w:left="4366" w:hanging="399"/>
      </w:pPr>
      <w:rPr>
        <w:rFonts w:hint="default"/>
        <w:lang w:val="ro-RO" w:eastAsia="en-US" w:bidi="ar-SA"/>
      </w:rPr>
    </w:lvl>
    <w:lvl w:ilvl="4" w:tplc="577A655E">
      <w:numFmt w:val="bullet"/>
      <w:lvlText w:val="•"/>
      <w:lvlJc w:val="left"/>
      <w:pPr>
        <w:ind w:left="5302" w:hanging="399"/>
      </w:pPr>
      <w:rPr>
        <w:rFonts w:hint="default"/>
        <w:lang w:val="ro-RO" w:eastAsia="en-US" w:bidi="ar-SA"/>
      </w:rPr>
    </w:lvl>
    <w:lvl w:ilvl="5" w:tplc="1BB0AA48">
      <w:numFmt w:val="bullet"/>
      <w:lvlText w:val="•"/>
      <w:lvlJc w:val="left"/>
      <w:pPr>
        <w:ind w:left="6237" w:hanging="399"/>
      </w:pPr>
      <w:rPr>
        <w:rFonts w:hint="default"/>
        <w:lang w:val="ro-RO" w:eastAsia="en-US" w:bidi="ar-SA"/>
      </w:rPr>
    </w:lvl>
    <w:lvl w:ilvl="6" w:tplc="14EAA868">
      <w:numFmt w:val="bullet"/>
      <w:lvlText w:val="•"/>
      <w:lvlJc w:val="left"/>
      <w:pPr>
        <w:ind w:left="7173" w:hanging="399"/>
      </w:pPr>
      <w:rPr>
        <w:rFonts w:hint="default"/>
        <w:lang w:val="ro-RO" w:eastAsia="en-US" w:bidi="ar-SA"/>
      </w:rPr>
    </w:lvl>
    <w:lvl w:ilvl="7" w:tplc="2DE40528">
      <w:numFmt w:val="bullet"/>
      <w:lvlText w:val="•"/>
      <w:lvlJc w:val="left"/>
      <w:pPr>
        <w:ind w:left="8108" w:hanging="399"/>
      </w:pPr>
      <w:rPr>
        <w:rFonts w:hint="default"/>
        <w:lang w:val="ro-RO" w:eastAsia="en-US" w:bidi="ar-SA"/>
      </w:rPr>
    </w:lvl>
    <w:lvl w:ilvl="8" w:tplc="3D86904A">
      <w:numFmt w:val="bullet"/>
      <w:lvlText w:val="•"/>
      <w:lvlJc w:val="left"/>
      <w:pPr>
        <w:ind w:left="9044" w:hanging="399"/>
      </w:pPr>
      <w:rPr>
        <w:rFonts w:hint="default"/>
        <w:lang w:val="ro-RO" w:eastAsia="en-US" w:bidi="ar-SA"/>
      </w:rPr>
    </w:lvl>
  </w:abstractNum>
  <w:abstractNum w:abstractNumId="72" w15:restartNumberingAfterBreak="0">
    <w:nsid w:val="7E3B7CCE"/>
    <w:multiLevelType w:val="hybridMultilevel"/>
    <w:tmpl w:val="8E526D9E"/>
    <w:lvl w:ilvl="0" w:tplc="DCFEB7EA">
      <w:start w:val="2"/>
      <w:numFmt w:val="decimal"/>
      <w:lvlText w:val="(%1)"/>
      <w:lvlJc w:val="left"/>
      <w:pPr>
        <w:ind w:left="993" w:hanging="377"/>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0C30FDBE">
      <w:numFmt w:val="bullet"/>
      <w:lvlText w:val="•"/>
      <w:lvlJc w:val="left"/>
      <w:pPr>
        <w:ind w:left="1991" w:hanging="377"/>
      </w:pPr>
      <w:rPr>
        <w:rFonts w:hint="default"/>
        <w:lang w:val="ro-RO" w:eastAsia="en-US" w:bidi="ar-SA"/>
      </w:rPr>
    </w:lvl>
    <w:lvl w:ilvl="2" w:tplc="F190BBF6">
      <w:numFmt w:val="bullet"/>
      <w:lvlText w:val="•"/>
      <w:lvlJc w:val="left"/>
      <w:pPr>
        <w:ind w:left="2983" w:hanging="377"/>
      </w:pPr>
      <w:rPr>
        <w:rFonts w:hint="default"/>
        <w:lang w:val="ro-RO" w:eastAsia="en-US" w:bidi="ar-SA"/>
      </w:rPr>
    </w:lvl>
    <w:lvl w:ilvl="3" w:tplc="81924FC0">
      <w:numFmt w:val="bullet"/>
      <w:lvlText w:val="•"/>
      <w:lvlJc w:val="left"/>
      <w:pPr>
        <w:ind w:left="3974" w:hanging="377"/>
      </w:pPr>
      <w:rPr>
        <w:rFonts w:hint="default"/>
        <w:lang w:val="ro-RO" w:eastAsia="en-US" w:bidi="ar-SA"/>
      </w:rPr>
    </w:lvl>
    <w:lvl w:ilvl="4" w:tplc="EED86C8C">
      <w:numFmt w:val="bullet"/>
      <w:lvlText w:val="•"/>
      <w:lvlJc w:val="left"/>
      <w:pPr>
        <w:ind w:left="4966" w:hanging="377"/>
      </w:pPr>
      <w:rPr>
        <w:rFonts w:hint="default"/>
        <w:lang w:val="ro-RO" w:eastAsia="en-US" w:bidi="ar-SA"/>
      </w:rPr>
    </w:lvl>
    <w:lvl w:ilvl="5" w:tplc="BC1034B6">
      <w:numFmt w:val="bullet"/>
      <w:lvlText w:val="•"/>
      <w:lvlJc w:val="left"/>
      <w:pPr>
        <w:ind w:left="5957" w:hanging="377"/>
      </w:pPr>
      <w:rPr>
        <w:rFonts w:hint="default"/>
        <w:lang w:val="ro-RO" w:eastAsia="en-US" w:bidi="ar-SA"/>
      </w:rPr>
    </w:lvl>
    <w:lvl w:ilvl="6" w:tplc="BAF03EDE">
      <w:numFmt w:val="bullet"/>
      <w:lvlText w:val="•"/>
      <w:lvlJc w:val="left"/>
      <w:pPr>
        <w:ind w:left="6949" w:hanging="377"/>
      </w:pPr>
      <w:rPr>
        <w:rFonts w:hint="default"/>
        <w:lang w:val="ro-RO" w:eastAsia="en-US" w:bidi="ar-SA"/>
      </w:rPr>
    </w:lvl>
    <w:lvl w:ilvl="7" w:tplc="5F829C18">
      <w:numFmt w:val="bullet"/>
      <w:lvlText w:val="•"/>
      <w:lvlJc w:val="left"/>
      <w:pPr>
        <w:ind w:left="7940" w:hanging="377"/>
      </w:pPr>
      <w:rPr>
        <w:rFonts w:hint="default"/>
        <w:lang w:val="ro-RO" w:eastAsia="en-US" w:bidi="ar-SA"/>
      </w:rPr>
    </w:lvl>
    <w:lvl w:ilvl="8" w:tplc="D572FB7A">
      <w:numFmt w:val="bullet"/>
      <w:lvlText w:val="•"/>
      <w:lvlJc w:val="left"/>
      <w:pPr>
        <w:ind w:left="8932" w:hanging="377"/>
      </w:pPr>
      <w:rPr>
        <w:rFonts w:hint="default"/>
        <w:lang w:val="ro-RO" w:eastAsia="en-US" w:bidi="ar-SA"/>
      </w:rPr>
    </w:lvl>
  </w:abstractNum>
  <w:abstractNum w:abstractNumId="73" w15:restartNumberingAfterBreak="0">
    <w:nsid w:val="7FE00522"/>
    <w:multiLevelType w:val="hybridMultilevel"/>
    <w:tmpl w:val="2B8E2FA4"/>
    <w:lvl w:ilvl="0" w:tplc="264699E6">
      <w:start w:val="2"/>
      <w:numFmt w:val="decimal"/>
      <w:lvlText w:val="(%1)"/>
      <w:lvlJc w:val="left"/>
      <w:pPr>
        <w:ind w:left="1964" w:hanging="404"/>
        <w:jc w:val="right"/>
      </w:pPr>
      <w:rPr>
        <w:rFonts w:hint="default"/>
        <w:spacing w:val="0"/>
        <w:w w:val="100"/>
        <w:lang w:val="ro-RO" w:eastAsia="en-US" w:bidi="ar-SA"/>
      </w:rPr>
    </w:lvl>
    <w:lvl w:ilvl="1" w:tplc="8AAC6A68">
      <w:numFmt w:val="bullet"/>
      <w:lvlText w:val="•"/>
      <w:lvlJc w:val="left"/>
      <w:pPr>
        <w:ind w:left="2855" w:hanging="404"/>
      </w:pPr>
      <w:rPr>
        <w:rFonts w:hint="default"/>
        <w:lang w:val="ro-RO" w:eastAsia="en-US" w:bidi="ar-SA"/>
      </w:rPr>
    </w:lvl>
    <w:lvl w:ilvl="2" w:tplc="A896FE9E">
      <w:numFmt w:val="bullet"/>
      <w:lvlText w:val="•"/>
      <w:lvlJc w:val="left"/>
      <w:pPr>
        <w:ind w:left="3751" w:hanging="404"/>
      </w:pPr>
      <w:rPr>
        <w:rFonts w:hint="default"/>
        <w:lang w:val="ro-RO" w:eastAsia="en-US" w:bidi="ar-SA"/>
      </w:rPr>
    </w:lvl>
    <w:lvl w:ilvl="3" w:tplc="9B30F68A">
      <w:numFmt w:val="bullet"/>
      <w:lvlText w:val="•"/>
      <w:lvlJc w:val="left"/>
      <w:pPr>
        <w:ind w:left="4646" w:hanging="404"/>
      </w:pPr>
      <w:rPr>
        <w:rFonts w:hint="default"/>
        <w:lang w:val="ro-RO" w:eastAsia="en-US" w:bidi="ar-SA"/>
      </w:rPr>
    </w:lvl>
    <w:lvl w:ilvl="4" w:tplc="B48023CC">
      <w:numFmt w:val="bullet"/>
      <w:lvlText w:val="•"/>
      <w:lvlJc w:val="left"/>
      <w:pPr>
        <w:ind w:left="5542" w:hanging="404"/>
      </w:pPr>
      <w:rPr>
        <w:rFonts w:hint="default"/>
        <w:lang w:val="ro-RO" w:eastAsia="en-US" w:bidi="ar-SA"/>
      </w:rPr>
    </w:lvl>
    <w:lvl w:ilvl="5" w:tplc="94A60776">
      <w:numFmt w:val="bullet"/>
      <w:lvlText w:val="•"/>
      <w:lvlJc w:val="left"/>
      <w:pPr>
        <w:ind w:left="6437" w:hanging="404"/>
      </w:pPr>
      <w:rPr>
        <w:rFonts w:hint="default"/>
        <w:lang w:val="ro-RO" w:eastAsia="en-US" w:bidi="ar-SA"/>
      </w:rPr>
    </w:lvl>
    <w:lvl w:ilvl="6" w:tplc="771C0DB0">
      <w:numFmt w:val="bullet"/>
      <w:lvlText w:val="•"/>
      <w:lvlJc w:val="left"/>
      <w:pPr>
        <w:ind w:left="7333" w:hanging="404"/>
      </w:pPr>
      <w:rPr>
        <w:rFonts w:hint="default"/>
        <w:lang w:val="ro-RO" w:eastAsia="en-US" w:bidi="ar-SA"/>
      </w:rPr>
    </w:lvl>
    <w:lvl w:ilvl="7" w:tplc="9E607592">
      <w:numFmt w:val="bullet"/>
      <w:lvlText w:val="•"/>
      <w:lvlJc w:val="left"/>
      <w:pPr>
        <w:ind w:left="8228" w:hanging="404"/>
      </w:pPr>
      <w:rPr>
        <w:rFonts w:hint="default"/>
        <w:lang w:val="ro-RO" w:eastAsia="en-US" w:bidi="ar-SA"/>
      </w:rPr>
    </w:lvl>
    <w:lvl w:ilvl="8" w:tplc="C5363DD8">
      <w:numFmt w:val="bullet"/>
      <w:lvlText w:val="•"/>
      <w:lvlJc w:val="left"/>
      <w:pPr>
        <w:ind w:left="9124" w:hanging="404"/>
      </w:pPr>
      <w:rPr>
        <w:rFonts w:hint="default"/>
        <w:lang w:val="ro-RO" w:eastAsia="en-US" w:bidi="ar-SA"/>
      </w:rPr>
    </w:lvl>
  </w:abstractNum>
  <w:num w:numId="1" w16cid:durableId="32580056">
    <w:abstractNumId w:val="43"/>
  </w:num>
  <w:num w:numId="2" w16cid:durableId="1330450718">
    <w:abstractNumId w:val="4"/>
  </w:num>
  <w:num w:numId="3" w16cid:durableId="1885755623">
    <w:abstractNumId w:val="28"/>
  </w:num>
  <w:num w:numId="4" w16cid:durableId="1609505322">
    <w:abstractNumId w:val="51"/>
  </w:num>
  <w:num w:numId="5" w16cid:durableId="1619411359">
    <w:abstractNumId w:val="7"/>
  </w:num>
  <w:num w:numId="6" w16cid:durableId="668170027">
    <w:abstractNumId w:val="35"/>
  </w:num>
  <w:num w:numId="7" w16cid:durableId="524561474">
    <w:abstractNumId w:val="8"/>
  </w:num>
  <w:num w:numId="8" w16cid:durableId="1145318951">
    <w:abstractNumId w:val="58"/>
  </w:num>
  <w:num w:numId="9" w16cid:durableId="1367755495">
    <w:abstractNumId w:val="69"/>
  </w:num>
  <w:num w:numId="10" w16cid:durableId="208494237">
    <w:abstractNumId w:val="34"/>
  </w:num>
  <w:num w:numId="11" w16cid:durableId="1856066390">
    <w:abstractNumId w:val="64"/>
  </w:num>
  <w:num w:numId="12" w16cid:durableId="1480344866">
    <w:abstractNumId w:val="18"/>
  </w:num>
  <w:num w:numId="13" w16cid:durableId="883129687">
    <w:abstractNumId w:val="72"/>
  </w:num>
  <w:num w:numId="14" w16cid:durableId="990713015">
    <w:abstractNumId w:val="21"/>
  </w:num>
  <w:num w:numId="15" w16cid:durableId="9257120">
    <w:abstractNumId w:val="44"/>
  </w:num>
  <w:num w:numId="16" w16cid:durableId="1062213103">
    <w:abstractNumId w:val="42"/>
  </w:num>
  <w:num w:numId="17" w16cid:durableId="182936086">
    <w:abstractNumId w:val="29"/>
  </w:num>
  <w:num w:numId="18" w16cid:durableId="2081171849">
    <w:abstractNumId w:val="63"/>
  </w:num>
  <w:num w:numId="19" w16cid:durableId="1684895998">
    <w:abstractNumId w:val="15"/>
  </w:num>
  <w:num w:numId="20" w16cid:durableId="1744570827">
    <w:abstractNumId w:val="19"/>
  </w:num>
  <w:num w:numId="21" w16cid:durableId="1171023663">
    <w:abstractNumId w:val="36"/>
  </w:num>
  <w:num w:numId="22" w16cid:durableId="1659845963">
    <w:abstractNumId w:val="11"/>
  </w:num>
  <w:num w:numId="23" w16cid:durableId="1710447206">
    <w:abstractNumId w:val="25"/>
  </w:num>
  <w:num w:numId="24" w16cid:durableId="873273178">
    <w:abstractNumId w:val="31"/>
  </w:num>
  <w:num w:numId="25" w16cid:durableId="1920795482">
    <w:abstractNumId w:val="2"/>
  </w:num>
  <w:num w:numId="26" w16cid:durableId="740637067">
    <w:abstractNumId w:val="27"/>
  </w:num>
  <w:num w:numId="27" w16cid:durableId="1323659319">
    <w:abstractNumId w:val="9"/>
  </w:num>
  <w:num w:numId="28" w16cid:durableId="52123337">
    <w:abstractNumId w:val="62"/>
  </w:num>
  <w:num w:numId="29" w16cid:durableId="1663385150">
    <w:abstractNumId w:val="67"/>
  </w:num>
  <w:num w:numId="30" w16cid:durableId="2082173610">
    <w:abstractNumId w:val="1"/>
  </w:num>
  <w:num w:numId="31" w16cid:durableId="877166031">
    <w:abstractNumId w:val="16"/>
  </w:num>
  <w:num w:numId="32" w16cid:durableId="554434981">
    <w:abstractNumId w:val="20"/>
  </w:num>
  <w:num w:numId="33" w16cid:durableId="217976582">
    <w:abstractNumId w:val="61"/>
  </w:num>
  <w:num w:numId="34" w16cid:durableId="1070691968">
    <w:abstractNumId w:val="22"/>
  </w:num>
  <w:num w:numId="35" w16cid:durableId="909922193">
    <w:abstractNumId w:val="10"/>
  </w:num>
  <w:num w:numId="36" w16cid:durableId="274600824">
    <w:abstractNumId w:val="12"/>
  </w:num>
  <w:num w:numId="37" w16cid:durableId="1359282352">
    <w:abstractNumId w:val="53"/>
  </w:num>
  <w:num w:numId="38" w16cid:durableId="1380664303">
    <w:abstractNumId w:val="30"/>
  </w:num>
  <w:num w:numId="39" w16cid:durableId="515537661">
    <w:abstractNumId w:val="54"/>
  </w:num>
  <w:num w:numId="40" w16cid:durableId="1203439641">
    <w:abstractNumId w:val="37"/>
  </w:num>
  <w:num w:numId="41" w16cid:durableId="1031879673">
    <w:abstractNumId w:val="24"/>
  </w:num>
  <w:num w:numId="42" w16cid:durableId="1465347087">
    <w:abstractNumId w:val="14"/>
  </w:num>
  <w:num w:numId="43" w16cid:durableId="2126339488">
    <w:abstractNumId w:val="26"/>
  </w:num>
  <w:num w:numId="44" w16cid:durableId="1296789307">
    <w:abstractNumId w:val="6"/>
  </w:num>
  <w:num w:numId="45" w16cid:durableId="1053389652">
    <w:abstractNumId w:val="52"/>
  </w:num>
  <w:num w:numId="46" w16cid:durableId="1526754121">
    <w:abstractNumId w:val="49"/>
  </w:num>
  <w:num w:numId="47" w16cid:durableId="578952240">
    <w:abstractNumId w:val="40"/>
  </w:num>
  <w:num w:numId="48" w16cid:durableId="1181313332">
    <w:abstractNumId w:val="46"/>
  </w:num>
  <w:num w:numId="49" w16cid:durableId="1453596044">
    <w:abstractNumId w:val="68"/>
  </w:num>
  <w:num w:numId="50" w16cid:durableId="1025713285">
    <w:abstractNumId w:val="0"/>
  </w:num>
  <w:num w:numId="51" w16cid:durableId="1607735873">
    <w:abstractNumId w:val="5"/>
  </w:num>
  <w:num w:numId="52" w16cid:durableId="1212428004">
    <w:abstractNumId w:val="33"/>
  </w:num>
  <w:num w:numId="53" w16cid:durableId="276371138">
    <w:abstractNumId w:val="59"/>
  </w:num>
  <w:num w:numId="54" w16cid:durableId="697321143">
    <w:abstractNumId w:val="66"/>
  </w:num>
  <w:num w:numId="55" w16cid:durableId="139620612">
    <w:abstractNumId w:val="60"/>
  </w:num>
  <w:num w:numId="56" w16cid:durableId="1408720901">
    <w:abstractNumId w:val="38"/>
  </w:num>
  <w:num w:numId="57" w16cid:durableId="1507328936">
    <w:abstractNumId w:val="39"/>
  </w:num>
  <w:num w:numId="58" w16cid:durableId="878708967">
    <w:abstractNumId w:val="3"/>
  </w:num>
  <w:num w:numId="59" w16cid:durableId="21056146">
    <w:abstractNumId w:val="70"/>
  </w:num>
  <w:num w:numId="60" w16cid:durableId="1228034880">
    <w:abstractNumId w:val="73"/>
  </w:num>
  <w:num w:numId="61" w16cid:durableId="1979994510">
    <w:abstractNumId w:val="48"/>
  </w:num>
  <w:num w:numId="62" w16cid:durableId="177742376">
    <w:abstractNumId w:val="23"/>
  </w:num>
  <w:num w:numId="63" w16cid:durableId="722024765">
    <w:abstractNumId w:val="13"/>
  </w:num>
  <w:num w:numId="64" w16cid:durableId="1656294390">
    <w:abstractNumId w:val="50"/>
  </w:num>
  <w:num w:numId="65" w16cid:durableId="44186425">
    <w:abstractNumId w:val="65"/>
  </w:num>
  <w:num w:numId="66" w16cid:durableId="36206492">
    <w:abstractNumId w:val="57"/>
  </w:num>
  <w:num w:numId="67" w16cid:durableId="1339116076">
    <w:abstractNumId w:val="17"/>
  </w:num>
  <w:num w:numId="68" w16cid:durableId="1980647564">
    <w:abstractNumId w:val="45"/>
  </w:num>
  <w:num w:numId="69" w16cid:durableId="442118648">
    <w:abstractNumId w:val="32"/>
  </w:num>
  <w:num w:numId="70" w16cid:durableId="643775692">
    <w:abstractNumId w:val="71"/>
  </w:num>
  <w:num w:numId="71" w16cid:durableId="719599730">
    <w:abstractNumId w:val="47"/>
  </w:num>
  <w:num w:numId="72" w16cid:durableId="1136949205">
    <w:abstractNumId w:val="41"/>
  </w:num>
  <w:num w:numId="73" w16cid:durableId="658314812">
    <w:abstractNumId w:val="56"/>
  </w:num>
  <w:num w:numId="74" w16cid:durableId="1853954317">
    <w:abstractNumId w:val="5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D87"/>
    <w:rsid w:val="000229E3"/>
    <w:rsid w:val="00064D8E"/>
    <w:rsid w:val="001E3FFA"/>
    <w:rsid w:val="005B6E6B"/>
    <w:rsid w:val="00841F57"/>
    <w:rsid w:val="0086453C"/>
    <w:rsid w:val="009924D3"/>
    <w:rsid w:val="00A34D87"/>
    <w:rsid w:val="00A8722A"/>
    <w:rsid w:val="00AE3695"/>
    <w:rsid w:val="00CB1349"/>
    <w:rsid w:val="00D5546C"/>
    <w:rsid w:val="00DA6145"/>
    <w:rsid w:val="00E3411A"/>
    <w:rsid w:val="00E53507"/>
    <w:rsid w:val="00E63986"/>
    <w:rsid w:val="00EA4EB4"/>
    <w:rsid w:val="00ED0052"/>
    <w:rsid w:val="00ED3B84"/>
    <w:rsid w:val="00EE0FF1"/>
    <w:rsid w:val="00F70E5B"/>
    <w:rsid w:val="00F8036D"/>
    <w:rsid w:val="00FB096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76E58"/>
  <w15:docId w15:val="{561715BC-DB23-4D98-A59A-AC72E935D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paragraph" w:styleId="Titlu1">
    <w:name w:val="heading 1"/>
    <w:basedOn w:val="Normal"/>
    <w:uiPriority w:val="9"/>
    <w:qFormat/>
    <w:pPr>
      <w:ind w:left="1692"/>
      <w:jc w:val="center"/>
      <w:outlineLvl w:val="0"/>
    </w:pPr>
    <w:rPr>
      <w:b/>
      <w:bCs/>
      <w:sz w:val="24"/>
      <w:szCs w:val="24"/>
    </w:rPr>
  </w:style>
  <w:style w:type="paragraph" w:styleId="Titlu2">
    <w:name w:val="heading 2"/>
    <w:basedOn w:val="Normal"/>
    <w:uiPriority w:val="9"/>
    <w:unhideWhenUsed/>
    <w:qFormat/>
    <w:pPr>
      <w:ind w:left="993"/>
      <w:jc w:val="both"/>
      <w:outlineLvl w:val="1"/>
    </w:pPr>
    <w:rPr>
      <w:b/>
      <w:bCs/>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text">
    <w:name w:val="Body Text"/>
    <w:basedOn w:val="Normal"/>
    <w:uiPriority w:val="1"/>
    <w:qFormat/>
    <w:pPr>
      <w:ind w:left="993"/>
    </w:pPr>
    <w:rPr>
      <w:sz w:val="24"/>
      <w:szCs w:val="24"/>
    </w:rPr>
  </w:style>
  <w:style w:type="paragraph" w:styleId="Listparagraf">
    <w:name w:val="List Paragraph"/>
    <w:basedOn w:val="Normal"/>
    <w:uiPriority w:val="1"/>
    <w:qFormat/>
    <w:pPr>
      <w:ind w:left="993"/>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1</Pages>
  <Words>20185</Words>
  <Characters>117076</Characters>
  <Application>Microsoft Office Word</Application>
  <DocSecurity>0</DocSecurity>
  <Lines>975</Lines>
  <Paragraphs>273</Paragraphs>
  <ScaleCrop>false</ScaleCrop>
  <HeadingPairs>
    <vt:vector size="2" baseType="variant">
      <vt:variant>
        <vt:lpstr>Titlu</vt:lpstr>
      </vt:variant>
      <vt:variant>
        <vt:i4>1</vt:i4>
      </vt:variant>
    </vt:vector>
  </HeadingPairs>
  <TitlesOfParts>
    <vt:vector size="1" baseType="lpstr">
      <vt:lpstr>ANEXA NR.l LA H.C.L. nr.  ____</vt:lpstr>
    </vt:vector>
  </TitlesOfParts>
  <Company/>
  <LinksUpToDate>false</LinksUpToDate>
  <CharactersWithSpaces>136988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NR.l LA H.C.L. nr.  ____</dc:title>
  <dc:creator>Carmen Popa</dc:creator>
  <dc:description/>
  <cp:lastModifiedBy>prima</cp:lastModifiedBy>
  <cp:revision>7</cp:revision>
  <cp:lastPrinted>2025-07-16T12:10:00Z</cp:lastPrinted>
  <dcterms:created xsi:type="dcterms:W3CDTF">2025-07-10T09:43:00Z</dcterms:created>
  <dcterms:modified xsi:type="dcterms:W3CDTF">2025-07-22T03:37:00Z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2024-02-15T00:00:00Z</vt:filetime>
  </property>
  <property fmtid="{D5CDD505-2E9C-101B-9397-08002B2CF9AE}" pid="3" name="Creator">
    <vt:lpwstr>Acrobat PDFMaker 23 for Word</vt:lpwstr>
  </property>
  <property fmtid="{D5CDD505-2E9C-101B-9397-08002B2CF9AE}" pid="4" name="KSOProductBuildVer">
    <vt:lpwstr>1033-9.1.0.5214</vt:lpwstr>
  </property>
  <property fmtid="{D5CDD505-2E9C-101B-9397-08002B2CF9AE}" pid="5" name="LastSaved">
    <vt:filetime>2025-07-10T00:00:00Z</vt:filetime>
  </property>
  <property fmtid="{D5CDD505-2E9C-101B-9397-08002B2CF9AE}" pid="6" name="Producer">
    <vt:lpwstr>3-Heights(TM) PDF Security Shell 4.8.25.2 (http://www.pdf-tools.com)</vt:lpwstr>
  </property>
  <property fmtid="{D5CDD505-2E9C-101B-9397-08002B2CF9AE}" pid="7" name="SourceModified">
    <vt:lpwstr>D:20240215212018</vt:lpwstr>
  </property>
</Properties>
</file>