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361E2" w14:textId="77777777" w:rsidR="00783E11" w:rsidRDefault="00783E11" w:rsidP="00783E11">
      <w:pPr>
        <w:pStyle w:val="Frspaiere"/>
        <w:jc w:val="center"/>
        <w:rPr>
          <w:rFonts w:ascii="Arial" w:hAnsi="Arial" w:cs="Arial"/>
          <w:color w:val="000000"/>
          <w:sz w:val="24"/>
          <w:szCs w:val="24"/>
          <w:lang w:val="es-ES_tradnl"/>
        </w:rPr>
      </w:pPr>
      <w:r>
        <w:rPr>
          <w:b/>
          <w:noProof/>
        </w:rPr>
        <w:drawing>
          <wp:inline distT="0" distB="0" distL="0" distR="0" wp14:anchorId="337670AD" wp14:editId="61CD71D1">
            <wp:extent cx="5760720" cy="1061941"/>
            <wp:effectExtent l="0" t="0" r="0" b="508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>__________________________________________________________</w:t>
      </w:r>
    </w:p>
    <w:p w14:paraId="0F7ED8FF" w14:textId="77777777" w:rsidR="00783E11" w:rsidRDefault="00783E11" w:rsidP="00783E11">
      <w:pPr>
        <w:pStyle w:val="Frspaiere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10576377" w14:textId="77777777" w:rsidR="00783E11" w:rsidRDefault="00783E11" w:rsidP="00783E11">
      <w:pPr>
        <w:pStyle w:val="Frspaiere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21B5C94D" w14:textId="77777777" w:rsidR="00783E11" w:rsidRPr="00783E11" w:rsidRDefault="00783E11" w:rsidP="00783E11">
      <w:pPr>
        <w:rPr>
          <w:rFonts w:ascii="Arial" w:hAnsi="Arial" w:cs="Arial"/>
          <w:b/>
          <w:bCs/>
          <w:lang w:val="en-US"/>
        </w:rPr>
      </w:pPr>
    </w:p>
    <w:p w14:paraId="55F863C8" w14:textId="6A9DBF37" w:rsidR="00783E11" w:rsidRPr="00783E11" w:rsidRDefault="00783E11" w:rsidP="00783E11">
      <w:pPr>
        <w:rPr>
          <w:rFonts w:ascii="Arial" w:hAnsi="Arial" w:cs="Arial"/>
          <w:b/>
          <w:bCs/>
          <w:lang w:val="en-US"/>
        </w:rPr>
      </w:pPr>
      <w:r w:rsidRPr="00783E11">
        <w:rPr>
          <w:rFonts w:ascii="Arial" w:hAnsi="Arial" w:cs="Arial"/>
          <w:b/>
          <w:bCs/>
          <w:lang w:val="en-US"/>
        </w:rPr>
        <w:t xml:space="preserve">                                         HOTĂRÂREA NR.</w:t>
      </w:r>
      <w:proofErr w:type="gramStart"/>
      <w:r>
        <w:rPr>
          <w:rFonts w:ascii="Arial" w:hAnsi="Arial" w:cs="Arial"/>
          <w:b/>
          <w:bCs/>
          <w:lang w:val="en-US"/>
        </w:rPr>
        <w:t xml:space="preserve">25 </w:t>
      </w:r>
      <w:r w:rsidRPr="00783E11">
        <w:rPr>
          <w:rFonts w:ascii="Arial" w:hAnsi="Arial" w:cs="Arial"/>
          <w:b/>
          <w:bCs/>
          <w:lang w:val="en-US"/>
        </w:rPr>
        <w:t xml:space="preserve"> din</w:t>
      </w:r>
      <w:proofErr w:type="gramEnd"/>
      <w:r w:rsidRPr="00783E11">
        <w:rPr>
          <w:rFonts w:ascii="Arial" w:hAnsi="Arial" w:cs="Arial"/>
          <w:b/>
          <w:bCs/>
          <w:lang w:val="en-US"/>
        </w:rPr>
        <w:t xml:space="preserve"> 1</w:t>
      </w:r>
      <w:r>
        <w:rPr>
          <w:rFonts w:ascii="Arial" w:hAnsi="Arial" w:cs="Arial"/>
          <w:b/>
          <w:bCs/>
          <w:lang w:val="en-US"/>
        </w:rPr>
        <w:t>1</w:t>
      </w:r>
      <w:r w:rsidRPr="00783E11"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b/>
          <w:bCs/>
          <w:lang w:val="en-US"/>
        </w:rPr>
        <w:t>07</w:t>
      </w:r>
      <w:r w:rsidRPr="00783E11">
        <w:rPr>
          <w:rFonts w:ascii="Arial" w:hAnsi="Arial" w:cs="Arial"/>
          <w:b/>
          <w:bCs/>
          <w:lang w:val="en-US"/>
        </w:rPr>
        <w:t>.202</w:t>
      </w:r>
      <w:r>
        <w:rPr>
          <w:rFonts w:ascii="Arial" w:hAnsi="Arial" w:cs="Arial"/>
          <w:b/>
          <w:bCs/>
          <w:lang w:val="en-US"/>
        </w:rPr>
        <w:t>5</w:t>
      </w:r>
    </w:p>
    <w:p w14:paraId="3518D1ED" w14:textId="77777777" w:rsidR="00783E11" w:rsidRPr="00783E11" w:rsidRDefault="00783E11" w:rsidP="00783E11">
      <w:pPr>
        <w:rPr>
          <w:rFonts w:ascii="Arial" w:hAnsi="Arial" w:cs="Arial"/>
          <w:b/>
          <w:bCs/>
          <w:lang w:val="en-US"/>
        </w:rPr>
      </w:pPr>
    </w:p>
    <w:p w14:paraId="143A403A" w14:textId="77777777" w:rsidR="00783E11" w:rsidRPr="00783E11" w:rsidRDefault="00783E11" w:rsidP="00783E11">
      <w:pPr>
        <w:rPr>
          <w:rFonts w:ascii="Arial" w:hAnsi="Arial" w:cs="Arial"/>
          <w:b/>
          <w:lang w:val="es-ES_tradnl"/>
        </w:rPr>
      </w:pPr>
      <w:bookmarkStart w:id="0" w:name="_Hlk182834178"/>
      <w:proofErr w:type="spellStart"/>
      <w:r w:rsidRPr="00783E11">
        <w:rPr>
          <w:rFonts w:ascii="Arial" w:hAnsi="Arial" w:cs="Arial"/>
          <w:b/>
          <w:lang w:val="en-US"/>
        </w:rPr>
        <w:t>Privind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desemnarea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noului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reprezentant</w:t>
      </w:r>
      <w:proofErr w:type="spellEnd"/>
      <w:r w:rsidRPr="00783E11">
        <w:rPr>
          <w:rFonts w:ascii="Arial" w:hAnsi="Arial" w:cs="Arial"/>
          <w:b/>
          <w:lang w:val="en-US"/>
        </w:rPr>
        <w:t xml:space="preserve"> legal al </w:t>
      </w:r>
      <w:proofErr w:type="spellStart"/>
      <w:r w:rsidRPr="00783E11">
        <w:rPr>
          <w:rFonts w:ascii="Arial" w:hAnsi="Arial" w:cs="Arial"/>
          <w:b/>
          <w:lang w:val="en-US"/>
        </w:rPr>
        <w:t>comunei</w:t>
      </w:r>
      <w:proofErr w:type="spellEnd"/>
      <w:r w:rsidRPr="00783E11">
        <w:rPr>
          <w:rFonts w:ascii="Arial" w:hAnsi="Arial" w:cs="Arial"/>
          <w:b/>
          <w:lang w:val="en-US"/>
        </w:rPr>
        <w:t xml:space="preserve"> Augustin, </w:t>
      </w:r>
      <w:proofErr w:type="spellStart"/>
      <w:r w:rsidRPr="00783E11">
        <w:rPr>
          <w:rFonts w:ascii="Arial" w:hAnsi="Arial" w:cs="Arial"/>
          <w:b/>
          <w:lang w:val="en-US"/>
        </w:rPr>
        <w:t>jud</w:t>
      </w:r>
      <w:proofErr w:type="spellEnd"/>
      <w:r w:rsidRPr="00783E11">
        <w:rPr>
          <w:rFonts w:ascii="Arial" w:hAnsi="Arial" w:cs="Arial"/>
          <w:b/>
          <w:lang w:val="en-US"/>
        </w:rPr>
        <w:t xml:space="preserve">. </w:t>
      </w:r>
      <w:proofErr w:type="spellStart"/>
      <w:proofErr w:type="gramStart"/>
      <w:r w:rsidRPr="00783E11">
        <w:rPr>
          <w:rFonts w:ascii="Arial" w:hAnsi="Arial" w:cs="Arial"/>
          <w:b/>
          <w:lang w:val="en-US"/>
        </w:rPr>
        <w:t>Brașov</w:t>
      </w:r>
      <w:proofErr w:type="spellEnd"/>
      <w:r w:rsidRPr="00783E11">
        <w:rPr>
          <w:rFonts w:ascii="Arial" w:hAnsi="Arial" w:cs="Arial"/>
          <w:b/>
          <w:lang w:val="en-US"/>
        </w:rPr>
        <w:t xml:space="preserve"> ,</w:t>
      </w:r>
      <w:proofErr w:type="spellStart"/>
      <w:r w:rsidRPr="00783E11">
        <w:rPr>
          <w:rFonts w:ascii="Arial" w:hAnsi="Arial" w:cs="Arial"/>
          <w:b/>
          <w:lang w:val="en-US"/>
        </w:rPr>
        <w:t>în</w:t>
      </w:r>
      <w:proofErr w:type="spellEnd"/>
      <w:proofErr w:type="gram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relația</w:t>
      </w:r>
      <w:proofErr w:type="spellEnd"/>
      <w:r w:rsidRPr="00783E11">
        <w:rPr>
          <w:rFonts w:ascii="Arial" w:hAnsi="Arial" w:cs="Arial"/>
          <w:b/>
          <w:lang w:val="en-US"/>
        </w:rPr>
        <w:t xml:space="preserve"> cu </w:t>
      </w:r>
      <w:proofErr w:type="spellStart"/>
      <w:r w:rsidRPr="00783E11">
        <w:rPr>
          <w:rFonts w:ascii="Arial" w:hAnsi="Arial" w:cs="Arial"/>
          <w:b/>
          <w:lang w:val="en-US"/>
        </w:rPr>
        <w:t>Agenția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pentru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Finanțarea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Investițiilor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Rurale</w:t>
      </w:r>
      <w:proofErr w:type="spellEnd"/>
      <w:r w:rsidRPr="00783E11">
        <w:rPr>
          <w:rFonts w:ascii="Arial" w:hAnsi="Arial" w:cs="Arial"/>
          <w:b/>
          <w:lang w:val="en-US"/>
        </w:rPr>
        <w:t xml:space="preserve"> – A.F.I.R </w:t>
      </w:r>
      <w:proofErr w:type="spellStart"/>
      <w:r w:rsidRPr="00783E11">
        <w:rPr>
          <w:rFonts w:ascii="Arial" w:hAnsi="Arial" w:cs="Arial"/>
          <w:b/>
          <w:lang w:val="en-US"/>
        </w:rPr>
        <w:t>și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gramStart"/>
      <w:r w:rsidRPr="00783E11">
        <w:rPr>
          <w:rFonts w:ascii="Arial" w:hAnsi="Arial" w:cs="Arial"/>
          <w:b/>
          <w:lang w:val="en-US"/>
        </w:rPr>
        <w:t>G.A.L ,</w:t>
      </w:r>
      <w:proofErr w:type="gram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privind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implementarea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proiectului</w:t>
      </w:r>
      <w:proofErr w:type="spellEnd"/>
      <w:r w:rsidRPr="00783E11">
        <w:rPr>
          <w:rFonts w:ascii="Arial" w:hAnsi="Arial" w:cs="Arial"/>
          <w:b/>
          <w:lang w:val="en-US"/>
        </w:rPr>
        <w:t xml:space="preserve"> „</w:t>
      </w:r>
      <w:proofErr w:type="spellStart"/>
      <w:r w:rsidRPr="00783E11">
        <w:rPr>
          <w:rFonts w:ascii="Arial" w:hAnsi="Arial" w:cs="Arial"/>
          <w:b/>
          <w:lang w:val="en-US"/>
        </w:rPr>
        <w:t>Dotarea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Compartimentului</w:t>
      </w:r>
      <w:proofErr w:type="spellEnd"/>
      <w:r w:rsidRPr="00783E11">
        <w:rPr>
          <w:rFonts w:ascii="Arial" w:hAnsi="Arial" w:cs="Arial"/>
          <w:b/>
          <w:lang w:val="en-US"/>
        </w:rPr>
        <w:t xml:space="preserve"> de </w:t>
      </w:r>
      <w:proofErr w:type="spellStart"/>
      <w:r w:rsidRPr="00783E11">
        <w:rPr>
          <w:rFonts w:ascii="Arial" w:hAnsi="Arial" w:cs="Arial"/>
          <w:b/>
          <w:lang w:val="en-US"/>
        </w:rPr>
        <w:t>Gospodarire</w:t>
      </w:r>
      <w:proofErr w:type="spellEnd"/>
      <w:r w:rsidRPr="00783E11">
        <w:rPr>
          <w:rFonts w:ascii="Arial" w:hAnsi="Arial" w:cs="Arial"/>
          <w:b/>
          <w:lang w:val="en-US"/>
        </w:rPr>
        <w:t xml:space="preserve"> </w:t>
      </w:r>
      <w:proofErr w:type="spellStart"/>
      <w:r w:rsidRPr="00783E11">
        <w:rPr>
          <w:rFonts w:ascii="Arial" w:hAnsi="Arial" w:cs="Arial"/>
          <w:b/>
          <w:lang w:val="en-US"/>
        </w:rPr>
        <w:t>Comunala</w:t>
      </w:r>
      <w:proofErr w:type="spellEnd"/>
      <w:r w:rsidRPr="00783E11">
        <w:rPr>
          <w:rFonts w:ascii="Arial" w:hAnsi="Arial" w:cs="Arial"/>
          <w:b/>
          <w:lang w:val="en-US"/>
        </w:rPr>
        <w:t xml:space="preserve"> din </w:t>
      </w:r>
      <w:proofErr w:type="spellStart"/>
      <w:r w:rsidRPr="00783E11">
        <w:rPr>
          <w:rFonts w:ascii="Arial" w:hAnsi="Arial" w:cs="Arial"/>
          <w:b/>
          <w:lang w:val="en-US"/>
        </w:rPr>
        <w:t>comuna</w:t>
      </w:r>
      <w:proofErr w:type="spellEnd"/>
      <w:r w:rsidRPr="00783E11">
        <w:rPr>
          <w:rFonts w:ascii="Arial" w:hAnsi="Arial" w:cs="Arial"/>
          <w:b/>
          <w:lang w:val="en-US"/>
        </w:rPr>
        <w:t xml:space="preserve"> Augustin, </w:t>
      </w:r>
      <w:proofErr w:type="spellStart"/>
      <w:r w:rsidRPr="00783E11">
        <w:rPr>
          <w:rFonts w:ascii="Arial" w:hAnsi="Arial" w:cs="Arial"/>
          <w:b/>
          <w:lang w:val="en-US"/>
        </w:rPr>
        <w:t>jud</w:t>
      </w:r>
      <w:proofErr w:type="spellEnd"/>
      <w:r w:rsidRPr="00783E11">
        <w:rPr>
          <w:rFonts w:ascii="Arial" w:hAnsi="Arial" w:cs="Arial"/>
          <w:b/>
          <w:lang w:val="en-US"/>
        </w:rPr>
        <w:t xml:space="preserve">. </w:t>
      </w:r>
      <w:r w:rsidRPr="00783E11">
        <w:rPr>
          <w:rFonts w:ascii="Arial" w:hAnsi="Arial" w:cs="Arial"/>
          <w:b/>
          <w:lang w:val="es-ES_tradnl"/>
        </w:rPr>
        <w:t>Brasov”</w:t>
      </w:r>
    </w:p>
    <w:p w14:paraId="19BE9D5B" w14:textId="77777777" w:rsidR="00783E11" w:rsidRPr="00783E11" w:rsidRDefault="00783E11" w:rsidP="00783E11">
      <w:pPr>
        <w:rPr>
          <w:rFonts w:ascii="Arial" w:hAnsi="Arial" w:cs="Arial"/>
          <w:b/>
          <w:bCs/>
        </w:rPr>
      </w:pPr>
    </w:p>
    <w:p w14:paraId="40A76CF2" w14:textId="77777777" w:rsidR="00783E11" w:rsidRPr="00783E11" w:rsidRDefault="00783E11" w:rsidP="00783E11">
      <w:pPr>
        <w:rPr>
          <w:rFonts w:ascii="Arial" w:hAnsi="Arial" w:cs="Arial"/>
          <w:b/>
          <w:bCs/>
          <w:lang w:val="es-ES_tradnl"/>
        </w:rPr>
      </w:pPr>
    </w:p>
    <w:bookmarkEnd w:id="0"/>
    <w:p w14:paraId="720B654A" w14:textId="4E512F47" w:rsidR="00783E11" w:rsidRPr="00783E11" w:rsidRDefault="00783E11" w:rsidP="00783E11">
      <w:pPr>
        <w:rPr>
          <w:rFonts w:ascii="Arial" w:hAnsi="Arial" w:cs="Arial"/>
          <w:b/>
          <w:bCs/>
          <w:lang w:val="es-ES_tradnl"/>
        </w:rPr>
      </w:pPr>
      <w:r w:rsidRPr="00783E11">
        <w:rPr>
          <w:rFonts w:ascii="Arial" w:hAnsi="Arial" w:cs="Arial"/>
          <w:b/>
          <w:bCs/>
          <w:lang w:val="es-ES_tradnl"/>
        </w:rPr>
        <w:t xml:space="preserve">         Consiliul Local al Comunei Augustin, întrunit în şedinţa </w:t>
      </w:r>
      <w:r>
        <w:rPr>
          <w:rFonts w:ascii="Arial" w:hAnsi="Arial" w:cs="Arial"/>
          <w:b/>
          <w:bCs/>
          <w:lang w:val="es-ES_tradnl"/>
        </w:rPr>
        <w:t>extra</w:t>
      </w:r>
      <w:r w:rsidRPr="00783E11">
        <w:rPr>
          <w:rFonts w:ascii="Arial" w:hAnsi="Arial" w:cs="Arial"/>
          <w:b/>
          <w:bCs/>
          <w:lang w:val="es-ES_tradnl"/>
        </w:rPr>
        <w:t xml:space="preserve">ordinară </w:t>
      </w:r>
      <w:r>
        <w:rPr>
          <w:rFonts w:ascii="Arial" w:hAnsi="Arial" w:cs="Arial"/>
          <w:b/>
          <w:bCs/>
          <w:lang w:val="es-ES_tradnl"/>
        </w:rPr>
        <w:t xml:space="preserve">de îndată </w:t>
      </w:r>
      <w:r w:rsidRPr="00783E11">
        <w:rPr>
          <w:rFonts w:ascii="Arial" w:hAnsi="Arial" w:cs="Arial"/>
          <w:b/>
          <w:bCs/>
          <w:lang w:val="es-ES_tradnl"/>
        </w:rPr>
        <w:t>din data de 1</w:t>
      </w:r>
      <w:r>
        <w:rPr>
          <w:rFonts w:ascii="Arial" w:hAnsi="Arial" w:cs="Arial"/>
          <w:b/>
          <w:bCs/>
          <w:lang w:val="es-ES_tradnl"/>
        </w:rPr>
        <w:t>1</w:t>
      </w:r>
      <w:r w:rsidRPr="00783E11">
        <w:rPr>
          <w:rFonts w:ascii="Arial" w:hAnsi="Arial" w:cs="Arial"/>
          <w:b/>
          <w:bCs/>
          <w:lang w:val="es-ES_tradnl"/>
        </w:rPr>
        <w:t>.</w:t>
      </w:r>
      <w:r>
        <w:rPr>
          <w:rFonts w:ascii="Arial" w:hAnsi="Arial" w:cs="Arial"/>
          <w:b/>
          <w:bCs/>
          <w:lang w:val="es-ES_tradnl"/>
        </w:rPr>
        <w:t>07</w:t>
      </w:r>
      <w:r w:rsidRPr="00783E11">
        <w:rPr>
          <w:rFonts w:ascii="Arial" w:hAnsi="Arial" w:cs="Arial"/>
          <w:b/>
          <w:bCs/>
          <w:lang w:val="es-ES_tradnl"/>
        </w:rPr>
        <w:t>.202</w:t>
      </w:r>
      <w:r>
        <w:rPr>
          <w:rFonts w:ascii="Arial" w:hAnsi="Arial" w:cs="Arial"/>
          <w:b/>
          <w:bCs/>
          <w:lang w:val="es-ES_tradnl"/>
        </w:rPr>
        <w:t>5</w:t>
      </w:r>
    </w:p>
    <w:p w14:paraId="545C3592" w14:textId="77777777" w:rsidR="00783E11" w:rsidRPr="00783E11" w:rsidRDefault="00783E11" w:rsidP="00783E11">
      <w:pPr>
        <w:rPr>
          <w:rFonts w:ascii="Arial" w:hAnsi="Arial" w:cs="Arial"/>
          <w:lang w:val="es-ES_tradnl"/>
        </w:rPr>
      </w:pPr>
    </w:p>
    <w:p w14:paraId="70800398" w14:textId="77777777" w:rsidR="00783E11" w:rsidRPr="00783E11" w:rsidRDefault="00783E11" w:rsidP="00783E11">
      <w:pPr>
        <w:rPr>
          <w:rFonts w:ascii="Arial" w:hAnsi="Arial" w:cs="Arial"/>
          <w:lang w:val="es-ES_tradnl"/>
        </w:rPr>
      </w:pPr>
      <w:r w:rsidRPr="00783E11">
        <w:rPr>
          <w:rFonts w:ascii="Arial" w:hAnsi="Arial" w:cs="Arial"/>
          <w:lang w:val="es-ES_tradnl"/>
        </w:rPr>
        <w:t xml:space="preserve">    </w:t>
      </w:r>
    </w:p>
    <w:p w14:paraId="7A16CB16" w14:textId="77777777" w:rsidR="00783E11" w:rsidRPr="00783E11" w:rsidRDefault="00783E11" w:rsidP="00783E11">
      <w:pPr>
        <w:rPr>
          <w:rFonts w:ascii="Arial" w:hAnsi="Arial" w:cs="Arial"/>
          <w:b/>
          <w:bCs/>
          <w:lang w:val="es-ES_tradnl"/>
        </w:rPr>
      </w:pPr>
      <w:bookmarkStart w:id="1" w:name="_Hlk182834279"/>
      <w:r w:rsidRPr="00783E11">
        <w:rPr>
          <w:rFonts w:ascii="Arial" w:hAnsi="Arial" w:cs="Arial"/>
          <w:b/>
          <w:bCs/>
          <w:lang w:val="es-ES_tradnl"/>
        </w:rPr>
        <w:t>Având în Vedere:</w:t>
      </w:r>
    </w:p>
    <w:p w14:paraId="577A0859" w14:textId="77777777" w:rsidR="00783E11" w:rsidRPr="00783E11" w:rsidRDefault="00783E11" w:rsidP="00783E11">
      <w:pPr>
        <w:rPr>
          <w:rFonts w:ascii="Arial" w:hAnsi="Arial" w:cs="Arial"/>
          <w:b/>
          <w:bCs/>
          <w:lang w:val="es-ES_tradnl"/>
        </w:rPr>
      </w:pPr>
    </w:p>
    <w:p w14:paraId="6F4A6911" w14:textId="77777777" w:rsidR="00783E11" w:rsidRDefault="00783E11" w:rsidP="00783E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- </w:t>
      </w:r>
      <w:proofErr w:type="spellStart"/>
      <w:r>
        <w:rPr>
          <w:rFonts w:ascii="Arial" w:hAnsi="Arial" w:cs="Arial"/>
        </w:rPr>
        <w:t>Ordonanţa</w:t>
      </w:r>
      <w:proofErr w:type="spellEnd"/>
      <w:r>
        <w:rPr>
          <w:rFonts w:ascii="Arial" w:hAnsi="Arial" w:cs="Arial"/>
        </w:rPr>
        <w:t xml:space="preserve"> emisă de către Parchetul de pe lângă Tribunalul </w:t>
      </w:r>
      <w:proofErr w:type="spellStart"/>
      <w:r>
        <w:rPr>
          <w:rFonts w:ascii="Arial" w:hAnsi="Arial" w:cs="Arial"/>
        </w:rPr>
        <w:t>Braşov</w:t>
      </w:r>
      <w:proofErr w:type="spellEnd"/>
      <w:r>
        <w:rPr>
          <w:rFonts w:ascii="Arial" w:hAnsi="Arial" w:cs="Arial"/>
        </w:rPr>
        <w:t xml:space="preserve"> , privind impunerea unor noi </w:t>
      </w:r>
      <w:proofErr w:type="spellStart"/>
      <w:r>
        <w:rPr>
          <w:rFonts w:ascii="Arial" w:hAnsi="Arial" w:cs="Arial"/>
        </w:rPr>
        <w:t>obligaţii</w:t>
      </w:r>
      <w:proofErr w:type="spellEnd"/>
      <w:r>
        <w:rPr>
          <w:rFonts w:ascii="Arial" w:hAnsi="Arial" w:cs="Arial"/>
        </w:rPr>
        <w:t xml:space="preserve"> în cadrul măsurii controlului judiciar din 13.06.2025 prin care se interzice exercitarea </w:t>
      </w:r>
      <w:proofErr w:type="spellStart"/>
      <w:r>
        <w:rPr>
          <w:rFonts w:ascii="Arial" w:hAnsi="Arial" w:cs="Arial"/>
        </w:rPr>
        <w:t>funcţiei</w:t>
      </w:r>
      <w:proofErr w:type="spellEnd"/>
      <w:r>
        <w:rPr>
          <w:rFonts w:ascii="Arial" w:hAnsi="Arial" w:cs="Arial"/>
        </w:rPr>
        <w:t xml:space="preserve"> de primar , pe durata </w:t>
      </w:r>
      <w:proofErr w:type="spellStart"/>
      <w:r>
        <w:rPr>
          <w:rFonts w:ascii="Arial" w:hAnsi="Arial" w:cs="Arial"/>
        </w:rPr>
        <w:t>masurii</w:t>
      </w:r>
      <w:proofErr w:type="spellEnd"/>
      <w:r>
        <w:rPr>
          <w:rFonts w:ascii="Arial" w:hAnsi="Arial" w:cs="Arial"/>
        </w:rPr>
        <w:t xml:space="preserve"> controlului judiciar în cauză </w:t>
      </w:r>
      <w:proofErr w:type="spellStart"/>
      <w:r>
        <w:rPr>
          <w:rFonts w:ascii="Arial" w:hAnsi="Arial" w:cs="Arial"/>
        </w:rPr>
        <w:t>sae</w:t>
      </w:r>
      <w:proofErr w:type="spellEnd"/>
      <w:r>
        <w:rPr>
          <w:rFonts w:ascii="Arial" w:hAnsi="Arial" w:cs="Arial"/>
        </w:rPr>
        <w:t xml:space="preserve"> durata unei </w:t>
      </w:r>
      <w:proofErr w:type="spellStart"/>
      <w:r>
        <w:rPr>
          <w:rFonts w:ascii="Arial" w:hAnsi="Arial" w:cs="Arial"/>
        </w:rPr>
        <w:t>neventuale</w:t>
      </w:r>
      <w:proofErr w:type="spellEnd"/>
      <w:r>
        <w:rPr>
          <w:rFonts w:ascii="Arial" w:hAnsi="Arial" w:cs="Arial"/>
        </w:rPr>
        <w:t xml:space="preserve"> noi prelungiri.</w:t>
      </w:r>
    </w:p>
    <w:p w14:paraId="14ADA205" w14:textId="77777777" w:rsidR="00783E11" w:rsidRDefault="00783E11" w:rsidP="00783E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- Hotărârea de alegere a viceprimarului comunei Augustin</w:t>
      </w:r>
    </w:p>
    <w:p w14:paraId="642D6292" w14:textId="77777777" w:rsidR="00783E11" w:rsidRDefault="00783E11" w:rsidP="00783E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- </w:t>
      </w:r>
      <w:proofErr w:type="spellStart"/>
      <w:r>
        <w:rPr>
          <w:rFonts w:ascii="Arial" w:hAnsi="Arial" w:cs="Arial"/>
        </w:rPr>
        <w:t>Dispoziţia</w:t>
      </w:r>
      <w:proofErr w:type="spellEnd"/>
      <w:r>
        <w:rPr>
          <w:rFonts w:ascii="Arial" w:hAnsi="Arial" w:cs="Arial"/>
        </w:rPr>
        <w:t xml:space="preserve"> de delegare de </w:t>
      </w:r>
      <w:proofErr w:type="spellStart"/>
      <w:r>
        <w:rPr>
          <w:rFonts w:ascii="Arial" w:hAnsi="Arial" w:cs="Arial"/>
        </w:rPr>
        <w:t>atribuţii</w:t>
      </w:r>
      <w:proofErr w:type="spellEnd"/>
      <w:r>
        <w:rPr>
          <w:rFonts w:ascii="Arial" w:hAnsi="Arial" w:cs="Arial"/>
        </w:rPr>
        <w:t xml:space="preserve"> viceprimarului comunei Augustin</w:t>
      </w:r>
    </w:p>
    <w:p w14:paraId="3C2B6331" w14:textId="77777777" w:rsidR="00783E11" w:rsidRPr="00F73C75" w:rsidRDefault="00783E11" w:rsidP="00783E11">
      <w:pPr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 xml:space="preserve">         - Adresa AFIR-OJEFIR </w:t>
      </w:r>
      <w:proofErr w:type="spellStart"/>
      <w:r>
        <w:rPr>
          <w:rFonts w:ascii="Arial" w:hAnsi="Arial" w:cs="Arial"/>
        </w:rPr>
        <w:t>Braşov</w:t>
      </w:r>
      <w:proofErr w:type="spellEnd"/>
      <w:r>
        <w:rPr>
          <w:rFonts w:ascii="Arial" w:hAnsi="Arial" w:cs="Arial"/>
        </w:rPr>
        <w:t xml:space="preserve">, prin se solicită desemnarea reprezentantului în </w:t>
      </w:r>
      <w:proofErr w:type="spellStart"/>
      <w:r>
        <w:rPr>
          <w:rFonts w:ascii="Arial" w:hAnsi="Arial" w:cs="Arial"/>
        </w:rPr>
        <w:t>relaţia</w:t>
      </w:r>
      <w:proofErr w:type="spellEnd"/>
      <w:r>
        <w:rPr>
          <w:rFonts w:ascii="Arial" w:hAnsi="Arial" w:cs="Arial"/>
        </w:rPr>
        <w:t xml:space="preserve"> cu AFIR</w:t>
      </w:r>
    </w:p>
    <w:p w14:paraId="14C86929" w14:textId="77777777" w:rsidR="00783E11" w:rsidRPr="00783E11" w:rsidRDefault="00783E11" w:rsidP="00783E11">
      <w:pPr>
        <w:rPr>
          <w:rFonts w:ascii="Arial" w:hAnsi="Arial" w:cs="Arial"/>
          <w:lang w:val="es-ES_tradnl"/>
        </w:rPr>
      </w:pPr>
    </w:p>
    <w:p w14:paraId="677705C3" w14:textId="77777777" w:rsidR="00783E11" w:rsidRPr="00783E11" w:rsidRDefault="00783E11" w:rsidP="00783E11">
      <w:pPr>
        <w:rPr>
          <w:rFonts w:ascii="Arial" w:hAnsi="Arial" w:cs="Arial"/>
          <w:b/>
          <w:bCs/>
          <w:lang w:val="es-ES_tradnl"/>
        </w:rPr>
      </w:pPr>
      <w:r w:rsidRPr="00783E11">
        <w:rPr>
          <w:rFonts w:ascii="Arial" w:hAnsi="Arial" w:cs="Arial"/>
          <w:lang w:val="es-ES_tradnl"/>
        </w:rPr>
        <w:t xml:space="preserve"> </w:t>
      </w:r>
      <w:r w:rsidRPr="00783E11">
        <w:rPr>
          <w:rFonts w:ascii="Arial" w:hAnsi="Arial" w:cs="Arial"/>
          <w:b/>
          <w:bCs/>
          <w:lang w:val="es-ES_tradnl"/>
        </w:rPr>
        <w:t>Temeiurile juridice, respectiv prevederile:</w:t>
      </w:r>
    </w:p>
    <w:p w14:paraId="5C24E8B3" w14:textId="77777777" w:rsidR="00783E11" w:rsidRPr="00783E11" w:rsidRDefault="00783E11" w:rsidP="00783E11">
      <w:pPr>
        <w:rPr>
          <w:rFonts w:ascii="Arial" w:hAnsi="Arial" w:cs="Arial"/>
          <w:b/>
          <w:bCs/>
          <w:lang w:val="es-ES_tradnl"/>
        </w:rPr>
      </w:pPr>
    </w:p>
    <w:p w14:paraId="0EFFF339" w14:textId="77777777" w:rsidR="00783E11" w:rsidRPr="00783E11" w:rsidRDefault="00783E11" w:rsidP="00783E11">
      <w:pPr>
        <w:numPr>
          <w:ilvl w:val="0"/>
          <w:numId w:val="1"/>
        </w:numPr>
        <w:rPr>
          <w:rFonts w:ascii="Arial" w:hAnsi="Arial" w:cs="Arial"/>
          <w:lang w:val="en-US"/>
        </w:rPr>
      </w:pPr>
      <w:r w:rsidRPr="00783E11">
        <w:rPr>
          <w:rFonts w:ascii="Arial" w:hAnsi="Arial" w:cs="Arial"/>
          <w:lang w:val="en-US"/>
        </w:rPr>
        <w:t xml:space="preserve">art. 120 </w:t>
      </w:r>
      <w:proofErr w:type="spellStart"/>
      <w:r w:rsidRPr="00783E11">
        <w:rPr>
          <w:rFonts w:ascii="Arial" w:hAnsi="Arial" w:cs="Arial"/>
          <w:lang w:val="en-US"/>
        </w:rPr>
        <w:t>și</w:t>
      </w:r>
      <w:proofErr w:type="spellEnd"/>
      <w:r w:rsidRPr="00783E11">
        <w:rPr>
          <w:rFonts w:ascii="Arial" w:hAnsi="Arial" w:cs="Arial"/>
          <w:lang w:val="en-US"/>
        </w:rPr>
        <w:t xml:space="preserve"> art. 121 </w:t>
      </w:r>
      <w:proofErr w:type="spellStart"/>
      <w:r w:rsidRPr="00783E11">
        <w:rPr>
          <w:rFonts w:ascii="Arial" w:hAnsi="Arial" w:cs="Arial"/>
          <w:lang w:val="en-US"/>
        </w:rPr>
        <w:t>alin</w:t>
      </w:r>
      <w:proofErr w:type="spellEnd"/>
      <w:r w:rsidRPr="00783E11">
        <w:rPr>
          <w:rFonts w:ascii="Arial" w:hAnsi="Arial" w:cs="Arial"/>
          <w:lang w:val="en-US"/>
        </w:rPr>
        <w:t xml:space="preserve">. (1) </w:t>
      </w:r>
      <w:proofErr w:type="spellStart"/>
      <w:r w:rsidRPr="00783E11">
        <w:rPr>
          <w:rFonts w:ascii="Arial" w:hAnsi="Arial" w:cs="Arial"/>
          <w:lang w:val="en-US"/>
        </w:rPr>
        <w:t>și</w:t>
      </w:r>
      <w:proofErr w:type="spellEnd"/>
      <w:r w:rsidRPr="00783E11">
        <w:rPr>
          <w:rFonts w:ascii="Arial" w:hAnsi="Arial" w:cs="Arial"/>
          <w:lang w:val="en-US"/>
        </w:rPr>
        <w:t xml:space="preserve"> (2) din </w:t>
      </w:r>
      <w:proofErr w:type="spellStart"/>
      <w:r w:rsidRPr="00783E11">
        <w:rPr>
          <w:rFonts w:ascii="Arial" w:hAnsi="Arial" w:cs="Arial"/>
          <w:lang w:val="en-US"/>
        </w:rPr>
        <w:t>Constituția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României</w:t>
      </w:r>
      <w:proofErr w:type="spellEnd"/>
      <w:r w:rsidRPr="00783E11">
        <w:rPr>
          <w:rFonts w:ascii="Arial" w:hAnsi="Arial" w:cs="Arial"/>
          <w:lang w:val="en-US"/>
        </w:rPr>
        <w:t xml:space="preserve">, </w:t>
      </w:r>
      <w:proofErr w:type="spellStart"/>
      <w:r w:rsidRPr="00783E11">
        <w:rPr>
          <w:rFonts w:ascii="Arial" w:hAnsi="Arial" w:cs="Arial"/>
          <w:lang w:val="en-US"/>
        </w:rPr>
        <w:t>republicată</w:t>
      </w:r>
      <w:proofErr w:type="spellEnd"/>
      <w:r w:rsidRPr="00783E11">
        <w:rPr>
          <w:rFonts w:ascii="Arial" w:hAnsi="Arial" w:cs="Arial"/>
          <w:lang w:val="en-US"/>
        </w:rPr>
        <w:t>;</w:t>
      </w:r>
    </w:p>
    <w:p w14:paraId="0C227D2B" w14:textId="77777777" w:rsidR="00783E11" w:rsidRPr="00783E11" w:rsidRDefault="00783E11" w:rsidP="00783E11">
      <w:pPr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783E11">
        <w:rPr>
          <w:rFonts w:ascii="Arial" w:hAnsi="Arial" w:cs="Arial"/>
          <w:lang w:val="es-ES_tradnl"/>
        </w:rPr>
        <w:lastRenderedPageBreak/>
        <w:t>art. 8 și 9 din Carta europeană a autonomiei locale, adoptată la Strasbourg la 15 octombrie 1985, ratificată prin Legea nr. 199/1997;</w:t>
      </w:r>
    </w:p>
    <w:p w14:paraId="22289B96" w14:textId="77777777" w:rsidR="00783E11" w:rsidRPr="00783E11" w:rsidRDefault="00783E11" w:rsidP="00783E11">
      <w:pPr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783E11">
        <w:rPr>
          <w:rFonts w:ascii="Arial" w:hAnsi="Arial" w:cs="Arial"/>
          <w:lang w:val="es-ES_tradnl"/>
        </w:rPr>
        <w:t>art. 7 alin. (2) și art. 1166 și următoarele din Legea nr. 287/2009 privind Codul civil, republicată, cu modificările ulterioare, referitoare la contracte sau convenții;</w:t>
      </w:r>
    </w:p>
    <w:p w14:paraId="0AE58F7B" w14:textId="77777777" w:rsidR="00783E11" w:rsidRPr="00783E11" w:rsidRDefault="00783E11" w:rsidP="00783E11">
      <w:pPr>
        <w:numPr>
          <w:ilvl w:val="0"/>
          <w:numId w:val="1"/>
        </w:numPr>
        <w:rPr>
          <w:rFonts w:ascii="Arial" w:hAnsi="Arial" w:cs="Arial"/>
          <w:lang w:val="en-US"/>
        </w:rPr>
      </w:pPr>
      <w:r w:rsidRPr="00783E11">
        <w:rPr>
          <w:rFonts w:ascii="Arial" w:hAnsi="Arial" w:cs="Arial"/>
          <w:lang w:val="en-US"/>
        </w:rPr>
        <w:t xml:space="preserve">art. 20 </w:t>
      </w:r>
      <w:proofErr w:type="spellStart"/>
      <w:r w:rsidRPr="00783E11">
        <w:rPr>
          <w:rFonts w:ascii="Arial" w:hAnsi="Arial" w:cs="Arial"/>
          <w:lang w:val="en-US"/>
        </w:rPr>
        <w:t>și</w:t>
      </w:r>
      <w:proofErr w:type="spellEnd"/>
      <w:r w:rsidRPr="00783E11">
        <w:rPr>
          <w:rFonts w:ascii="Arial" w:hAnsi="Arial" w:cs="Arial"/>
          <w:lang w:val="en-US"/>
        </w:rPr>
        <w:t xml:space="preserve"> 21 din </w:t>
      </w:r>
      <w:proofErr w:type="spellStart"/>
      <w:r w:rsidRPr="00783E11">
        <w:rPr>
          <w:rFonts w:ascii="Arial" w:hAnsi="Arial" w:cs="Arial"/>
          <w:lang w:val="en-US"/>
        </w:rPr>
        <w:t>Legea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cadru</w:t>
      </w:r>
      <w:proofErr w:type="spellEnd"/>
      <w:r w:rsidRPr="00783E11">
        <w:rPr>
          <w:rFonts w:ascii="Arial" w:hAnsi="Arial" w:cs="Arial"/>
          <w:lang w:val="en-US"/>
        </w:rPr>
        <w:t xml:space="preserve"> a </w:t>
      </w:r>
      <w:proofErr w:type="spellStart"/>
      <w:r w:rsidRPr="00783E11">
        <w:rPr>
          <w:rFonts w:ascii="Arial" w:hAnsi="Arial" w:cs="Arial"/>
          <w:lang w:val="en-US"/>
        </w:rPr>
        <w:t>descentralizării</w:t>
      </w:r>
      <w:proofErr w:type="spellEnd"/>
      <w:r w:rsidRPr="00783E11">
        <w:rPr>
          <w:rFonts w:ascii="Arial" w:hAnsi="Arial" w:cs="Arial"/>
          <w:lang w:val="en-US"/>
        </w:rPr>
        <w:t xml:space="preserve"> nr. 195/2006;</w:t>
      </w:r>
    </w:p>
    <w:p w14:paraId="23BE07D3" w14:textId="77777777" w:rsidR="00783E11" w:rsidRPr="00783E11" w:rsidRDefault="00783E11" w:rsidP="00783E11">
      <w:pPr>
        <w:numPr>
          <w:ilvl w:val="0"/>
          <w:numId w:val="1"/>
        </w:numPr>
        <w:rPr>
          <w:rFonts w:ascii="Arial" w:hAnsi="Arial" w:cs="Arial"/>
          <w:lang w:val="en-US"/>
        </w:rPr>
      </w:pPr>
      <w:r w:rsidRPr="00783E11">
        <w:rPr>
          <w:rFonts w:ascii="Arial" w:hAnsi="Arial" w:cs="Arial"/>
          <w:lang w:val="en-US"/>
        </w:rPr>
        <w:t xml:space="preserve">art. </w:t>
      </w:r>
      <w:proofErr w:type="gramStart"/>
      <w:r w:rsidRPr="00783E11">
        <w:rPr>
          <w:rFonts w:ascii="Arial" w:hAnsi="Arial" w:cs="Arial"/>
          <w:lang w:val="en-US"/>
        </w:rPr>
        <w:t>149 ,</w:t>
      </w:r>
      <w:proofErr w:type="gramEnd"/>
      <w:r w:rsidRPr="00783E11">
        <w:rPr>
          <w:rFonts w:ascii="Arial" w:hAnsi="Arial" w:cs="Arial"/>
          <w:lang w:val="en-US"/>
        </w:rPr>
        <w:t xml:space="preserve">art. 129 </w:t>
      </w:r>
      <w:proofErr w:type="spellStart"/>
      <w:r w:rsidRPr="00783E11">
        <w:rPr>
          <w:rFonts w:ascii="Arial" w:hAnsi="Arial" w:cs="Arial"/>
          <w:lang w:val="en-US"/>
        </w:rPr>
        <w:t>alin</w:t>
      </w:r>
      <w:proofErr w:type="spellEnd"/>
      <w:r w:rsidRPr="00783E11">
        <w:rPr>
          <w:rFonts w:ascii="Arial" w:hAnsi="Arial" w:cs="Arial"/>
          <w:lang w:val="en-US"/>
        </w:rPr>
        <w:t xml:space="preserve">. (2) lit. b) </w:t>
      </w:r>
      <w:proofErr w:type="spellStart"/>
      <w:r w:rsidRPr="00783E11">
        <w:rPr>
          <w:rFonts w:ascii="Arial" w:hAnsi="Arial" w:cs="Arial"/>
          <w:lang w:val="en-US"/>
        </w:rPr>
        <w:t>și</w:t>
      </w:r>
      <w:proofErr w:type="spellEnd"/>
      <w:r w:rsidRPr="00783E11">
        <w:rPr>
          <w:rFonts w:ascii="Arial" w:hAnsi="Arial" w:cs="Arial"/>
          <w:lang w:val="en-US"/>
        </w:rPr>
        <w:t xml:space="preserve"> d) din O.U.G 57/2019 </w:t>
      </w:r>
      <w:proofErr w:type="spellStart"/>
      <w:r w:rsidRPr="00783E11">
        <w:rPr>
          <w:rFonts w:ascii="Arial" w:hAnsi="Arial" w:cs="Arial"/>
          <w:lang w:val="en-US"/>
        </w:rPr>
        <w:t>privind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Codul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administrativ</w:t>
      </w:r>
      <w:proofErr w:type="spellEnd"/>
      <w:r w:rsidRPr="00783E11">
        <w:rPr>
          <w:rFonts w:ascii="Arial" w:hAnsi="Arial" w:cs="Arial"/>
          <w:lang w:val="en-US"/>
        </w:rPr>
        <w:t xml:space="preserve">, cu </w:t>
      </w:r>
      <w:proofErr w:type="spellStart"/>
      <w:r w:rsidRPr="00783E11">
        <w:rPr>
          <w:rFonts w:ascii="Arial" w:hAnsi="Arial" w:cs="Arial"/>
          <w:lang w:val="en-US"/>
        </w:rPr>
        <w:t>modificările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și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completările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ulterioare</w:t>
      </w:r>
      <w:proofErr w:type="spellEnd"/>
      <w:r w:rsidRPr="00783E11">
        <w:rPr>
          <w:rFonts w:ascii="Arial" w:hAnsi="Arial" w:cs="Arial"/>
          <w:lang w:val="en-US"/>
        </w:rPr>
        <w:t xml:space="preserve">; </w:t>
      </w:r>
    </w:p>
    <w:p w14:paraId="4C3EEE96" w14:textId="77777777" w:rsidR="00783E11" w:rsidRPr="00783E11" w:rsidRDefault="00783E11" w:rsidP="00783E11">
      <w:pPr>
        <w:numPr>
          <w:ilvl w:val="0"/>
          <w:numId w:val="1"/>
        </w:numPr>
        <w:rPr>
          <w:rFonts w:ascii="Arial" w:hAnsi="Arial" w:cs="Arial"/>
          <w:lang w:val="en-US"/>
        </w:rPr>
      </w:pPr>
      <w:proofErr w:type="spellStart"/>
      <w:r w:rsidRPr="00783E11">
        <w:rPr>
          <w:rFonts w:ascii="Arial" w:hAnsi="Arial" w:cs="Arial"/>
          <w:lang w:val="en-US"/>
        </w:rPr>
        <w:t>Legea</w:t>
      </w:r>
      <w:proofErr w:type="spellEnd"/>
      <w:r w:rsidRPr="00783E11">
        <w:rPr>
          <w:rFonts w:ascii="Arial" w:hAnsi="Arial" w:cs="Arial"/>
          <w:lang w:val="en-US"/>
        </w:rPr>
        <w:t xml:space="preserve"> nr. 273/2006 </w:t>
      </w:r>
      <w:proofErr w:type="spellStart"/>
      <w:r w:rsidRPr="00783E11">
        <w:rPr>
          <w:rFonts w:ascii="Arial" w:hAnsi="Arial" w:cs="Arial"/>
          <w:lang w:val="en-US"/>
        </w:rPr>
        <w:t>privind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finanțele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publice</w:t>
      </w:r>
      <w:proofErr w:type="spellEnd"/>
      <w:r w:rsidRPr="00783E11">
        <w:rPr>
          <w:rFonts w:ascii="Arial" w:hAnsi="Arial" w:cs="Arial"/>
          <w:lang w:val="en-US"/>
        </w:rPr>
        <w:t xml:space="preserve"> locale, cu </w:t>
      </w:r>
      <w:proofErr w:type="spellStart"/>
      <w:r w:rsidRPr="00783E11">
        <w:rPr>
          <w:rFonts w:ascii="Arial" w:hAnsi="Arial" w:cs="Arial"/>
          <w:lang w:val="en-US"/>
        </w:rPr>
        <w:t>modificările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și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completările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ulterioare</w:t>
      </w:r>
      <w:proofErr w:type="spellEnd"/>
      <w:r w:rsidRPr="00783E11">
        <w:rPr>
          <w:rFonts w:ascii="Arial" w:hAnsi="Arial" w:cs="Arial"/>
          <w:lang w:val="en-US"/>
        </w:rPr>
        <w:t>;</w:t>
      </w:r>
    </w:p>
    <w:p w14:paraId="2553CE87" w14:textId="77777777" w:rsidR="00783E11" w:rsidRPr="00783E11" w:rsidRDefault="00783E11" w:rsidP="00783E11">
      <w:pPr>
        <w:rPr>
          <w:rFonts w:ascii="Arial" w:hAnsi="Arial" w:cs="Arial"/>
          <w:lang w:val="en-US"/>
        </w:rPr>
      </w:pPr>
    </w:p>
    <w:p w14:paraId="1B26E950" w14:textId="77777777" w:rsidR="00783E11" w:rsidRPr="00783E11" w:rsidRDefault="00783E11" w:rsidP="00783E11">
      <w:pPr>
        <w:rPr>
          <w:rFonts w:ascii="Arial" w:hAnsi="Arial" w:cs="Arial"/>
          <w:lang w:val="en-US"/>
        </w:rPr>
      </w:pPr>
      <w:proofErr w:type="spellStart"/>
      <w:r w:rsidRPr="00783E11">
        <w:rPr>
          <w:rFonts w:ascii="Arial" w:hAnsi="Arial" w:cs="Arial"/>
          <w:lang w:val="en-US"/>
        </w:rPr>
        <w:t>ținând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seama</w:t>
      </w:r>
      <w:proofErr w:type="spellEnd"/>
      <w:r w:rsidRPr="00783E11">
        <w:rPr>
          <w:rFonts w:ascii="Arial" w:hAnsi="Arial" w:cs="Arial"/>
          <w:lang w:val="en-US"/>
        </w:rPr>
        <w:t xml:space="preserve"> de </w:t>
      </w:r>
      <w:proofErr w:type="spellStart"/>
      <w:r w:rsidRPr="00783E11">
        <w:rPr>
          <w:rFonts w:ascii="Arial" w:hAnsi="Arial" w:cs="Arial"/>
          <w:lang w:val="en-US"/>
        </w:rPr>
        <w:t>prevederile</w:t>
      </w:r>
      <w:proofErr w:type="spellEnd"/>
      <w:r w:rsidRPr="00783E11">
        <w:rPr>
          <w:rFonts w:ascii="Arial" w:hAnsi="Arial" w:cs="Arial"/>
          <w:lang w:val="en-US"/>
        </w:rPr>
        <w:t xml:space="preserve"> art. 43 </w:t>
      </w:r>
      <w:proofErr w:type="spellStart"/>
      <w:r w:rsidRPr="00783E11">
        <w:rPr>
          <w:rFonts w:ascii="Arial" w:hAnsi="Arial" w:cs="Arial"/>
          <w:lang w:val="en-US"/>
        </w:rPr>
        <w:t>alin</w:t>
      </w:r>
      <w:proofErr w:type="spellEnd"/>
      <w:r w:rsidRPr="00783E11">
        <w:rPr>
          <w:rFonts w:ascii="Arial" w:hAnsi="Arial" w:cs="Arial"/>
          <w:lang w:val="en-US"/>
        </w:rPr>
        <w:t xml:space="preserve">. (4) din </w:t>
      </w:r>
      <w:proofErr w:type="spellStart"/>
      <w:r w:rsidRPr="00783E11">
        <w:rPr>
          <w:rFonts w:ascii="Arial" w:hAnsi="Arial" w:cs="Arial"/>
          <w:lang w:val="en-US"/>
        </w:rPr>
        <w:t>Legea</w:t>
      </w:r>
      <w:proofErr w:type="spellEnd"/>
      <w:r w:rsidRPr="00783E11">
        <w:rPr>
          <w:rFonts w:ascii="Arial" w:hAnsi="Arial" w:cs="Arial"/>
          <w:lang w:val="en-US"/>
        </w:rPr>
        <w:t xml:space="preserve"> nr. 24/2000 </w:t>
      </w:r>
      <w:proofErr w:type="spellStart"/>
      <w:r w:rsidRPr="00783E11">
        <w:rPr>
          <w:rFonts w:ascii="Arial" w:hAnsi="Arial" w:cs="Arial"/>
          <w:lang w:val="en-US"/>
        </w:rPr>
        <w:t>privind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normele</w:t>
      </w:r>
      <w:proofErr w:type="spellEnd"/>
      <w:r w:rsidRPr="00783E11">
        <w:rPr>
          <w:rFonts w:ascii="Arial" w:hAnsi="Arial" w:cs="Arial"/>
          <w:lang w:val="en-US"/>
        </w:rPr>
        <w:t xml:space="preserve"> de </w:t>
      </w:r>
      <w:proofErr w:type="spellStart"/>
      <w:r w:rsidRPr="00783E11">
        <w:rPr>
          <w:rFonts w:ascii="Arial" w:hAnsi="Arial" w:cs="Arial"/>
          <w:lang w:val="en-US"/>
        </w:rPr>
        <w:t>tehnică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legislativă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pentru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elaborarea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actelor</w:t>
      </w:r>
      <w:proofErr w:type="spellEnd"/>
      <w:r w:rsidRPr="00783E11">
        <w:rPr>
          <w:rFonts w:ascii="Arial" w:hAnsi="Arial" w:cs="Arial"/>
          <w:lang w:val="en-US"/>
        </w:rPr>
        <w:t xml:space="preserve"> normative, </w:t>
      </w:r>
      <w:proofErr w:type="spellStart"/>
      <w:r w:rsidRPr="00783E11">
        <w:rPr>
          <w:rFonts w:ascii="Arial" w:hAnsi="Arial" w:cs="Arial"/>
          <w:lang w:val="en-US"/>
        </w:rPr>
        <w:t>republicată</w:t>
      </w:r>
      <w:proofErr w:type="spellEnd"/>
      <w:r w:rsidRPr="00783E11">
        <w:rPr>
          <w:rFonts w:ascii="Arial" w:hAnsi="Arial" w:cs="Arial"/>
          <w:lang w:val="en-US"/>
        </w:rPr>
        <w:t xml:space="preserve">, cu </w:t>
      </w:r>
      <w:proofErr w:type="spellStart"/>
      <w:r w:rsidRPr="00783E11">
        <w:rPr>
          <w:rFonts w:ascii="Arial" w:hAnsi="Arial" w:cs="Arial"/>
          <w:lang w:val="en-US"/>
        </w:rPr>
        <w:t>modificările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și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completările</w:t>
      </w:r>
      <w:proofErr w:type="spellEnd"/>
      <w:r w:rsidRPr="00783E11">
        <w:rPr>
          <w:rFonts w:ascii="Arial" w:hAnsi="Arial" w:cs="Arial"/>
          <w:lang w:val="en-US"/>
        </w:rPr>
        <w:t xml:space="preserve"> </w:t>
      </w:r>
      <w:proofErr w:type="spellStart"/>
      <w:r w:rsidRPr="00783E11">
        <w:rPr>
          <w:rFonts w:ascii="Arial" w:hAnsi="Arial" w:cs="Arial"/>
          <w:lang w:val="en-US"/>
        </w:rPr>
        <w:t>ulterioare</w:t>
      </w:r>
      <w:proofErr w:type="spellEnd"/>
    </w:p>
    <w:p w14:paraId="3ED1547D" w14:textId="77777777" w:rsidR="00783E11" w:rsidRPr="00783E11" w:rsidRDefault="00783E11" w:rsidP="00783E11">
      <w:pPr>
        <w:rPr>
          <w:rFonts w:ascii="Arial" w:hAnsi="Arial" w:cs="Arial"/>
        </w:rPr>
      </w:pPr>
      <w:r w:rsidRPr="00783E11">
        <w:rPr>
          <w:rFonts w:ascii="Arial" w:hAnsi="Arial" w:cs="Arial"/>
        </w:rPr>
        <w:t xml:space="preserve">        </w:t>
      </w:r>
    </w:p>
    <w:p w14:paraId="4BFA9C2D" w14:textId="77777777" w:rsidR="00380E19" w:rsidRPr="004609EA" w:rsidRDefault="00380E19" w:rsidP="00380E19">
      <w:pPr>
        <w:rPr>
          <w:rFonts w:ascii="Arial" w:hAnsi="Arial" w:cs="Arial"/>
          <w:lang w:val="en-US"/>
        </w:rPr>
      </w:pPr>
      <w:proofErr w:type="spellStart"/>
      <w:r w:rsidRPr="004609EA">
        <w:rPr>
          <w:rFonts w:ascii="Arial" w:hAnsi="Arial" w:cs="Arial"/>
          <w:lang w:val="en-US"/>
        </w:rPr>
        <w:t>luând</w:t>
      </w:r>
      <w:proofErr w:type="spellEnd"/>
      <w:r w:rsidRPr="004609EA">
        <w:rPr>
          <w:rFonts w:ascii="Arial" w:hAnsi="Arial" w:cs="Arial"/>
          <w:lang w:val="en-US"/>
        </w:rPr>
        <w:t xml:space="preserve"> act de:</w:t>
      </w:r>
    </w:p>
    <w:p w14:paraId="684658B7" w14:textId="77777777" w:rsidR="00380E19" w:rsidRPr="004609EA" w:rsidRDefault="00380E19" w:rsidP="00380E19">
      <w:pPr>
        <w:numPr>
          <w:ilvl w:val="0"/>
          <w:numId w:val="3"/>
        </w:numPr>
        <w:spacing w:line="259" w:lineRule="auto"/>
        <w:rPr>
          <w:rFonts w:ascii="Arial" w:hAnsi="Arial" w:cs="Arial"/>
        </w:rPr>
      </w:pPr>
      <w:r w:rsidRPr="004609EA">
        <w:rPr>
          <w:rFonts w:ascii="Arial" w:hAnsi="Arial" w:cs="Arial"/>
        </w:rPr>
        <w:t>referatul de aprobare prezentat de către primarul comunei Augustin în calitatea sa de inițiator, înregistrat cu nr.</w:t>
      </w:r>
      <w:r>
        <w:rPr>
          <w:rFonts w:ascii="Arial" w:hAnsi="Arial" w:cs="Arial"/>
        </w:rPr>
        <w:t>1723</w:t>
      </w:r>
      <w:r w:rsidRPr="004609EA">
        <w:rPr>
          <w:rFonts w:ascii="Arial" w:hAnsi="Arial" w:cs="Arial"/>
        </w:rPr>
        <w:t>/</w:t>
      </w:r>
      <w:r>
        <w:rPr>
          <w:rFonts w:ascii="Arial" w:hAnsi="Arial" w:cs="Arial"/>
        </w:rPr>
        <w:t>11</w:t>
      </w:r>
      <w:r w:rsidRPr="004609EA">
        <w:rPr>
          <w:rFonts w:ascii="Arial" w:hAnsi="Arial" w:cs="Arial"/>
        </w:rPr>
        <w:t>.</w:t>
      </w:r>
      <w:r>
        <w:rPr>
          <w:rFonts w:ascii="Arial" w:hAnsi="Arial" w:cs="Arial"/>
        </w:rPr>
        <w:t>06</w:t>
      </w:r>
      <w:r w:rsidRPr="004609EA">
        <w:rPr>
          <w:rFonts w:ascii="Arial" w:hAnsi="Arial" w:cs="Arial"/>
        </w:rPr>
        <w:t>.202</w:t>
      </w:r>
      <w:r>
        <w:rPr>
          <w:rFonts w:ascii="Arial" w:hAnsi="Arial" w:cs="Arial"/>
        </w:rPr>
        <w:t>5</w:t>
      </w:r>
      <w:r w:rsidRPr="004609EA">
        <w:rPr>
          <w:rFonts w:ascii="Arial" w:hAnsi="Arial" w:cs="Arial"/>
        </w:rPr>
        <w:t>, prin care se susține necesitatea și oportunitatea proiectului, constituind un aport pentru dezvoltarea colectivității;</w:t>
      </w:r>
    </w:p>
    <w:p w14:paraId="6DC653AC" w14:textId="77777777" w:rsidR="00380E19" w:rsidRPr="004609EA" w:rsidRDefault="00380E19" w:rsidP="00380E19">
      <w:pPr>
        <w:numPr>
          <w:ilvl w:val="0"/>
          <w:numId w:val="3"/>
        </w:numPr>
        <w:spacing w:line="259" w:lineRule="auto"/>
        <w:rPr>
          <w:rFonts w:ascii="Arial" w:hAnsi="Arial" w:cs="Arial"/>
        </w:rPr>
      </w:pPr>
      <w:r w:rsidRPr="004609EA">
        <w:rPr>
          <w:rFonts w:ascii="Arial" w:hAnsi="Arial" w:cs="Arial"/>
        </w:rPr>
        <w:t xml:space="preserve">raportul </w:t>
      </w:r>
      <w:r>
        <w:rPr>
          <w:rFonts w:ascii="Arial" w:hAnsi="Arial" w:cs="Arial"/>
        </w:rPr>
        <w:t>de specialitate al Secretarului general</w:t>
      </w:r>
      <w:r w:rsidRPr="004609EA">
        <w:rPr>
          <w:rFonts w:ascii="Arial" w:hAnsi="Arial" w:cs="Arial"/>
        </w:rPr>
        <w:t xml:space="preserve">, înregistrat cu nr. </w:t>
      </w:r>
      <w:r>
        <w:rPr>
          <w:rFonts w:ascii="Arial" w:hAnsi="Arial" w:cs="Arial"/>
        </w:rPr>
        <w:t>1724</w:t>
      </w:r>
      <w:r w:rsidRPr="004609EA">
        <w:rPr>
          <w:rFonts w:ascii="Arial" w:hAnsi="Arial" w:cs="Arial"/>
        </w:rPr>
        <w:t>/</w:t>
      </w:r>
      <w:r>
        <w:rPr>
          <w:rFonts w:ascii="Arial" w:hAnsi="Arial" w:cs="Arial"/>
        </w:rPr>
        <w:t>11</w:t>
      </w:r>
      <w:r w:rsidRPr="004609EA">
        <w:rPr>
          <w:rFonts w:ascii="Arial" w:hAnsi="Arial" w:cs="Arial"/>
        </w:rPr>
        <w:t>.</w:t>
      </w:r>
      <w:r>
        <w:rPr>
          <w:rFonts w:ascii="Arial" w:hAnsi="Arial" w:cs="Arial"/>
        </w:rPr>
        <w:t>06</w:t>
      </w:r>
      <w:r w:rsidRPr="004609EA">
        <w:rPr>
          <w:rFonts w:ascii="Arial" w:hAnsi="Arial" w:cs="Arial"/>
        </w:rPr>
        <w:t>.202</w:t>
      </w:r>
      <w:r>
        <w:rPr>
          <w:rFonts w:ascii="Arial" w:hAnsi="Arial" w:cs="Arial"/>
        </w:rPr>
        <w:t>5</w:t>
      </w:r>
      <w:r w:rsidRPr="004609EA">
        <w:rPr>
          <w:rFonts w:ascii="Arial" w:hAnsi="Arial" w:cs="Arial"/>
        </w:rPr>
        <w:t>, prin care se motivează, în drept și în fapt,  necesitatea și oportunitatea proiectului, constituind un aport pentru dezvoltarea colectivității;</w:t>
      </w:r>
    </w:p>
    <w:p w14:paraId="6C84DC9A" w14:textId="77777777" w:rsidR="00380E19" w:rsidRDefault="00380E19" w:rsidP="00380E19">
      <w:pPr>
        <w:numPr>
          <w:ilvl w:val="0"/>
          <w:numId w:val="3"/>
        </w:numPr>
        <w:spacing w:line="259" w:lineRule="auto"/>
        <w:rPr>
          <w:rFonts w:ascii="Arial" w:hAnsi="Arial" w:cs="Arial"/>
        </w:rPr>
      </w:pPr>
      <w:r w:rsidRPr="004609EA">
        <w:rPr>
          <w:rFonts w:ascii="Arial" w:hAnsi="Arial" w:cs="Arial"/>
        </w:rPr>
        <w:t xml:space="preserve">raportul comisiei de specialitate al Consiliului Local </w:t>
      </w:r>
    </w:p>
    <w:p w14:paraId="400FE82C" w14:textId="77777777" w:rsidR="00380E19" w:rsidRPr="001C0166" w:rsidRDefault="00380E19" w:rsidP="00380E19">
      <w:pPr>
        <w:rPr>
          <w:rFonts w:ascii="Arial" w:hAnsi="Arial" w:cs="Arial"/>
        </w:rPr>
      </w:pPr>
      <w:r w:rsidRPr="001C0166">
        <w:rPr>
          <w:rFonts w:ascii="Arial" w:hAnsi="Arial" w:cs="Arial"/>
        </w:rPr>
        <w:t xml:space="preserve">         În temeiul prevederilor art. 196 alin. (1) lit. a) din O.U.G. nr. 57/2019 privind Codul administrativ;</w:t>
      </w:r>
    </w:p>
    <w:p w14:paraId="14A050C4" w14:textId="77777777" w:rsidR="00783E11" w:rsidRPr="00783E11" w:rsidRDefault="00783E11" w:rsidP="00783E11">
      <w:pPr>
        <w:rPr>
          <w:rFonts w:ascii="Arial" w:hAnsi="Arial" w:cs="Arial"/>
        </w:rPr>
      </w:pPr>
    </w:p>
    <w:p w14:paraId="65472A2B" w14:textId="77777777" w:rsidR="00783E11" w:rsidRPr="00783E11" w:rsidRDefault="00783E11" w:rsidP="00783E11">
      <w:pPr>
        <w:rPr>
          <w:rFonts w:ascii="Arial" w:hAnsi="Arial" w:cs="Arial"/>
        </w:rPr>
      </w:pPr>
    </w:p>
    <w:p w14:paraId="7629B1F2" w14:textId="77777777" w:rsidR="00783E11" w:rsidRPr="00783E11" w:rsidRDefault="00783E11" w:rsidP="00783E11">
      <w:pPr>
        <w:rPr>
          <w:rFonts w:ascii="Arial" w:hAnsi="Arial" w:cs="Arial"/>
          <w:b/>
          <w:bCs/>
          <w:lang w:val="es-ES_tradnl"/>
        </w:rPr>
      </w:pPr>
      <w:r w:rsidRPr="00783E11">
        <w:rPr>
          <w:rFonts w:ascii="Arial" w:hAnsi="Arial" w:cs="Arial"/>
          <w:b/>
          <w:bCs/>
          <w:lang w:val="es-ES_tradnl"/>
        </w:rPr>
        <w:t>Consiliul Local al Comunei Augustin.</w:t>
      </w:r>
    </w:p>
    <w:p w14:paraId="389C9A8F" w14:textId="77777777" w:rsidR="00783E11" w:rsidRPr="00783E11" w:rsidRDefault="00783E11" w:rsidP="00783E11">
      <w:pPr>
        <w:rPr>
          <w:rFonts w:ascii="Arial" w:hAnsi="Arial" w:cs="Arial"/>
          <w:b/>
          <w:bCs/>
          <w:lang w:val="es-ES_tradnl"/>
        </w:rPr>
      </w:pPr>
    </w:p>
    <w:p w14:paraId="6AE22D59" w14:textId="77777777" w:rsidR="00783E11" w:rsidRPr="00783E11" w:rsidRDefault="00783E11" w:rsidP="00783E11">
      <w:pPr>
        <w:rPr>
          <w:rFonts w:ascii="Arial" w:hAnsi="Arial" w:cs="Arial"/>
          <w:lang w:val="es-ES_tradnl"/>
        </w:rPr>
      </w:pPr>
    </w:p>
    <w:p w14:paraId="01F2A187" w14:textId="77777777" w:rsidR="00783E11" w:rsidRPr="00783E11" w:rsidRDefault="00783E11" w:rsidP="00783E11">
      <w:pPr>
        <w:rPr>
          <w:rFonts w:ascii="Arial" w:hAnsi="Arial" w:cs="Arial"/>
          <w:b/>
          <w:bCs/>
          <w:lang w:val="es-ES_tradnl"/>
        </w:rPr>
      </w:pPr>
      <w:r w:rsidRPr="00783E11">
        <w:rPr>
          <w:rFonts w:ascii="Arial" w:hAnsi="Arial" w:cs="Arial"/>
          <w:lang w:val="es-ES_tradnl"/>
        </w:rPr>
        <w:t xml:space="preserve">                                                             </w:t>
      </w:r>
      <w:r w:rsidRPr="00783E11">
        <w:rPr>
          <w:rFonts w:ascii="Arial" w:hAnsi="Arial" w:cs="Arial"/>
          <w:b/>
          <w:bCs/>
          <w:lang w:val="es-ES_tradnl"/>
        </w:rPr>
        <w:t>Hotărăște:</w:t>
      </w:r>
    </w:p>
    <w:p w14:paraId="542B64A0" w14:textId="77777777" w:rsidR="00783E11" w:rsidRPr="00783E11" w:rsidRDefault="00783E11" w:rsidP="00783E11">
      <w:pPr>
        <w:rPr>
          <w:rFonts w:ascii="Arial" w:hAnsi="Arial" w:cs="Arial"/>
          <w:b/>
          <w:lang w:val="es-ES_tradnl"/>
        </w:rPr>
      </w:pPr>
    </w:p>
    <w:p w14:paraId="799BE5F9" w14:textId="77777777" w:rsidR="00380E19" w:rsidRPr="004609EA" w:rsidRDefault="00380E19" w:rsidP="00380E19">
      <w:pPr>
        <w:rPr>
          <w:rFonts w:ascii="Arial" w:hAnsi="Arial" w:cs="Arial"/>
          <w:b/>
          <w:lang w:val="es-ES_tradnl"/>
        </w:rPr>
      </w:pPr>
      <w:bookmarkStart w:id="2" w:name="ref%2523A1"/>
      <w:bookmarkStart w:id="3" w:name="ref%2523A4"/>
      <w:bookmarkStart w:id="4" w:name="tree%252374"/>
      <w:bookmarkEnd w:id="1"/>
      <w:bookmarkEnd w:id="2"/>
      <w:bookmarkEnd w:id="3"/>
      <w:bookmarkEnd w:id="4"/>
    </w:p>
    <w:p w14:paraId="6CD26F13" w14:textId="77777777" w:rsidR="00380E19" w:rsidRDefault="00380E19" w:rsidP="00380E19">
      <w:pPr>
        <w:rPr>
          <w:rFonts w:ascii="Arial" w:hAnsi="Arial" w:cs="Arial"/>
          <w:bCs/>
          <w:lang w:val="es-ES_tradnl"/>
        </w:rPr>
      </w:pPr>
      <w:r w:rsidRPr="004609EA">
        <w:rPr>
          <w:rFonts w:ascii="Arial" w:hAnsi="Arial" w:cs="Arial"/>
          <w:b/>
          <w:bCs/>
          <w:lang w:val="es-ES_tradnl"/>
        </w:rPr>
        <w:t>Art. 1. -</w:t>
      </w:r>
      <w:r w:rsidRPr="004609EA">
        <w:rPr>
          <w:rFonts w:ascii="Arial" w:hAnsi="Arial" w:cs="Arial"/>
          <w:bCs/>
          <w:lang w:val="es-ES_tradnl"/>
        </w:rPr>
        <w:t xml:space="preserve"> Se aprobă </w:t>
      </w:r>
      <w:r>
        <w:rPr>
          <w:rFonts w:ascii="Arial" w:hAnsi="Arial" w:cs="Arial"/>
          <w:bCs/>
          <w:lang w:val="es-ES_tradnl"/>
        </w:rPr>
        <w:t>desemnarea noului</w:t>
      </w:r>
      <w:r w:rsidRPr="004609EA">
        <w:rPr>
          <w:rFonts w:ascii="Arial" w:hAnsi="Arial" w:cs="Arial"/>
          <w:bCs/>
          <w:lang w:val="es-ES_tradnl"/>
        </w:rPr>
        <w:t xml:space="preserve"> reprezentant legal </w:t>
      </w:r>
      <w:r>
        <w:rPr>
          <w:rFonts w:ascii="Arial" w:hAnsi="Arial" w:cs="Arial"/>
          <w:bCs/>
          <w:lang w:val="es-ES_tradnl"/>
        </w:rPr>
        <w:t>al comunei Augustin, jud. Brașov ,în relația cu Agenția pentru Finanțarea Investițiilor Rurale – A.F.I.R și G.A.L,  a domnului viceprimar Vajda Zoltan</w:t>
      </w:r>
    </w:p>
    <w:p w14:paraId="5FFC2236" w14:textId="77777777" w:rsidR="00380E19" w:rsidRPr="001A54DB" w:rsidRDefault="00380E19" w:rsidP="00380E19">
      <w:pPr>
        <w:rPr>
          <w:rFonts w:ascii="Arial" w:hAnsi="Arial" w:cs="Arial"/>
          <w:b/>
          <w:lang w:val="es-ES_tradnl"/>
        </w:rPr>
      </w:pPr>
      <w:r w:rsidRPr="00B90B07">
        <w:rPr>
          <w:rFonts w:ascii="Arial" w:hAnsi="Arial" w:cs="Arial"/>
          <w:b/>
          <w:lang w:val="es-ES_tradnl"/>
        </w:rPr>
        <w:t>Art.2.</w:t>
      </w:r>
      <w:r>
        <w:rPr>
          <w:rFonts w:ascii="Arial" w:hAnsi="Arial" w:cs="Arial"/>
          <w:b/>
          <w:lang w:val="es-ES_tradnl"/>
        </w:rPr>
        <w:t xml:space="preserve">  </w:t>
      </w:r>
      <w:r w:rsidRPr="00B90B07">
        <w:rPr>
          <w:rFonts w:ascii="Arial" w:hAnsi="Arial" w:cs="Arial"/>
          <w:b/>
          <w:lang w:val="es-ES_tradnl"/>
        </w:rPr>
        <w:t xml:space="preserve">– </w:t>
      </w:r>
      <w:r w:rsidRPr="00B90B07">
        <w:rPr>
          <w:rFonts w:ascii="Arial" w:hAnsi="Arial" w:cs="Arial"/>
          <w:bCs/>
          <w:lang w:val="es-ES_tradnl"/>
        </w:rPr>
        <w:t xml:space="preserve">Consiliul local al comunei Augustin îi mandatează pe </w:t>
      </w:r>
      <w:r>
        <w:rPr>
          <w:rFonts w:ascii="Arial" w:hAnsi="Arial" w:cs="Arial"/>
          <w:bCs/>
          <w:lang w:val="es-ES_tradnl"/>
        </w:rPr>
        <w:t>vice</w:t>
      </w:r>
      <w:r w:rsidRPr="00B90B07">
        <w:rPr>
          <w:rFonts w:ascii="Arial" w:hAnsi="Arial" w:cs="Arial"/>
          <w:bCs/>
          <w:lang w:val="es-ES_tradnl"/>
        </w:rPr>
        <w:t>primarul comunei Augustin, jud.Augustin , să încheie și să semneze toate actele și doc</w:t>
      </w:r>
      <w:r>
        <w:rPr>
          <w:rFonts w:ascii="Arial" w:hAnsi="Arial" w:cs="Arial"/>
          <w:bCs/>
          <w:lang w:val="es-ES_tradnl"/>
        </w:rPr>
        <w:t xml:space="preserve">umentele necesare în relația cu Agenția pentru Finanțarea Investițiilor Rurale – A.F.I.R și G.A.L pentru implementarea proiectului  </w:t>
      </w:r>
      <w:r w:rsidRPr="004609EA">
        <w:rPr>
          <w:rFonts w:ascii="Arial" w:hAnsi="Arial" w:cs="Arial"/>
          <w:b/>
          <w:lang w:val="es-ES_tradnl"/>
        </w:rPr>
        <w:t xml:space="preserve">„Dotarea Compartimentului de Gospodarire Comunala din comuna Augustin, jud. </w:t>
      </w:r>
      <w:r w:rsidRPr="00F73C75">
        <w:rPr>
          <w:rFonts w:ascii="Arial" w:hAnsi="Arial" w:cs="Arial"/>
          <w:b/>
          <w:lang w:val="es-ES_tradnl"/>
        </w:rPr>
        <w:t>Brasov”</w:t>
      </w:r>
    </w:p>
    <w:p w14:paraId="66B96AA0" w14:textId="7E3F05F8" w:rsidR="00380E19" w:rsidRPr="004609EA" w:rsidRDefault="00380E19" w:rsidP="00380E19">
      <w:pPr>
        <w:rPr>
          <w:rFonts w:ascii="Arial" w:hAnsi="Arial" w:cs="Arial"/>
          <w:lang w:val="es-ES_tradnl"/>
        </w:rPr>
      </w:pPr>
      <w:r w:rsidRPr="004609EA">
        <w:rPr>
          <w:rFonts w:ascii="Arial" w:hAnsi="Arial" w:cs="Arial"/>
          <w:b/>
          <w:bCs/>
          <w:lang w:val="es-ES_tradnl"/>
        </w:rPr>
        <w:t xml:space="preserve">Art. </w:t>
      </w:r>
      <w:r>
        <w:rPr>
          <w:rFonts w:ascii="Arial" w:hAnsi="Arial" w:cs="Arial"/>
          <w:b/>
          <w:bCs/>
          <w:lang w:val="es-ES_tradnl"/>
        </w:rPr>
        <w:t>3</w:t>
      </w:r>
      <w:r w:rsidRPr="004609EA">
        <w:rPr>
          <w:rFonts w:ascii="Arial" w:hAnsi="Arial" w:cs="Arial"/>
          <w:b/>
          <w:bCs/>
          <w:lang w:val="es-ES_tradnl"/>
        </w:rPr>
        <w:t>. -</w:t>
      </w:r>
      <w:r w:rsidRPr="004609EA">
        <w:rPr>
          <w:rFonts w:ascii="Arial" w:hAnsi="Arial" w:cs="Arial"/>
          <w:bCs/>
          <w:lang w:val="es-ES_tradnl"/>
        </w:rPr>
        <w:t xml:space="preserve"> P</w:t>
      </w:r>
      <w:r w:rsidRPr="004609EA">
        <w:rPr>
          <w:rFonts w:ascii="Arial" w:hAnsi="Arial" w:cs="Arial"/>
          <w:lang w:val="es-ES_tradnl"/>
        </w:rPr>
        <w:t>rezenta hotărâre se comunică, prin intermediul secretarului comunei Augustin, în termenul prevăzut de lege, primarului comunei Augustin</w:t>
      </w:r>
      <w:r w:rsidRPr="004609EA">
        <w:rPr>
          <w:rFonts w:ascii="Arial" w:hAnsi="Arial" w:cs="Arial"/>
          <w:vertAlign w:val="superscript"/>
          <w:lang w:val="es-ES_tradnl"/>
        </w:rPr>
        <w:t>2</w:t>
      </w:r>
      <w:r w:rsidRPr="004609EA">
        <w:rPr>
          <w:rFonts w:ascii="Arial" w:hAnsi="Arial" w:cs="Arial"/>
          <w:lang w:val="es-ES_tradnl"/>
        </w:rPr>
        <w:t>) și prefectului județului Brasov</w:t>
      </w:r>
      <w:r w:rsidRPr="004609EA">
        <w:rPr>
          <w:rFonts w:ascii="Arial" w:hAnsi="Arial" w:cs="Arial"/>
          <w:vertAlign w:val="superscript"/>
          <w:lang w:val="es-ES_tradnl"/>
        </w:rPr>
        <w:t>1</w:t>
      </w:r>
      <w:r w:rsidRPr="004609EA">
        <w:rPr>
          <w:rFonts w:ascii="Arial" w:hAnsi="Arial" w:cs="Arial"/>
          <w:lang w:val="es-ES_tradnl"/>
        </w:rPr>
        <w:t xml:space="preserve">) și se aduce la cunoștință publică prin afișarea la sediul primăriei, precum și pe pagina de internet www.primariaaugustin.ro). </w:t>
      </w:r>
    </w:p>
    <w:p w14:paraId="723C6360" w14:textId="77777777" w:rsidR="00380E19" w:rsidRPr="004609EA" w:rsidRDefault="00380E19" w:rsidP="00380E19">
      <w:pPr>
        <w:rPr>
          <w:lang w:val="es-ES_tradnl"/>
        </w:rPr>
      </w:pPr>
    </w:p>
    <w:p w14:paraId="75AE4DFD" w14:textId="77777777" w:rsidR="00783E11" w:rsidRPr="00783E11" w:rsidRDefault="00783E11" w:rsidP="00783E11">
      <w:pPr>
        <w:rPr>
          <w:rFonts w:ascii="Arial" w:hAnsi="Arial" w:cs="Arial"/>
          <w:b/>
          <w:lang w:val="es-ES_tradnl"/>
        </w:rPr>
      </w:pPr>
    </w:p>
    <w:p w14:paraId="3AF2D04E" w14:textId="77777777" w:rsidR="00783E11" w:rsidRPr="00783E11" w:rsidRDefault="00783E11" w:rsidP="00783E11">
      <w:pPr>
        <w:rPr>
          <w:rFonts w:ascii="Arial" w:hAnsi="Arial" w:cs="Arial"/>
          <w:b/>
          <w:lang w:val="fr-FR"/>
        </w:rPr>
      </w:pPr>
      <w:r w:rsidRPr="00783E11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783E11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783E11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783E11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783E11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783E11">
        <w:rPr>
          <w:rFonts w:ascii="Arial" w:hAnsi="Arial" w:cs="Arial"/>
          <w:b/>
          <w:lang w:val="fr-FR"/>
        </w:rPr>
        <w:t>Consilier</w:t>
      </w:r>
      <w:proofErr w:type="spellEnd"/>
      <w:r w:rsidRPr="00783E11">
        <w:rPr>
          <w:rFonts w:ascii="Arial" w:hAnsi="Arial" w:cs="Arial"/>
          <w:b/>
          <w:lang w:val="fr-FR"/>
        </w:rPr>
        <w:t xml:space="preserve">,   </w:t>
      </w:r>
      <w:proofErr w:type="gramEnd"/>
      <w:r w:rsidRPr="00783E11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783E11">
        <w:rPr>
          <w:rFonts w:ascii="Arial" w:hAnsi="Arial" w:cs="Arial"/>
          <w:b/>
          <w:lang w:val="fr-FR"/>
        </w:rPr>
        <w:t>Secretar</w:t>
      </w:r>
      <w:proofErr w:type="spellEnd"/>
      <w:r w:rsidRPr="00783E11">
        <w:rPr>
          <w:rFonts w:ascii="Arial" w:hAnsi="Arial" w:cs="Arial"/>
          <w:b/>
          <w:lang w:val="fr-FR"/>
        </w:rPr>
        <w:t xml:space="preserve"> </w:t>
      </w:r>
      <w:proofErr w:type="spellStart"/>
      <w:r w:rsidRPr="00783E11">
        <w:rPr>
          <w:rFonts w:ascii="Arial" w:hAnsi="Arial" w:cs="Arial"/>
          <w:b/>
          <w:lang w:val="fr-FR"/>
        </w:rPr>
        <w:t>general</w:t>
      </w:r>
      <w:proofErr w:type="spellEnd"/>
      <w:r w:rsidRPr="00783E11">
        <w:rPr>
          <w:rFonts w:ascii="Arial" w:hAnsi="Arial" w:cs="Arial"/>
          <w:b/>
          <w:lang w:val="fr-FR"/>
        </w:rPr>
        <w:t>,</w:t>
      </w:r>
    </w:p>
    <w:p w14:paraId="102E21AC" w14:textId="4AC9E13A" w:rsidR="00783E11" w:rsidRPr="00783E11" w:rsidRDefault="00783E11" w:rsidP="00783E11">
      <w:pPr>
        <w:rPr>
          <w:rFonts w:ascii="Arial" w:hAnsi="Arial" w:cs="Arial"/>
          <w:b/>
          <w:lang w:val="fr-FR"/>
        </w:rPr>
      </w:pPr>
      <w:proofErr w:type="spellStart"/>
      <w:r>
        <w:rPr>
          <w:rFonts w:ascii="Arial" w:hAnsi="Arial" w:cs="Arial"/>
          <w:b/>
          <w:lang w:val="fr-FR"/>
        </w:rPr>
        <w:t>Grancea</w:t>
      </w:r>
      <w:proofErr w:type="spellEnd"/>
      <w:r>
        <w:rPr>
          <w:rFonts w:ascii="Arial" w:hAnsi="Arial" w:cs="Arial"/>
          <w:b/>
          <w:lang w:val="fr-FR"/>
        </w:rPr>
        <w:t xml:space="preserve"> Adrian                                                                  </w:t>
      </w:r>
      <w:proofErr w:type="spellStart"/>
      <w:r w:rsidRPr="00783E11">
        <w:rPr>
          <w:rFonts w:ascii="Arial" w:hAnsi="Arial" w:cs="Arial"/>
          <w:b/>
          <w:lang w:val="fr-FR"/>
        </w:rPr>
        <w:t>Garcea</w:t>
      </w:r>
      <w:proofErr w:type="spellEnd"/>
      <w:r w:rsidRPr="00783E11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54CE7516" w14:textId="77777777" w:rsidR="00783E11" w:rsidRPr="00783E11" w:rsidRDefault="00783E11" w:rsidP="00783E11">
      <w:pPr>
        <w:rPr>
          <w:rFonts w:ascii="Arial" w:hAnsi="Arial" w:cs="Arial"/>
          <w:b/>
          <w:lang w:val="fr-FR"/>
        </w:rPr>
      </w:pPr>
    </w:p>
    <w:p w14:paraId="0F6EB047" w14:textId="77777777" w:rsidR="00783E11" w:rsidRPr="00783E11" w:rsidRDefault="00783E11" w:rsidP="00783E11">
      <w:pPr>
        <w:rPr>
          <w:rFonts w:ascii="Arial" w:hAnsi="Arial" w:cs="Arial"/>
          <w:b/>
          <w:lang w:val="fr-FR"/>
        </w:rPr>
      </w:pPr>
    </w:p>
    <w:p w14:paraId="246D3AC2" w14:textId="77777777" w:rsidR="00783E11" w:rsidRPr="00783E11" w:rsidRDefault="00783E11" w:rsidP="00783E11">
      <w:pPr>
        <w:rPr>
          <w:rFonts w:ascii="Arial" w:hAnsi="Arial" w:cs="Arial"/>
          <w:b/>
          <w:lang w:val="fr-FR"/>
        </w:rPr>
      </w:pPr>
      <w:r w:rsidRPr="00783E11">
        <w:rPr>
          <w:rFonts w:ascii="Arial" w:hAnsi="Arial" w:cs="Arial"/>
          <w:b/>
          <w:lang w:val="fr-FR"/>
        </w:rPr>
        <w:t xml:space="preserve">                                               </w:t>
      </w:r>
    </w:p>
    <w:p w14:paraId="0D73E957" w14:textId="77777777" w:rsidR="00783E11" w:rsidRPr="00783E11" w:rsidRDefault="00783E11" w:rsidP="00783E11">
      <w:pPr>
        <w:rPr>
          <w:rFonts w:ascii="Arial" w:hAnsi="Arial" w:cs="Arial"/>
          <w:b/>
          <w:lang w:val="fr-FR"/>
        </w:rPr>
      </w:pPr>
    </w:p>
    <w:p w14:paraId="32CB5F4F" w14:textId="77777777" w:rsidR="00783E11" w:rsidRPr="00783E11" w:rsidRDefault="00783E11" w:rsidP="00783E11">
      <w:pPr>
        <w:rPr>
          <w:rFonts w:ascii="Arial" w:hAnsi="Arial" w:cs="Arial"/>
          <w:b/>
          <w:lang w:val="fr-FR"/>
        </w:rPr>
      </w:pPr>
    </w:p>
    <w:p w14:paraId="3F143616" w14:textId="77777777" w:rsidR="00783E11" w:rsidRPr="00783E11" w:rsidRDefault="00783E11" w:rsidP="00783E11">
      <w:pPr>
        <w:rPr>
          <w:rFonts w:ascii="Arial" w:hAnsi="Arial" w:cs="Arial"/>
          <w:b/>
          <w:lang w:val="fr-FR"/>
        </w:rPr>
      </w:pPr>
    </w:p>
    <w:p w14:paraId="056BC269" w14:textId="77777777" w:rsidR="00783E11" w:rsidRPr="00783E11" w:rsidRDefault="00783E11" w:rsidP="00783E11">
      <w:pPr>
        <w:rPr>
          <w:rFonts w:ascii="Arial" w:hAnsi="Arial" w:cs="Arial"/>
          <w:b/>
          <w:bCs/>
        </w:rPr>
      </w:pPr>
      <w:r w:rsidRPr="00783E11">
        <w:rPr>
          <w:rFonts w:ascii="Arial" w:hAnsi="Arial" w:cs="Arial"/>
        </w:rPr>
        <w:t>*</w:t>
      </w:r>
      <w:r w:rsidRPr="00783E11">
        <w:rPr>
          <w:rFonts w:ascii="Arial" w:hAnsi="Arial" w:cs="Arial"/>
          <w:b/>
          <w:bCs/>
        </w:rPr>
        <w:t>Adoptată cu: .......voturi pentru, .....împotrivă , ....... abținere</w:t>
      </w:r>
    </w:p>
    <w:p w14:paraId="120DF683" w14:textId="77777777" w:rsidR="00783E11" w:rsidRPr="00783E11" w:rsidRDefault="00783E11" w:rsidP="00783E11">
      <w:pPr>
        <w:rPr>
          <w:rFonts w:ascii="Arial" w:hAnsi="Arial" w:cs="Arial"/>
          <w:b/>
        </w:rPr>
      </w:pPr>
    </w:p>
    <w:p w14:paraId="3CB6B431" w14:textId="77777777" w:rsidR="00783E11" w:rsidRPr="00783E11" w:rsidRDefault="00783E11" w:rsidP="00783E11">
      <w:pPr>
        <w:rPr>
          <w:rFonts w:ascii="Arial" w:hAnsi="Arial" w:cs="Arial"/>
          <w:b/>
          <w:lang w:val="fr-FR"/>
        </w:rPr>
      </w:pPr>
    </w:p>
    <w:p w14:paraId="30281D75" w14:textId="77777777" w:rsidR="00783E11" w:rsidRPr="00783E11" w:rsidRDefault="00783E11">
      <w:pPr>
        <w:rPr>
          <w:rFonts w:ascii="Arial" w:hAnsi="Arial" w:cs="Arial"/>
          <w:lang w:val="fr-FR"/>
        </w:rPr>
      </w:pPr>
    </w:p>
    <w:sectPr w:rsidR="00783E11" w:rsidRPr="00783E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FFFFFFFF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2126" w:hanging="1275"/>
      </w:pPr>
      <w:rPr>
        <w:rFonts w:eastAsia="Times New Roman" w:cs="Times New Roman"/>
        <w:color w:val="000000"/>
      </w:rPr>
    </w:lvl>
  </w:abstractNum>
  <w:abstractNum w:abstractNumId="1" w15:restartNumberingAfterBreak="0">
    <w:nsid w:val="79237DD0"/>
    <w:multiLevelType w:val="hybridMultilevel"/>
    <w:tmpl w:val="FFFFFFFF"/>
    <w:lvl w:ilvl="0" w:tplc="08090017">
      <w:start w:val="1"/>
      <w:numFmt w:val="lowerLetter"/>
      <w:lvlText w:val="%1)"/>
      <w:lvlJc w:val="left"/>
      <w:pPr>
        <w:ind w:left="1571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 w16cid:durableId="6065026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165843">
    <w:abstractNumId w:val="0"/>
    <w:lvlOverride w:ilvl="0">
      <w:startOverride w:val="1"/>
    </w:lvlOverride>
  </w:num>
  <w:num w:numId="3" w16cid:durableId="215628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E11"/>
    <w:rsid w:val="00380E19"/>
    <w:rsid w:val="00783E11"/>
    <w:rsid w:val="00BF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8D1E3"/>
  <w15:chartTrackingRefBased/>
  <w15:docId w15:val="{AF6D407B-48CC-4C32-B772-884C6F0AF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783E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83E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783E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783E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783E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783E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783E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783E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783E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83E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83E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783E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83E11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783E11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783E11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783E11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783E11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783E11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783E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783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783E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783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783E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783E11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783E11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783E11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783E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783E11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783E11"/>
    <w:rPr>
      <w:b/>
      <w:bCs/>
      <w:smallCaps/>
      <w:color w:val="2F5496" w:themeColor="accent1" w:themeShade="BF"/>
      <w:spacing w:val="5"/>
    </w:rPr>
  </w:style>
  <w:style w:type="paragraph" w:styleId="Frspaiere">
    <w:name w:val="No Spacing"/>
    <w:uiPriority w:val="1"/>
    <w:qFormat/>
    <w:rsid w:val="00783E11"/>
    <w:pPr>
      <w:spacing w:after="0" w:line="240" w:lineRule="auto"/>
    </w:pPr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637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1</cp:revision>
  <dcterms:created xsi:type="dcterms:W3CDTF">2025-07-11T09:54:00Z</dcterms:created>
  <dcterms:modified xsi:type="dcterms:W3CDTF">2025-07-11T10:08:00Z</dcterms:modified>
</cp:coreProperties>
</file>