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9801" w14:textId="23228D09" w:rsidR="00494087" w:rsidRPr="00494087" w:rsidRDefault="00494087" w:rsidP="00494087">
      <w:pPr>
        <w:rPr>
          <w:rFonts w:ascii="Arial" w:hAnsi="Arial" w:cs="Arial"/>
          <w:b/>
          <w:bCs/>
          <w:lang w:val="en-US"/>
        </w:rPr>
      </w:pPr>
      <w:r w:rsidRPr="00494087">
        <w:rPr>
          <w:rFonts w:ascii="Arial" w:hAnsi="Arial" w:cs="Arial"/>
          <w:b/>
          <w:bCs/>
          <w:lang w:val="en-US"/>
        </w:rPr>
        <w:t xml:space="preserve">                                                              </w:t>
      </w:r>
      <w:r w:rsidRPr="00494087">
        <w:rPr>
          <w:rFonts w:ascii="Arial" w:hAnsi="Arial" w:cs="Arial"/>
          <w:b/>
          <w:noProof/>
          <w:lang w:val="en-GB"/>
        </w:rPr>
        <w:drawing>
          <wp:inline distT="0" distB="0" distL="0" distR="0" wp14:anchorId="10E59DAA" wp14:editId="01EE042B">
            <wp:extent cx="701040" cy="868680"/>
            <wp:effectExtent l="0" t="0" r="3810" b="7620"/>
            <wp:docPr id="7607760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 cy="868680"/>
                    </a:xfrm>
                    <a:prstGeom prst="rect">
                      <a:avLst/>
                    </a:prstGeom>
                    <a:noFill/>
                    <a:ln>
                      <a:noFill/>
                    </a:ln>
                  </pic:spPr>
                </pic:pic>
              </a:graphicData>
            </a:graphic>
          </wp:inline>
        </w:drawing>
      </w:r>
    </w:p>
    <w:p w14:paraId="61C417D5" w14:textId="77777777" w:rsidR="00494087" w:rsidRPr="00494087" w:rsidRDefault="00494087" w:rsidP="00494087">
      <w:pPr>
        <w:rPr>
          <w:rFonts w:ascii="Arial" w:hAnsi="Arial" w:cs="Arial"/>
          <w:b/>
          <w:bCs/>
          <w:lang w:val="en-US"/>
        </w:rPr>
      </w:pPr>
      <w:r w:rsidRPr="00494087">
        <w:rPr>
          <w:rFonts w:ascii="Arial" w:hAnsi="Arial" w:cs="Arial"/>
          <w:b/>
          <w:bCs/>
          <w:lang w:val="en-US"/>
        </w:rPr>
        <w:t xml:space="preserve">                                                      JUDEŢUL BRAŞOV</w:t>
      </w:r>
    </w:p>
    <w:p w14:paraId="3AD32C6F" w14:textId="77777777" w:rsidR="00494087" w:rsidRPr="00494087" w:rsidRDefault="00494087" w:rsidP="00494087">
      <w:pPr>
        <w:rPr>
          <w:rFonts w:ascii="Arial" w:hAnsi="Arial" w:cs="Arial"/>
          <w:b/>
          <w:bCs/>
          <w:lang w:val="en-US"/>
        </w:rPr>
      </w:pPr>
      <w:r w:rsidRPr="00494087">
        <w:rPr>
          <w:rFonts w:ascii="Arial" w:hAnsi="Arial" w:cs="Arial"/>
          <w:b/>
          <w:bCs/>
          <w:lang w:val="en-US"/>
        </w:rPr>
        <w:t xml:space="preserve">                                                     COMUNA AUGUSTIN</w:t>
      </w:r>
    </w:p>
    <w:p w14:paraId="525C60EF" w14:textId="77777777" w:rsidR="00494087" w:rsidRPr="00494087" w:rsidRDefault="00494087" w:rsidP="00494087">
      <w:pPr>
        <w:rPr>
          <w:rFonts w:ascii="Arial" w:hAnsi="Arial" w:cs="Arial"/>
          <w:b/>
          <w:bCs/>
          <w:lang w:val="en-US"/>
        </w:rPr>
      </w:pPr>
      <w:r w:rsidRPr="00494087">
        <w:rPr>
          <w:rFonts w:ascii="Arial" w:hAnsi="Arial" w:cs="Arial"/>
          <w:b/>
          <w:bCs/>
          <w:lang w:val="en-US"/>
        </w:rPr>
        <w:t xml:space="preserve">               </w:t>
      </w:r>
      <w:r w:rsidRPr="00494087">
        <w:rPr>
          <w:rFonts w:ascii="Arial" w:hAnsi="Arial" w:cs="Arial"/>
          <w:lang w:val="en-US"/>
        </w:rPr>
        <w:t xml:space="preserve">Str. </w:t>
      </w:r>
      <w:proofErr w:type="spellStart"/>
      <w:r w:rsidRPr="00494087">
        <w:rPr>
          <w:rFonts w:ascii="Arial" w:hAnsi="Arial" w:cs="Arial"/>
          <w:lang w:val="en-US"/>
        </w:rPr>
        <w:t>Lungă</w:t>
      </w:r>
      <w:proofErr w:type="spellEnd"/>
      <w:r w:rsidRPr="00494087">
        <w:rPr>
          <w:rFonts w:ascii="Arial" w:hAnsi="Arial" w:cs="Arial"/>
          <w:lang w:val="en-US"/>
        </w:rPr>
        <w:t xml:space="preserve"> nr. 238, AUGUSTIN, cod 507151, Tel/fax: 0374-279816</w:t>
      </w:r>
    </w:p>
    <w:p w14:paraId="3CFF9D05" w14:textId="77777777" w:rsidR="00494087" w:rsidRPr="00494087" w:rsidRDefault="00494087" w:rsidP="00494087">
      <w:pPr>
        <w:rPr>
          <w:rFonts w:ascii="Arial" w:hAnsi="Arial" w:cs="Arial"/>
          <w:lang w:val="en-US"/>
        </w:rPr>
      </w:pPr>
      <w:r w:rsidRPr="00494087">
        <w:rPr>
          <w:rFonts w:ascii="Arial" w:hAnsi="Arial" w:cs="Arial"/>
          <w:lang w:val="en-US"/>
        </w:rPr>
        <w:t xml:space="preserve">                www.primariaaugustin.ro,E-mail: primariaaugustin@yahoo.com</w:t>
      </w:r>
    </w:p>
    <w:p w14:paraId="3537ADBF" w14:textId="77777777" w:rsidR="00494087" w:rsidRPr="00494087" w:rsidRDefault="00494087" w:rsidP="00494087">
      <w:pPr>
        <w:rPr>
          <w:rFonts w:ascii="Arial" w:hAnsi="Arial" w:cs="Arial"/>
          <w:b/>
          <w:bCs/>
          <w:lang w:val="es-ES_tradnl"/>
        </w:rPr>
      </w:pPr>
      <w:r w:rsidRPr="00494087">
        <w:rPr>
          <w:rFonts w:ascii="Arial" w:hAnsi="Arial" w:cs="Arial"/>
          <w:lang w:val="en-US"/>
        </w:rPr>
        <w:t xml:space="preserve">                                                             </w:t>
      </w:r>
      <w:r w:rsidRPr="00494087">
        <w:rPr>
          <w:rFonts w:ascii="Arial" w:hAnsi="Arial" w:cs="Arial"/>
          <w:b/>
          <w:bCs/>
          <w:lang w:val="en-US"/>
        </w:rPr>
        <w:t xml:space="preserve"> </w:t>
      </w:r>
      <w:r w:rsidRPr="00494087">
        <w:rPr>
          <w:rFonts w:ascii="Arial" w:hAnsi="Arial" w:cs="Arial"/>
          <w:b/>
          <w:bCs/>
          <w:lang w:val="es-ES_tradnl"/>
        </w:rPr>
        <w:t xml:space="preserve">PRIMAR  </w:t>
      </w:r>
    </w:p>
    <w:p w14:paraId="34114590" w14:textId="77777777" w:rsidR="00494087" w:rsidRPr="00494087" w:rsidRDefault="00494087" w:rsidP="00494087">
      <w:pPr>
        <w:rPr>
          <w:rFonts w:ascii="Arial" w:hAnsi="Arial" w:cs="Arial"/>
          <w:b/>
          <w:bCs/>
          <w:lang w:val="es-ES_tradnl"/>
        </w:rPr>
      </w:pPr>
      <w:r w:rsidRPr="00494087">
        <w:rPr>
          <w:rFonts w:ascii="Arial" w:hAnsi="Arial" w:cs="Arial"/>
          <w:b/>
          <w:bCs/>
          <w:lang w:val="es-ES_tradnl"/>
        </w:rPr>
        <w:t xml:space="preserve">                                                                               </w:t>
      </w:r>
    </w:p>
    <w:p w14:paraId="15A6829A" w14:textId="7D6CF6F4" w:rsidR="00494087" w:rsidRPr="00494087" w:rsidRDefault="00494087" w:rsidP="00494087">
      <w:pPr>
        <w:rPr>
          <w:rFonts w:ascii="Arial" w:hAnsi="Arial" w:cs="Arial"/>
          <w:b/>
          <w:bCs/>
          <w:lang w:val="es-ES_tradnl"/>
        </w:rPr>
      </w:pPr>
      <w:r w:rsidRPr="00494087">
        <w:rPr>
          <w:rFonts w:ascii="Arial" w:hAnsi="Arial" w:cs="Arial"/>
          <w:b/>
          <w:bCs/>
          <w:lang w:val="es-ES_tradnl"/>
        </w:rPr>
        <w:t xml:space="preserve">                                         DISPOZIȚIA NR. </w:t>
      </w:r>
      <w:r w:rsidR="005F1200">
        <w:rPr>
          <w:rFonts w:ascii="Arial" w:hAnsi="Arial" w:cs="Arial"/>
          <w:b/>
          <w:bCs/>
          <w:lang w:val="es-ES_tradnl"/>
        </w:rPr>
        <w:t>20</w:t>
      </w:r>
      <w:r w:rsidRPr="00494087">
        <w:rPr>
          <w:rFonts w:ascii="Arial" w:hAnsi="Arial" w:cs="Arial"/>
          <w:b/>
          <w:bCs/>
          <w:lang w:val="es-ES_tradnl"/>
        </w:rPr>
        <w:t xml:space="preserve"> DATA </w:t>
      </w:r>
      <w:r>
        <w:rPr>
          <w:rFonts w:ascii="Arial" w:hAnsi="Arial" w:cs="Arial"/>
          <w:b/>
          <w:bCs/>
          <w:lang w:val="es-ES_tradnl"/>
        </w:rPr>
        <w:t>25</w:t>
      </w:r>
      <w:r w:rsidRPr="00494087">
        <w:rPr>
          <w:rFonts w:ascii="Arial" w:hAnsi="Arial" w:cs="Arial"/>
          <w:b/>
          <w:bCs/>
          <w:lang w:val="es-ES_tradnl"/>
        </w:rPr>
        <w:t>.0</w:t>
      </w:r>
      <w:r>
        <w:rPr>
          <w:rFonts w:ascii="Arial" w:hAnsi="Arial" w:cs="Arial"/>
          <w:b/>
          <w:bCs/>
          <w:lang w:val="es-ES_tradnl"/>
        </w:rPr>
        <w:t>2</w:t>
      </w:r>
      <w:r w:rsidRPr="00494087">
        <w:rPr>
          <w:rFonts w:ascii="Arial" w:hAnsi="Arial" w:cs="Arial"/>
          <w:b/>
          <w:bCs/>
          <w:lang w:val="es-ES_tradnl"/>
        </w:rPr>
        <w:t>.2025</w:t>
      </w:r>
    </w:p>
    <w:p w14:paraId="2FED06E4" w14:textId="77777777" w:rsidR="00494087" w:rsidRPr="00494087" w:rsidRDefault="00494087" w:rsidP="00494087">
      <w:pPr>
        <w:rPr>
          <w:rFonts w:ascii="Arial" w:hAnsi="Arial" w:cs="Arial"/>
          <w:b/>
          <w:bCs/>
          <w:lang w:val="es-ES_tradnl"/>
        </w:rPr>
      </w:pPr>
      <w:r w:rsidRPr="00494087">
        <w:rPr>
          <w:rFonts w:ascii="Arial" w:hAnsi="Arial" w:cs="Arial"/>
          <w:b/>
          <w:bCs/>
          <w:lang w:val="es-ES_tradnl"/>
        </w:rPr>
        <w:t xml:space="preserve">       Privind exercitarea activității de control financiar preventiv propriu</w:t>
      </w:r>
    </w:p>
    <w:p w14:paraId="332E3477" w14:textId="77777777" w:rsidR="00494087" w:rsidRPr="00494087" w:rsidRDefault="00494087" w:rsidP="00494087">
      <w:pPr>
        <w:rPr>
          <w:rFonts w:ascii="Arial" w:hAnsi="Arial" w:cs="Arial"/>
          <w:lang w:val="es-ES_tradnl"/>
        </w:rPr>
      </w:pPr>
    </w:p>
    <w:p w14:paraId="0E9F98B1" w14:textId="77777777" w:rsidR="00494087" w:rsidRPr="00494087" w:rsidRDefault="00494087" w:rsidP="00494087">
      <w:pPr>
        <w:rPr>
          <w:rFonts w:ascii="Arial" w:hAnsi="Arial" w:cs="Arial"/>
          <w:lang w:val="es-ES_tradnl"/>
        </w:rPr>
      </w:pPr>
      <w:r w:rsidRPr="00494087">
        <w:rPr>
          <w:rFonts w:ascii="Arial" w:hAnsi="Arial" w:cs="Arial"/>
          <w:lang w:val="es-ES_tradnl"/>
        </w:rPr>
        <w:t>Avand in vedere:</w:t>
      </w:r>
    </w:p>
    <w:p w14:paraId="1BB18184" w14:textId="443A8C0E" w:rsidR="00494087" w:rsidRPr="00494087" w:rsidRDefault="00494087" w:rsidP="00494087">
      <w:pPr>
        <w:rPr>
          <w:rFonts w:ascii="Arial" w:hAnsi="Arial" w:cs="Arial"/>
          <w:lang w:val="es-ES_tradnl"/>
        </w:rPr>
      </w:pPr>
      <w:r w:rsidRPr="00494087">
        <w:rPr>
          <w:rFonts w:ascii="Arial" w:hAnsi="Arial" w:cs="Arial"/>
          <w:lang w:val="es-ES_tradnl"/>
        </w:rPr>
        <w:t>-referatul compartimentului de specialitatea, întreg. sub nr</w:t>
      </w:r>
      <w:r>
        <w:rPr>
          <w:rFonts w:ascii="Arial" w:hAnsi="Arial" w:cs="Arial"/>
          <w:lang w:val="es-ES_tradnl"/>
        </w:rPr>
        <w:t>. 461</w:t>
      </w:r>
      <w:r w:rsidRPr="00494087">
        <w:rPr>
          <w:rFonts w:ascii="Arial" w:hAnsi="Arial" w:cs="Arial"/>
          <w:lang w:val="es-ES_tradnl"/>
        </w:rPr>
        <w:t xml:space="preserve"> din </w:t>
      </w:r>
      <w:r>
        <w:rPr>
          <w:rFonts w:ascii="Arial" w:hAnsi="Arial" w:cs="Arial"/>
          <w:lang w:val="es-ES_tradnl"/>
        </w:rPr>
        <w:t>24</w:t>
      </w:r>
      <w:r w:rsidRPr="00494087">
        <w:rPr>
          <w:rFonts w:ascii="Arial" w:hAnsi="Arial" w:cs="Arial"/>
          <w:lang w:val="es-ES_tradnl"/>
        </w:rPr>
        <w:t>.0</w:t>
      </w:r>
      <w:r>
        <w:rPr>
          <w:rFonts w:ascii="Arial" w:hAnsi="Arial" w:cs="Arial"/>
          <w:lang w:val="es-ES_tradnl"/>
        </w:rPr>
        <w:t>2</w:t>
      </w:r>
      <w:r w:rsidRPr="00494087">
        <w:rPr>
          <w:rFonts w:ascii="Arial" w:hAnsi="Arial" w:cs="Arial"/>
          <w:lang w:val="es-ES_tradnl"/>
        </w:rPr>
        <w:t>.2025;</w:t>
      </w:r>
    </w:p>
    <w:p w14:paraId="03C255CF" w14:textId="77777777" w:rsidR="00494087" w:rsidRPr="00494087" w:rsidRDefault="00494087" w:rsidP="00494087">
      <w:pPr>
        <w:rPr>
          <w:rFonts w:ascii="Arial" w:hAnsi="Arial" w:cs="Arial"/>
          <w:lang w:val="es-ES_tradnl"/>
        </w:rPr>
      </w:pPr>
      <w:r w:rsidRPr="00494087">
        <w:rPr>
          <w:rFonts w:ascii="Arial" w:hAnsi="Arial" w:cs="Arial"/>
          <w:lang w:val="es-ES_tradnl"/>
        </w:rPr>
        <w:t>-prevederile Ordonanței nr. 1 1 9/1999 privind controlul intern și controlul financiar preventiv, republicată în temeiul art. III din Legea nr. 84/2003, cu modificările și completările ulterioare;</w:t>
      </w:r>
    </w:p>
    <w:p w14:paraId="5162AA29" w14:textId="77777777" w:rsidR="00494087" w:rsidRPr="00494087" w:rsidRDefault="00494087" w:rsidP="00494087">
      <w:pPr>
        <w:rPr>
          <w:rFonts w:ascii="Arial" w:hAnsi="Arial" w:cs="Arial"/>
          <w:lang w:val="es-ES_tradnl"/>
        </w:rPr>
      </w:pPr>
      <w:r w:rsidRPr="00494087">
        <w:rPr>
          <w:rFonts w:ascii="Arial" w:hAnsi="Arial" w:cs="Arial"/>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5126B711" w14:textId="77777777" w:rsidR="00494087" w:rsidRPr="00494087" w:rsidRDefault="00494087" w:rsidP="00494087">
      <w:pPr>
        <w:rPr>
          <w:rFonts w:ascii="Arial" w:hAnsi="Arial" w:cs="Arial"/>
          <w:lang w:val="es-ES_tradnl"/>
        </w:rPr>
      </w:pPr>
      <w:r w:rsidRPr="00494087">
        <w:rPr>
          <w:rFonts w:ascii="Arial" w:hAnsi="Arial" w:cs="Arial"/>
          <w:lang w:val="es-ES_tradnl"/>
        </w:rPr>
        <w:t>In conformitate cu prevederile art. 15 din Legea cadru nr. 153 din 28 iunie 2017 privind salarizarea personalului platit din fônduri publice. cu modificarile si completarile ulterioare;</w:t>
      </w:r>
    </w:p>
    <w:p w14:paraId="5549EEA7" w14:textId="77777777" w:rsidR="00494087" w:rsidRPr="00494087" w:rsidRDefault="00494087" w:rsidP="00494087">
      <w:pPr>
        <w:rPr>
          <w:rFonts w:ascii="Arial" w:hAnsi="Arial" w:cs="Arial"/>
          <w:lang w:val="es-ES_tradnl"/>
        </w:rPr>
      </w:pPr>
      <w:r w:rsidRPr="00494087">
        <w:rPr>
          <w:rFonts w:ascii="Arial" w:hAnsi="Arial" w:cs="Arial"/>
          <w:lang w:val="es-ES_tradnl"/>
        </w:rPr>
        <w:t>Tinand seama de prevederile art. 155, alin. 5, lit. e din O.U.G. nr. 57/2019 privind Codul administrativ ;</w:t>
      </w:r>
    </w:p>
    <w:p w14:paraId="10555097" w14:textId="77777777" w:rsidR="00494087" w:rsidRPr="00494087" w:rsidRDefault="00494087" w:rsidP="00494087">
      <w:pPr>
        <w:rPr>
          <w:rFonts w:ascii="Arial" w:hAnsi="Arial" w:cs="Arial"/>
          <w:lang w:val="es-ES_tradnl"/>
        </w:rPr>
      </w:pPr>
      <w:r w:rsidRPr="00494087">
        <w:rPr>
          <w:rFonts w:ascii="Arial" w:hAnsi="Arial" w:cs="Arial"/>
          <w:lang w:val="es-ES_tradnl"/>
        </w:rPr>
        <w:t>In temeiul prevederilor art. 196 alin. lit. b) din ORDONANTA DE URGENȚĂ A GUVERNULUI nr. 57 din 5 Iulie 2019 privind Codul administrativ, cu modificarile si completarile ulterioare;</w:t>
      </w:r>
    </w:p>
    <w:p w14:paraId="3401751E" w14:textId="77777777" w:rsidR="00494087" w:rsidRPr="00494087" w:rsidRDefault="00494087" w:rsidP="00494087">
      <w:pPr>
        <w:rPr>
          <w:rFonts w:ascii="Arial" w:hAnsi="Arial" w:cs="Arial"/>
          <w:lang w:val="en-US"/>
        </w:rPr>
      </w:pPr>
      <w:proofErr w:type="spellStart"/>
      <w:r w:rsidRPr="00494087">
        <w:rPr>
          <w:rFonts w:ascii="Arial" w:hAnsi="Arial" w:cs="Arial"/>
          <w:lang w:val="en-US"/>
        </w:rPr>
        <w:t>Primarul</w:t>
      </w:r>
      <w:proofErr w:type="spellEnd"/>
      <w:r w:rsidRPr="00494087">
        <w:rPr>
          <w:rFonts w:ascii="Arial" w:hAnsi="Arial" w:cs="Arial"/>
          <w:lang w:val="en-US"/>
        </w:rPr>
        <w:t xml:space="preserve"> </w:t>
      </w:r>
      <w:proofErr w:type="spellStart"/>
      <w:r w:rsidRPr="00494087">
        <w:rPr>
          <w:rFonts w:ascii="Arial" w:hAnsi="Arial" w:cs="Arial"/>
          <w:lang w:val="en-US"/>
        </w:rPr>
        <w:t>comunei</w:t>
      </w:r>
      <w:proofErr w:type="spellEnd"/>
      <w:r w:rsidRPr="00494087">
        <w:rPr>
          <w:rFonts w:ascii="Arial" w:hAnsi="Arial" w:cs="Arial"/>
          <w:lang w:val="en-US"/>
        </w:rPr>
        <w:t xml:space="preserve"> Augustin, </w:t>
      </w:r>
      <w:proofErr w:type="spellStart"/>
      <w:r w:rsidRPr="00494087">
        <w:rPr>
          <w:rFonts w:ascii="Arial" w:hAnsi="Arial" w:cs="Arial"/>
          <w:lang w:val="en-US"/>
        </w:rPr>
        <w:t>județul</w:t>
      </w:r>
      <w:proofErr w:type="spellEnd"/>
      <w:r w:rsidRPr="00494087">
        <w:rPr>
          <w:rFonts w:ascii="Arial" w:hAnsi="Arial" w:cs="Arial"/>
          <w:lang w:val="en-US"/>
        </w:rPr>
        <w:t xml:space="preserve"> </w:t>
      </w:r>
      <w:proofErr w:type="spellStart"/>
      <w:r w:rsidRPr="00494087">
        <w:rPr>
          <w:rFonts w:ascii="Arial" w:hAnsi="Arial" w:cs="Arial"/>
          <w:lang w:val="en-US"/>
        </w:rPr>
        <w:t>Brașov</w:t>
      </w:r>
      <w:proofErr w:type="spellEnd"/>
      <w:r w:rsidRPr="00494087">
        <w:rPr>
          <w:rFonts w:ascii="Arial" w:hAnsi="Arial" w:cs="Arial"/>
          <w:lang w:val="en-US"/>
        </w:rPr>
        <w:t xml:space="preserve">; </w:t>
      </w:r>
    </w:p>
    <w:p w14:paraId="36F6C595" w14:textId="77777777" w:rsidR="00494087" w:rsidRPr="00494087" w:rsidRDefault="00494087" w:rsidP="00494087">
      <w:pPr>
        <w:rPr>
          <w:rFonts w:ascii="Arial" w:hAnsi="Arial" w:cs="Arial"/>
          <w:lang w:val="en-US"/>
        </w:rPr>
      </w:pPr>
    </w:p>
    <w:p w14:paraId="3406BC1F" w14:textId="77777777" w:rsidR="00494087" w:rsidRPr="00494087" w:rsidRDefault="00494087" w:rsidP="00494087">
      <w:pPr>
        <w:rPr>
          <w:rFonts w:ascii="Arial" w:hAnsi="Arial" w:cs="Arial"/>
          <w:b/>
          <w:bCs/>
          <w:lang w:val="es-ES_tradnl"/>
        </w:rPr>
      </w:pPr>
      <w:r w:rsidRPr="00494087">
        <w:rPr>
          <w:rFonts w:ascii="Arial" w:hAnsi="Arial" w:cs="Arial"/>
          <w:b/>
          <w:bCs/>
          <w:lang w:val="en-US"/>
        </w:rPr>
        <w:t xml:space="preserve">                                                              </w:t>
      </w:r>
      <w:r w:rsidRPr="00494087">
        <w:rPr>
          <w:rFonts w:ascii="Arial" w:hAnsi="Arial" w:cs="Arial"/>
          <w:b/>
          <w:bCs/>
          <w:lang w:val="es-ES_tradnl"/>
        </w:rPr>
        <w:t>DISPUNE:</w:t>
      </w:r>
    </w:p>
    <w:p w14:paraId="016BC6AF" w14:textId="77777777" w:rsidR="00494087" w:rsidRPr="00494087" w:rsidRDefault="00494087" w:rsidP="00494087">
      <w:pPr>
        <w:rPr>
          <w:rFonts w:ascii="Arial" w:hAnsi="Arial" w:cs="Arial"/>
          <w:b/>
          <w:bCs/>
          <w:lang w:val="es-ES_tradnl"/>
        </w:rPr>
      </w:pPr>
    </w:p>
    <w:p w14:paraId="1EB1DDC0" w14:textId="487B80A0" w:rsidR="00494087" w:rsidRPr="00494087" w:rsidRDefault="00494087" w:rsidP="00494087">
      <w:pPr>
        <w:rPr>
          <w:rFonts w:ascii="Arial" w:hAnsi="Arial" w:cs="Arial"/>
          <w:lang w:val="es-ES_tradnl"/>
        </w:rPr>
      </w:pPr>
      <w:r w:rsidRPr="00494087">
        <w:rPr>
          <w:rFonts w:ascii="Arial" w:hAnsi="Arial" w:cs="Arial"/>
          <w:lang w:val="es-ES_tradnl"/>
        </w:rPr>
        <w:t xml:space="preserve"> </w:t>
      </w:r>
      <w:r w:rsidRPr="00494087">
        <w:rPr>
          <w:rFonts w:ascii="Arial" w:hAnsi="Arial" w:cs="Arial"/>
          <w:b/>
          <w:bCs/>
          <w:lang w:val="es-ES_tradnl"/>
        </w:rPr>
        <w:t>Art. 1</w:t>
      </w:r>
      <w:r w:rsidRPr="00494087">
        <w:rPr>
          <w:rFonts w:ascii="Arial" w:hAnsi="Arial" w:cs="Arial"/>
          <w:lang w:val="es-ES_tradnl"/>
        </w:rPr>
        <w:t xml:space="preserve"> (a) Începând cu data de </w:t>
      </w:r>
      <w:r w:rsidRPr="0049350F">
        <w:rPr>
          <w:rFonts w:ascii="Arial" w:hAnsi="Arial" w:cs="Arial"/>
          <w:b/>
          <w:bCs/>
          <w:lang w:val="es-ES_tradnl"/>
        </w:rPr>
        <w:t>25</w:t>
      </w:r>
      <w:r w:rsidRPr="00494087">
        <w:rPr>
          <w:rFonts w:ascii="Arial" w:hAnsi="Arial" w:cs="Arial"/>
          <w:b/>
          <w:bCs/>
          <w:lang w:val="es-ES_tradnl"/>
        </w:rPr>
        <w:t>.0</w:t>
      </w:r>
      <w:r w:rsidRPr="0049350F">
        <w:rPr>
          <w:rFonts w:ascii="Arial" w:hAnsi="Arial" w:cs="Arial"/>
          <w:b/>
          <w:bCs/>
          <w:lang w:val="es-ES_tradnl"/>
        </w:rPr>
        <w:t>2</w:t>
      </w:r>
      <w:r w:rsidRPr="00494087">
        <w:rPr>
          <w:rFonts w:ascii="Arial" w:hAnsi="Arial" w:cs="Arial"/>
          <w:b/>
          <w:bCs/>
          <w:lang w:val="es-ES_tradnl"/>
        </w:rPr>
        <w:t>.2025</w:t>
      </w:r>
      <w:r w:rsidRPr="00494087">
        <w:rPr>
          <w:rFonts w:ascii="Arial" w:hAnsi="Arial" w:cs="Arial"/>
          <w:lang w:val="es-ES_tradnl"/>
        </w:rPr>
        <w:t>, persoanele desemnate cu exercitarea     controlului financiar preventiv la Primăria Comunei Augustin:</w:t>
      </w:r>
    </w:p>
    <w:p w14:paraId="2894CEBE" w14:textId="75EBD505" w:rsidR="00494087" w:rsidRPr="00494087" w:rsidRDefault="00494087" w:rsidP="00494087">
      <w:pPr>
        <w:rPr>
          <w:rFonts w:ascii="Arial" w:hAnsi="Arial" w:cs="Arial"/>
          <w:lang w:val="es-ES_tradnl"/>
        </w:rPr>
      </w:pPr>
      <w:r w:rsidRPr="00494087">
        <w:rPr>
          <w:rFonts w:ascii="Arial" w:hAnsi="Arial" w:cs="Arial"/>
          <w:lang w:val="es-ES_tradnl"/>
        </w:rPr>
        <w:t xml:space="preserve"> Se exercită </w:t>
      </w:r>
      <w:r w:rsidR="0049350F">
        <w:rPr>
          <w:rFonts w:ascii="Arial" w:hAnsi="Arial" w:cs="Arial"/>
          <w:lang w:val="es-ES_tradnl"/>
        </w:rPr>
        <w:t>provizoriu p</w:t>
      </w:r>
      <w:proofErr w:type="spellStart"/>
      <w:r w:rsidR="0049350F">
        <w:rPr>
          <w:rFonts w:ascii="Arial" w:hAnsi="Arial" w:cs="Arial"/>
        </w:rPr>
        <w:t>ână</w:t>
      </w:r>
      <w:proofErr w:type="spellEnd"/>
      <w:r w:rsidR="0049350F">
        <w:rPr>
          <w:rFonts w:ascii="Arial" w:hAnsi="Arial" w:cs="Arial"/>
        </w:rPr>
        <w:t xml:space="preserve"> la </w:t>
      </w:r>
      <w:proofErr w:type="spellStart"/>
      <w:r w:rsidR="0049350F">
        <w:rPr>
          <w:rFonts w:ascii="Arial" w:hAnsi="Arial" w:cs="Arial"/>
        </w:rPr>
        <w:t>încadrerea</w:t>
      </w:r>
      <w:proofErr w:type="spellEnd"/>
      <w:r w:rsidR="0049350F">
        <w:rPr>
          <w:rFonts w:ascii="Arial" w:hAnsi="Arial" w:cs="Arial"/>
        </w:rPr>
        <w:t xml:space="preserve"> personalului calificat pentru această atribuție, </w:t>
      </w:r>
      <w:r w:rsidRPr="00494087">
        <w:rPr>
          <w:rFonts w:ascii="Arial" w:hAnsi="Arial" w:cs="Arial"/>
          <w:lang w:val="es-ES_tradnl"/>
        </w:rPr>
        <w:t xml:space="preserve">de către d-ul </w:t>
      </w:r>
      <w:r>
        <w:rPr>
          <w:rFonts w:ascii="Arial" w:hAnsi="Arial" w:cs="Arial"/>
          <w:b/>
          <w:bCs/>
          <w:lang w:val="es-ES_tradnl"/>
        </w:rPr>
        <w:t>Garcea Gheorghe Mircea,</w:t>
      </w:r>
      <w:r w:rsidRPr="00494087">
        <w:rPr>
          <w:rFonts w:ascii="Arial" w:hAnsi="Arial" w:cs="Arial"/>
          <w:lang w:val="es-ES_tradnl"/>
        </w:rPr>
        <w:t xml:space="preserve"> </w:t>
      </w:r>
      <w:r>
        <w:rPr>
          <w:rFonts w:ascii="Arial" w:hAnsi="Arial" w:cs="Arial"/>
          <w:lang w:val="es-ES_tradnl"/>
        </w:rPr>
        <w:t>secretar general al comunei Augustin.</w:t>
      </w:r>
    </w:p>
    <w:p w14:paraId="6FCC12A5" w14:textId="4C11EA67" w:rsidR="00494087" w:rsidRPr="00494087" w:rsidRDefault="00494087" w:rsidP="00494087">
      <w:pPr>
        <w:rPr>
          <w:rFonts w:ascii="Arial" w:hAnsi="Arial" w:cs="Arial"/>
          <w:lang w:val="es-ES_tradnl"/>
        </w:rPr>
      </w:pPr>
      <w:r w:rsidRPr="00494087">
        <w:rPr>
          <w:rFonts w:ascii="Arial" w:hAnsi="Arial" w:cs="Arial"/>
          <w:lang w:val="es-ES_tradnl"/>
        </w:rPr>
        <w:t xml:space="preserve"> În lipsa d-uli </w:t>
      </w:r>
      <w:r>
        <w:rPr>
          <w:rFonts w:ascii="Arial" w:hAnsi="Arial" w:cs="Arial"/>
          <w:b/>
          <w:bCs/>
          <w:lang w:val="es-ES_tradnl"/>
        </w:rPr>
        <w:t>Garcea Gheorghe Mircea</w:t>
      </w:r>
      <w:r w:rsidRPr="00494087">
        <w:rPr>
          <w:rFonts w:ascii="Arial" w:hAnsi="Arial" w:cs="Arial"/>
          <w:lang w:val="es-ES_tradnl"/>
        </w:rPr>
        <w:t xml:space="preserve"> atributiile vor fi preluate de d-ul </w:t>
      </w:r>
      <w:r>
        <w:rPr>
          <w:rFonts w:ascii="Arial" w:hAnsi="Arial" w:cs="Arial"/>
          <w:b/>
          <w:bCs/>
          <w:lang w:val="es-ES_tradnl"/>
        </w:rPr>
        <w:t>Boghor Alexandru</w:t>
      </w:r>
      <w:r w:rsidRPr="00494087">
        <w:rPr>
          <w:rFonts w:ascii="Arial" w:hAnsi="Arial" w:cs="Arial"/>
          <w:lang w:val="es-ES_tradnl"/>
        </w:rPr>
        <w:t xml:space="preserve">, </w:t>
      </w:r>
      <w:r>
        <w:rPr>
          <w:rFonts w:ascii="Arial" w:hAnsi="Arial" w:cs="Arial"/>
          <w:lang w:val="es-ES_tradnl"/>
        </w:rPr>
        <w:t>şef S.V.S.U</w:t>
      </w:r>
      <w:r w:rsidRPr="00494087">
        <w:rPr>
          <w:rFonts w:ascii="Arial" w:hAnsi="Arial" w:cs="Arial"/>
          <w:lang w:val="es-ES_tradnl"/>
        </w:rPr>
        <w:t xml:space="preserve"> </w:t>
      </w:r>
      <w:r>
        <w:rPr>
          <w:rFonts w:ascii="Arial" w:hAnsi="Arial" w:cs="Arial"/>
          <w:lang w:val="es-ES_tradnl"/>
        </w:rPr>
        <w:t>în</w:t>
      </w:r>
      <w:r w:rsidRPr="00494087">
        <w:rPr>
          <w:rFonts w:ascii="Arial" w:hAnsi="Arial" w:cs="Arial"/>
          <w:lang w:val="es-ES_tradnl"/>
        </w:rPr>
        <w:t xml:space="preserve"> cadrul aparatului de specialitate al primarului.</w:t>
      </w:r>
    </w:p>
    <w:p w14:paraId="02F42E4E" w14:textId="77777777" w:rsidR="00494087" w:rsidRPr="00494087" w:rsidRDefault="00494087" w:rsidP="00494087">
      <w:pPr>
        <w:rPr>
          <w:rFonts w:ascii="Arial" w:hAnsi="Arial" w:cs="Arial"/>
        </w:rPr>
      </w:pPr>
    </w:p>
    <w:p w14:paraId="6CA126D9" w14:textId="77777777" w:rsidR="00494087" w:rsidRPr="00494087" w:rsidRDefault="00494087" w:rsidP="00494087">
      <w:pPr>
        <w:numPr>
          <w:ilvl w:val="0"/>
          <w:numId w:val="1"/>
        </w:numPr>
        <w:rPr>
          <w:rFonts w:ascii="Arial" w:hAnsi="Arial" w:cs="Arial"/>
          <w:lang w:val="es-ES_tradnl"/>
        </w:rPr>
      </w:pPr>
      <w:r w:rsidRPr="00494087">
        <w:rPr>
          <w:rFonts w:ascii="Arial" w:hAnsi="Arial" w:cs="Arial"/>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7D5C3BBB" w14:textId="77777777" w:rsidR="00494087" w:rsidRPr="00494087" w:rsidRDefault="00494087" w:rsidP="00494087">
      <w:pPr>
        <w:numPr>
          <w:ilvl w:val="0"/>
          <w:numId w:val="1"/>
        </w:numPr>
        <w:rPr>
          <w:rFonts w:ascii="Arial" w:hAnsi="Arial" w:cs="Arial"/>
          <w:lang w:val="en-US"/>
        </w:rPr>
      </w:pPr>
      <w:r w:rsidRPr="00494087">
        <w:rPr>
          <w:rFonts w:ascii="Arial" w:hAnsi="Arial" w:cs="Arial"/>
          <w:lang w:val="en-US"/>
        </w:rPr>
        <w:t xml:space="preserve">Fac </w:t>
      </w:r>
      <w:proofErr w:type="spellStart"/>
      <w:r w:rsidRPr="00494087">
        <w:rPr>
          <w:rFonts w:ascii="Arial" w:hAnsi="Arial" w:cs="Arial"/>
          <w:lang w:val="en-US"/>
        </w:rPr>
        <w:t>obiectul</w:t>
      </w:r>
      <w:proofErr w:type="spellEnd"/>
      <w:r w:rsidRPr="00494087">
        <w:rPr>
          <w:rFonts w:ascii="Arial" w:hAnsi="Arial" w:cs="Arial"/>
          <w:lang w:val="en-US"/>
        </w:rPr>
        <w:t xml:space="preserve"> </w:t>
      </w:r>
      <w:proofErr w:type="spellStart"/>
      <w:r w:rsidRPr="00494087">
        <w:rPr>
          <w:rFonts w:ascii="Arial" w:hAnsi="Arial" w:cs="Arial"/>
          <w:lang w:val="en-US"/>
        </w:rPr>
        <w:t>controlul</w:t>
      </w:r>
      <w:proofErr w:type="spellEnd"/>
      <w:r w:rsidRPr="00494087">
        <w:rPr>
          <w:rFonts w:ascii="Arial" w:hAnsi="Arial" w:cs="Arial"/>
          <w:lang w:val="en-US"/>
        </w:rPr>
        <w:t xml:space="preserve"> </w:t>
      </w:r>
      <w:proofErr w:type="spellStart"/>
      <w:r w:rsidRPr="00494087">
        <w:rPr>
          <w:rFonts w:ascii="Arial" w:hAnsi="Arial" w:cs="Arial"/>
          <w:lang w:val="en-US"/>
        </w:rPr>
        <w:t>financiar</w:t>
      </w:r>
      <w:proofErr w:type="spellEnd"/>
      <w:r w:rsidRPr="00494087">
        <w:rPr>
          <w:rFonts w:ascii="Arial" w:hAnsi="Arial" w:cs="Arial"/>
          <w:lang w:val="en-US"/>
        </w:rPr>
        <w:t xml:space="preserve"> </w:t>
      </w:r>
      <w:proofErr w:type="spellStart"/>
      <w:r w:rsidRPr="00494087">
        <w:rPr>
          <w:rFonts w:ascii="Arial" w:hAnsi="Arial" w:cs="Arial"/>
          <w:lang w:val="en-US"/>
        </w:rPr>
        <w:t>preventiv</w:t>
      </w:r>
      <w:proofErr w:type="spellEnd"/>
      <w:r w:rsidRPr="00494087">
        <w:rPr>
          <w:rFonts w:ascii="Arial" w:hAnsi="Arial" w:cs="Arial"/>
          <w:lang w:val="en-US"/>
        </w:rPr>
        <w:t xml:space="preserve"> </w:t>
      </w:r>
      <w:proofErr w:type="spellStart"/>
      <w:r w:rsidRPr="00494087">
        <w:rPr>
          <w:rFonts w:ascii="Arial" w:hAnsi="Arial" w:cs="Arial"/>
          <w:lang w:val="en-US"/>
        </w:rPr>
        <w:t>operațiunile</w:t>
      </w:r>
      <w:proofErr w:type="spellEnd"/>
      <w:r w:rsidRPr="00494087">
        <w:rPr>
          <w:rFonts w:ascii="Arial" w:hAnsi="Arial" w:cs="Arial"/>
          <w:lang w:val="en-US"/>
        </w:rPr>
        <w:t xml:space="preserve"> care </w:t>
      </w:r>
      <w:proofErr w:type="spellStart"/>
      <w:r w:rsidRPr="00494087">
        <w:rPr>
          <w:rFonts w:ascii="Arial" w:hAnsi="Arial" w:cs="Arial"/>
          <w:lang w:val="en-US"/>
        </w:rPr>
        <w:t>vizează</w:t>
      </w:r>
      <w:proofErr w:type="spellEnd"/>
      <w:r w:rsidRPr="00494087">
        <w:rPr>
          <w:rFonts w:ascii="Arial" w:hAnsi="Arial" w:cs="Arial"/>
          <w:lang w:val="en-US"/>
        </w:rPr>
        <w:t xml:space="preserve">, </w:t>
      </w:r>
      <w:proofErr w:type="spellStart"/>
      <w:r w:rsidRPr="00494087">
        <w:rPr>
          <w:rFonts w:ascii="Arial" w:hAnsi="Arial" w:cs="Arial"/>
          <w:lang w:val="en-US"/>
        </w:rPr>
        <w:t>în</w:t>
      </w:r>
      <w:proofErr w:type="spellEnd"/>
      <w:r w:rsidRPr="00494087">
        <w:rPr>
          <w:rFonts w:ascii="Arial" w:hAnsi="Arial" w:cs="Arial"/>
          <w:lang w:val="en-US"/>
        </w:rPr>
        <w:t xml:space="preserve"> principal:</w:t>
      </w:r>
    </w:p>
    <w:p w14:paraId="566C713D" w14:textId="77777777" w:rsidR="00494087" w:rsidRPr="00494087" w:rsidRDefault="00494087" w:rsidP="00494087">
      <w:pPr>
        <w:rPr>
          <w:rFonts w:ascii="Arial" w:hAnsi="Arial" w:cs="Arial"/>
          <w:lang w:val="en-US"/>
        </w:rPr>
      </w:pPr>
    </w:p>
    <w:tbl>
      <w:tblPr>
        <w:tblW w:w="9666" w:type="dxa"/>
        <w:tblInd w:w="120" w:type="dxa"/>
        <w:tblCellMar>
          <w:top w:w="13" w:type="dxa"/>
          <w:left w:w="103" w:type="dxa"/>
          <w:right w:w="26" w:type="dxa"/>
        </w:tblCellMar>
        <w:tblLook w:val="04A0" w:firstRow="1" w:lastRow="0" w:firstColumn="1" w:lastColumn="0" w:noHBand="0" w:noVBand="1"/>
      </w:tblPr>
      <w:tblGrid>
        <w:gridCol w:w="60"/>
        <w:gridCol w:w="457"/>
        <w:gridCol w:w="114"/>
        <w:gridCol w:w="6697"/>
        <w:gridCol w:w="65"/>
        <w:gridCol w:w="1058"/>
        <w:gridCol w:w="79"/>
        <w:gridCol w:w="1124"/>
        <w:gridCol w:w="12"/>
      </w:tblGrid>
      <w:tr w:rsidR="00494087" w:rsidRPr="00494087" w14:paraId="58723A83" w14:textId="77777777" w:rsidTr="00E54BD6">
        <w:trPr>
          <w:trHeight w:val="835"/>
        </w:trPr>
        <w:tc>
          <w:tcPr>
            <w:tcW w:w="518" w:type="dxa"/>
            <w:gridSpan w:val="2"/>
            <w:tcBorders>
              <w:top w:val="single" w:sz="2" w:space="0" w:color="000000"/>
              <w:left w:val="single" w:sz="2" w:space="0" w:color="000000"/>
              <w:bottom w:val="single" w:sz="2" w:space="0" w:color="000000"/>
              <w:right w:val="single" w:sz="2" w:space="0" w:color="000000"/>
            </w:tcBorders>
            <w:hideMark/>
          </w:tcPr>
          <w:p w14:paraId="19411830" w14:textId="77777777" w:rsidR="00494087" w:rsidRPr="00494087" w:rsidRDefault="00494087" w:rsidP="00494087">
            <w:pPr>
              <w:rPr>
                <w:rFonts w:ascii="Arial" w:hAnsi="Arial" w:cs="Arial"/>
                <w:lang w:val="en-US"/>
              </w:rPr>
            </w:pPr>
            <w:r w:rsidRPr="00494087">
              <w:rPr>
                <w:rFonts w:ascii="Arial" w:hAnsi="Arial" w:cs="Arial"/>
                <w:lang w:val="en-US"/>
              </w:rPr>
              <w:t xml:space="preserve">Nr. </w:t>
            </w:r>
            <w:proofErr w:type="spellStart"/>
            <w:r w:rsidRPr="00494087">
              <w:rPr>
                <w:rFonts w:ascii="Arial" w:hAnsi="Arial" w:cs="Arial"/>
                <w:lang w:val="en-US"/>
              </w:rPr>
              <w:t>crt</w:t>
            </w:r>
            <w:proofErr w:type="spellEnd"/>
            <w:r w:rsidRPr="00494087">
              <w:rPr>
                <w:rFonts w:ascii="Arial" w:hAnsi="Arial" w:cs="Arial"/>
                <w:lang w:val="en-US"/>
              </w:rPr>
              <w:t>.</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149B9E8" w14:textId="77777777" w:rsidR="00494087" w:rsidRPr="00494087" w:rsidRDefault="00494087" w:rsidP="00494087">
            <w:pPr>
              <w:rPr>
                <w:rFonts w:ascii="Arial" w:hAnsi="Arial" w:cs="Arial"/>
                <w:lang w:val="en-US"/>
              </w:rPr>
            </w:pPr>
            <w:proofErr w:type="spellStart"/>
            <w:r w:rsidRPr="00494087">
              <w:rPr>
                <w:rFonts w:ascii="Arial" w:hAnsi="Arial" w:cs="Arial"/>
                <w:lang w:val="en-US"/>
              </w:rPr>
              <w:t>Denumirea</w:t>
            </w:r>
            <w:proofErr w:type="spellEnd"/>
            <w:r w:rsidRPr="00494087">
              <w:rPr>
                <w:rFonts w:ascii="Arial" w:hAnsi="Arial" w:cs="Arial"/>
                <w:lang w:val="en-US"/>
              </w:rPr>
              <w:t xml:space="preserve"> </w:t>
            </w:r>
            <w:proofErr w:type="spellStart"/>
            <w:r w:rsidRPr="00494087">
              <w:rPr>
                <w:rFonts w:ascii="Arial" w:hAnsi="Arial" w:cs="Arial"/>
                <w:lang w:val="en-US"/>
              </w:rPr>
              <w:t>documentului</w:t>
            </w:r>
            <w:proofErr w:type="spellEnd"/>
            <w:r w:rsidRPr="00494087">
              <w:rPr>
                <w:rFonts w:ascii="Arial" w:hAnsi="Arial" w:cs="Arial"/>
                <w:lang w:val="en-US"/>
              </w:rPr>
              <w:t>(</w:t>
            </w:r>
            <w:proofErr w:type="spellStart"/>
            <w:r w:rsidRPr="00494087">
              <w:rPr>
                <w:rFonts w:ascii="Arial" w:hAnsi="Arial" w:cs="Arial"/>
                <w:lang w:val="en-US"/>
              </w:rPr>
              <w:t>operațiunii</w:t>
            </w:r>
            <w:proofErr w:type="spellEnd"/>
            <w:r w:rsidRPr="00494087">
              <w:rPr>
                <w:rFonts w:ascii="Arial" w:hAnsi="Arial" w:cs="Arial"/>
                <w:lang w:val="en-US"/>
              </w:rPr>
              <w:t>)</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346DFCA2" w14:textId="77777777" w:rsidR="00494087" w:rsidRPr="00494087" w:rsidRDefault="00494087" w:rsidP="00494087">
            <w:pPr>
              <w:rPr>
                <w:rFonts w:ascii="Arial" w:hAnsi="Arial" w:cs="Arial"/>
                <w:lang w:val="en-US"/>
              </w:rPr>
            </w:pPr>
            <w:proofErr w:type="spellStart"/>
            <w:r w:rsidRPr="00494087">
              <w:rPr>
                <w:rFonts w:ascii="Arial" w:hAnsi="Arial" w:cs="Arial"/>
                <w:lang w:val="en-US"/>
              </w:rPr>
              <w:t>Limita</w:t>
            </w:r>
            <w:proofErr w:type="spellEnd"/>
            <w:r w:rsidRPr="00494087">
              <w:rPr>
                <w:rFonts w:ascii="Arial" w:hAnsi="Arial" w:cs="Arial"/>
                <w:lang w:val="en-US"/>
              </w:rPr>
              <w:t xml:space="preserve"> </w:t>
            </w:r>
            <w:proofErr w:type="spellStart"/>
            <w:r w:rsidRPr="00494087">
              <w:rPr>
                <w:rFonts w:ascii="Arial" w:hAnsi="Arial" w:cs="Arial"/>
                <w:lang w:val="en-US"/>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hideMark/>
          </w:tcPr>
          <w:p w14:paraId="7A81965C" w14:textId="77777777" w:rsidR="00494087" w:rsidRPr="00494087" w:rsidRDefault="00494087" w:rsidP="00494087">
            <w:pPr>
              <w:rPr>
                <w:rFonts w:ascii="Arial" w:hAnsi="Arial" w:cs="Arial"/>
                <w:lang w:val="en-US"/>
              </w:rPr>
            </w:pPr>
            <w:proofErr w:type="spellStart"/>
            <w:r w:rsidRPr="00494087">
              <w:rPr>
                <w:rFonts w:ascii="Arial" w:hAnsi="Arial" w:cs="Arial"/>
                <w:lang w:val="en-US"/>
              </w:rPr>
              <w:t>Observatii</w:t>
            </w:r>
            <w:proofErr w:type="spellEnd"/>
          </w:p>
        </w:tc>
      </w:tr>
      <w:tr w:rsidR="00494087" w:rsidRPr="00494087" w14:paraId="7C9A0780" w14:textId="77777777" w:rsidTr="00E54BD6">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313B8D6E" w14:textId="77777777" w:rsidR="00494087" w:rsidRPr="00494087" w:rsidRDefault="00494087" w:rsidP="00494087">
            <w:pPr>
              <w:rPr>
                <w:rFonts w:ascii="Arial" w:hAnsi="Arial" w:cs="Arial"/>
                <w:lang w:val="en-US"/>
              </w:rPr>
            </w:pPr>
            <w:r w:rsidRPr="00494087">
              <w:rPr>
                <w:rFonts w:ascii="Arial" w:hAnsi="Arial" w:cs="Arial"/>
                <w:lang w:val="en-US"/>
              </w:rPr>
              <w:t>1.</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54AD86A2" w14:textId="77777777" w:rsidR="00494087" w:rsidRPr="00494087" w:rsidRDefault="00494087" w:rsidP="00494087">
            <w:pPr>
              <w:rPr>
                <w:rFonts w:ascii="Arial" w:hAnsi="Arial" w:cs="Arial"/>
                <w:lang w:val="es-ES_tradnl"/>
              </w:rPr>
            </w:pPr>
            <w:r w:rsidRPr="00494087">
              <w:rPr>
                <w:rFonts w:ascii="Arial" w:hAnsi="Arial" w:cs="Arial"/>
                <w:lang w:val="es-ES_tradnl"/>
              </w:rPr>
              <w:t>-angajamente legale și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2012CE3E"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0C7EEEC1" w14:textId="77777777" w:rsidR="00494087" w:rsidRPr="00494087" w:rsidRDefault="00494087" w:rsidP="00494087">
            <w:pPr>
              <w:rPr>
                <w:rFonts w:ascii="Arial" w:hAnsi="Arial" w:cs="Arial"/>
                <w:lang w:val="en-US"/>
              </w:rPr>
            </w:pPr>
          </w:p>
        </w:tc>
      </w:tr>
      <w:tr w:rsidR="00494087" w:rsidRPr="00494087" w14:paraId="3F041389" w14:textId="77777777" w:rsidTr="00E54BD6">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3C1EABD7" w14:textId="77777777" w:rsidR="00494087" w:rsidRPr="00494087" w:rsidRDefault="00494087" w:rsidP="00494087">
            <w:pPr>
              <w:rPr>
                <w:rFonts w:ascii="Arial" w:hAnsi="Arial" w:cs="Arial"/>
                <w:lang w:val="en-US"/>
              </w:rPr>
            </w:pPr>
            <w:r w:rsidRPr="00494087">
              <w:rPr>
                <w:rFonts w:ascii="Arial" w:hAnsi="Arial" w:cs="Arial"/>
                <w:lang w:val="en-US"/>
              </w:rPr>
              <w:t>2.</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7FB33822" w14:textId="77777777" w:rsidR="00494087" w:rsidRPr="00494087" w:rsidRDefault="00494087" w:rsidP="00494087">
            <w:pPr>
              <w:rPr>
                <w:rFonts w:ascii="Arial" w:hAnsi="Arial" w:cs="Arial"/>
                <w:lang w:val="es-ES_tradnl"/>
              </w:rPr>
            </w:pPr>
            <w:r w:rsidRPr="00494087">
              <w:rPr>
                <w:rFonts w:ascii="Arial" w:hAnsi="Arial" w:cs="Arial"/>
                <w:lang w:val="es-ES_tradnl"/>
              </w:rPr>
              <w:t>- deschiderea și repartizarea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197D792C"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7D9E5A88" w14:textId="77777777" w:rsidR="00494087" w:rsidRPr="00494087" w:rsidRDefault="00494087" w:rsidP="00494087">
            <w:pPr>
              <w:rPr>
                <w:rFonts w:ascii="Arial" w:hAnsi="Arial" w:cs="Arial"/>
                <w:lang w:val="en-US"/>
              </w:rPr>
            </w:pPr>
          </w:p>
        </w:tc>
      </w:tr>
      <w:tr w:rsidR="00494087" w:rsidRPr="00494087" w14:paraId="676C1842" w14:textId="77777777" w:rsidTr="00E54BD6">
        <w:trPr>
          <w:trHeight w:val="569"/>
        </w:trPr>
        <w:tc>
          <w:tcPr>
            <w:tcW w:w="518" w:type="dxa"/>
            <w:gridSpan w:val="2"/>
            <w:tcBorders>
              <w:top w:val="single" w:sz="2" w:space="0" w:color="000000"/>
              <w:left w:val="single" w:sz="2" w:space="0" w:color="000000"/>
              <w:bottom w:val="single" w:sz="2" w:space="0" w:color="000000"/>
              <w:right w:val="single" w:sz="2" w:space="0" w:color="000000"/>
            </w:tcBorders>
            <w:hideMark/>
          </w:tcPr>
          <w:p w14:paraId="1A6E39A0" w14:textId="77777777" w:rsidR="00494087" w:rsidRPr="00494087" w:rsidRDefault="00494087" w:rsidP="00494087">
            <w:pPr>
              <w:rPr>
                <w:rFonts w:ascii="Arial" w:hAnsi="Arial" w:cs="Arial"/>
                <w:lang w:val="en-US"/>
              </w:rPr>
            </w:pPr>
            <w:r w:rsidRPr="00494087">
              <w:rPr>
                <w:rFonts w:ascii="Arial" w:hAnsi="Arial" w:cs="Arial"/>
                <w:lang w:val="en-US"/>
              </w:rPr>
              <w:t>3.</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11A57436" w14:textId="77777777" w:rsidR="00494087" w:rsidRPr="00494087" w:rsidRDefault="00494087" w:rsidP="00494087">
            <w:pPr>
              <w:rPr>
                <w:rFonts w:ascii="Arial" w:hAnsi="Arial" w:cs="Arial"/>
                <w:lang w:val="es-ES_tradnl"/>
              </w:rPr>
            </w:pPr>
            <w:r w:rsidRPr="00494087">
              <w:rPr>
                <w:rFonts w:ascii="Arial" w:hAnsi="Arial" w:cs="Arial"/>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1368013B"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1803DE19" w14:textId="77777777" w:rsidR="00494087" w:rsidRPr="00494087" w:rsidRDefault="00494087" w:rsidP="00494087">
            <w:pPr>
              <w:rPr>
                <w:rFonts w:ascii="Arial" w:hAnsi="Arial" w:cs="Arial"/>
                <w:lang w:val="en-US"/>
              </w:rPr>
            </w:pPr>
          </w:p>
        </w:tc>
      </w:tr>
      <w:tr w:rsidR="00494087" w:rsidRPr="00494087" w14:paraId="5D10A9C4" w14:textId="77777777" w:rsidTr="00E54BD6">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8EB7824" w14:textId="77777777" w:rsidR="00494087" w:rsidRPr="00494087" w:rsidRDefault="00494087" w:rsidP="00494087">
            <w:pPr>
              <w:rPr>
                <w:rFonts w:ascii="Arial" w:hAnsi="Arial" w:cs="Arial"/>
                <w:lang w:val="en-US"/>
              </w:rPr>
            </w:pP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C6CC097" w14:textId="77777777" w:rsidR="00494087" w:rsidRPr="00494087" w:rsidRDefault="00494087" w:rsidP="00494087">
            <w:pPr>
              <w:rPr>
                <w:rFonts w:ascii="Arial" w:hAnsi="Arial" w:cs="Arial"/>
                <w:lang w:val="en-US"/>
              </w:rPr>
            </w:pPr>
            <w:proofErr w:type="spellStart"/>
            <w:r w:rsidRPr="00494087">
              <w:rPr>
                <w:rFonts w:ascii="Arial" w:hAnsi="Arial" w:cs="Arial"/>
                <w:lang w:val="en-US"/>
              </w:rPr>
              <w:t>credite</w:t>
            </w:r>
            <w:proofErr w:type="spellEnd"/>
            <w:r w:rsidRPr="00494087">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3252D95" w14:textId="77777777" w:rsidR="00494087" w:rsidRPr="00494087" w:rsidRDefault="00494087" w:rsidP="00494087">
            <w:pPr>
              <w:rPr>
                <w:rFonts w:ascii="Arial" w:hAnsi="Arial" w:cs="Arial"/>
                <w:lang w:val="en-US"/>
              </w:rPr>
            </w:pP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45286F8" w14:textId="77777777" w:rsidR="00494087" w:rsidRPr="00494087" w:rsidRDefault="00494087" w:rsidP="00494087">
            <w:pPr>
              <w:rPr>
                <w:rFonts w:ascii="Arial" w:hAnsi="Arial" w:cs="Arial"/>
                <w:lang w:val="en-US"/>
              </w:rPr>
            </w:pPr>
          </w:p>
        </w:tc>
      </w:tr>
      <w:tr w:rsidR="00494087" w:rsidRPr="00494087" w14:paraId="1463B678" w14:textId="77777777" w:rsidTr="00E54BD6">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34D9D97" w14:textId="77777777" w:rsidR="00494087" w:rsidRPr="00494087" w:rsidRDefault="00494087" w:rsidP="00494087">
            <w:pPr>
              <w:rPr>
                <w:rFonts w:ascii="Arial" w:hAnsi="Arial" w:cs="Arial"/>
                <w:lang w:val="en-US"/>
              </w:rPr>
            </w:pPr>
            <w:r w:rsidRPr="00494087">
              <w:rPr>
                <w:rFonts w:ascii="Arial" w:hAnsi="Arial" w:cs="Arial"/>
                <w:lang w:val="en-US"/>
              </w:rPr>
              <w:t>4.</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3A39E72" w14:textId="77777777" w:rsidR="00494087" w:rsidRPr="00494087" w:rsidRDefault="00494087" w:rsidP="00494087">
            <w:pPr>
              <w:rPr>
                <w:rFonts w:ascii="Arial" w:hAnsi="Arial" w:cs="Arial"/>
                <w:lang w:val="es-ES_tradnl"/>
              </w:rPr>
            </w:pPr>
            <w:r w:rsidRPr="00494087">
              <w:rPr>
                <w:rFonts w:ascii="Arial" w:hAnsi="Arial" w:cs="Arial"/>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702472B"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D71089A" w14:textId="77777777" w:rsidR="00494087" w:rsidRPr="00494087" w:rsidRDefault="00494087" w:rsidP="00494087">
            <w:pPr>
              <w:rPr>
                <w:rFonts w:ascii="Arial" w:hAnsi="Arial" w:cs="Arial"/>
                <w:lang w:val="en-US"/>
              </w:rPr>
            </w:pPr>
          </w:p>
        </w:tc>
      </w:tr>
      <w:tr w:rsidR="00494087" w:rsidRPr="00494087" w14:paraId="2F72FD03" w14:textId="77777777" w:rsidTr="00E54BD6">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05BC7C0" w14:textId="77777777" w:rsidR="00494087" w:rsidRPr="00494087" w:rsidRDefault="00494087" w:rsidP="00494087">
            <w:pPr>
              <w:rPr>
                <w:rFonts w:ascii="Arial" w:hAnsi="Arial" w:cs="Arial"/>
                <w:lang w:val="en-US"/>
              </w:rPr>
            </w:pPr>
            <w:r w:rsidRPr="00494087">
              <w:rPr>
                <w:rFonts w:ascii="Arial" w:hAnsi="Arial" w:cs="Arial"/>
                <w:lang w:val="en-US"/>
              </w:rPr>
              <w:t>5.</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C0AE664" w14:textId="77777777" w:rsidR="00494087" w:rsidRPr="00494087" w:rsidRDefault="00494087" w:rsidP="00494087">
            <w:pPr>
              <w:rPr>
                <w:rFonts w:ascii="Arial" w:hAnsi="Arial" w:cs="Arial"/>
                <w:lang w:val="en-US"/>
              </w:rPr>
            </w:pPr>
            <w:r w:rsidRPr="00494087">
              <w:rPr>
                <w:rFonts w:ascii="Arial" w:hAnsi="Arial" w:cs="Arial"/>
                <w:lang w:val="en-US"/>
              </w:rPr>
              <w:t>-</w:t>
            </w:r>
            <w:proofErr w:type="spellStart"/>
            <w:r w:rsidRPr="00494087">
              <w:rPr>
                <w:rFonts w:ascii="Arial" w:hAnsi="Arial" w:cs="Arial"/>
                <w:lang w:val="en-US"/>
              </w:rPr>
              <w:t>ordonanțarea</w:t>
            </w:r>
            <w:proofErr w:type="spellEnd"/>
            <w:r w:rsidRPr="00494087">
              <w:rPr>
                <w:rFonts w:ascii="Arial" w:hAnsi="Arial" w:cs="Arial"/>
                <w:lang w:val="en-US"/>
              </w:rPr>
              <w:t xml:space="preserve"> </w:t>
            </w:r>
            <w:proofErr w:type="spellStart"/>
            <w:r w:rsidRPr="00494087">
              <w:rPr>
                <w:rFonts w:ascii="Arial" w:hAnsi="Arial" w:cs="Arial"/>
                <w:lang w:val="en-US"/>
              </w:rPr>
              <w:t>cheltuielilor</w:t>
            </w:r>
            <w:proofErr w:type="spellEnd"/>
            <w:r w:rsidRPr="00494087">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9357BC4"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3DA0EB5" w14:textId="77777777" w:rsidR="00494087" w:rsidRPr="00494087" w:rsidRDefault="00494087" w:rsidP="00494087">
            <w:pPr>
              <w:rPr>
                <w:rFonts w:ascii="Arial" w:hAnsi="Arial" w:cs="Arial"/>
                <w:lang w:val="en-US"/>
              </w:rPr>
            </w:pPr>
          </w:p>
        </w:tc>
      </w:tr>
      <w:tr w:rsidR="00494087" w:rsidRPr="00494087" w14:paraId="58943400" w14:textId="77777777" w:rsidTr="00E54BD6">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9612BF6" w14:textId="77777777" w:rsidR="00494087" w:rsidRPr="00494087" w:rsidRDefault="00494087" w:rsidP="00494087">
            <w:pPr>
              <w:rPr>
                <w:rFonts w:ascii="Arial" w:hAnsi="Arial" w:cs="Arial"/>
                <w:lang w:val="en-US"/>
              </w:rPr>
            </w:pPr>
            <w:r w:rsidRPr="00494087">
              <w:rPr>
                <w:rFonts w:ascii="Arial" w:hAnsi="Arial" w:cs="Arial"/>
                <w:lang w:val="en-US"/>
              </w:rPr>
              <w:t>6.</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FE06E55" w14:textId="77777777" w:rsidR="00494087" w:rsidRPr="00494087" w:rsidRDefault="00494087" w:rsidP="00494087">
            <w:pPr>
              <w:rPr>
                <w:rFonts w:ascii="Arial" w:hAnsi="Arial" w:cs="Arial"/>
                <w:lang w:val="es-ES_tradnl"/>
              </w:rPr>
            </w:pPr>
            <w:r w:rsidRPr="00494087">
              <w:rPr>
                <w:rFonts w:ascii="Arial" w:hAnsi="Arial" w:cs="Arial"/>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FF59748"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BB98E48" w14:textId="77777777" w:rsidR="00494087" w:rsidRPr="00494087" w:rsidRDefault="00494087" w:rsidP="00494087">
            <w:pPr>
              <w:rPr>
                <w:rFonts w:ascii="Arial" w:hAnsi="Arial" w:cs="Arial"/>
                <w:lang w:val="en-US"/>
              </w:rPr>
            </w:pPr>
          </w:p>
        </w:tc>
      </w:tr>
      <w:tr w:rsidR="00494087" w:rsidRPr="00494087" w14:paraId="438A0190" w14:textId="77777777" w:rsidTr="00E54BD6">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89BC7A8" w14:textId="77777777" w:rsidR="00494087" w:rsidRPr="00494087" w:rsidRDefault="00494087" w:rsidP="00494087">
            <w:pPr>
              <w:rPr>
                <w:rFonts w:ascii="Arial" w:hAnsi="Arial" w:cs="Arial"/>
                <w:lang w:val="en-US"/>
              </w:rPr>
            </w:pPr>
            <w:r w:rsidRPr="00494087">
              <w:rPr>
                <w:rFonts w:ascii="Arial" w:hAnsi="Arial" w:cs="Arial"/>
                <w:lang w:val="en-US"/>
              </w:rPr>
              <w:t>7.</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B4741D7" w14:textId="77777777" w:rsidR="00494087" w:rsidRPr="00494087" w:rsidRDefault="00494087" w:rsidP="00494087">
            <w:pPr>
              <w:rPr>
                <w:rFonts w:ascii="Arial" w:hAnsi="Arial" w:cs="Arial"/>
                <w:lang w:val="en-US"/>
              </w:rPr>
            </w:pPr>
            <w:r w:rsidRPr="00494087">
              <w:rPr>
                <w:rFonts w:ascii="Arial" w:hAnsi="Arial" w:cs="Arial"/>
                <w:lang w:val="en-US"/>
              </w:rPr>
              <w:t>-</w:t>
            </w:r>
            <w:proofErr w:type="spellStart"/>
            <w:r w:rsidRPr="00494087">
              <w:rPr>
                <w:rFonts w:ascii="Arial" w:hAnsi="Arial" w:cs="Arial"/>
                <w:lang w:val="en-US"/>
              </w:rPr>
              <w:t>Constituirea</w:t>
            </w:r>
            <w:proofErr w:type="spellEnd"/>
            <w:r w:rsidRPr="00494087">
              <w:rPr>
                <w:rFonts w:ascii="Arial" w:hAnsi="Arial" w:cs="Arial"/>
                <w:lang w:val="en-US"/>
              </w:rPr>
              <w:t xml:space="preserve"> </w:t>
            </w:r>
            <w:proofErr w:type="spellStart"/>
            <w:r w:rsidRPr="00494087">
              <w:rPr>
                <w:rFonts w:ascii="Arial" w:hAnsi="Arial" w:cs="Arial"/>
                <w:lang w:val="en-US"/>
              </w:rPr>
              <w:t>veniturilor</w:t>
            </w:r>
            <w:proofErr w:type="spellEnd"/>
            <w:r w:rsidRPr="00494087">
              <w:rPr>
                <w:rFonts w:ascii="Arial" w:hAnsi="Arial" w:cs="Arial"/>
                <w:lang w:val="en-US"/>
              </w:rPr>
              <w:t xml:space="preserve"> </w:t>
            </w:r>
            <w:proofErr w:type="spellStart"/>
            <w:r w:rsidRPr="00494087">
              <w:rPr>
                <w:rFonts w:ascii="Arial" w:hAnsi="Arial" w:cs="Arial"/>
                <w:lang w:val="en-US"/>
              </w:rPr>
              <w:t>proprii</w:t>
            </w:r>
            <w:proofErr w:type="spellEnd"/>
            <w:r w:rsidRPr="00494087">
              <w:rPr>
                <w:rFonts w:ascii="Arial" w:hAnsi="Arial" w:cs="Arial"/>
                <w:lang w:val="en-US"/>
              </w:rPr>
              <w:t xml:space="preserve"> ale </w:t>
            </w:r>
            <w:proofErr w:type="spellStart"/>
            <w:r w:rsidRPr="00494087">
              <w:rPr>
                <w:rFonts w:ascii="Arial" w:hAnsi="Arial" w:cs="Arial"/>
                <w:lang w:val="en-US"/>
              </w:rPr>
              <w:t>bugetului</w:t>
            </w:r>
            <w:proofErr w:type="spellEnd"/>
            <w:r w:rsidRPr="00494087">
              <w:rPr>
                <w:rFonts w:ascii="Arial" w:hAnsi="Arial" w:cs="Arial"/>
                <w:lang w:val="en-US"/>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7B5855D"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9C9F35D" w14:textId="77777777" w:rsidR="00494087" w:rsidRPr="00494087" w:rsidRDefault="00494087" w:rsidP="00494087">
            <w:pPr>
              <w:rPr>
                <w:rFonts w:ascii="Arial" w:hAnsi="Arial" w:cs="Arial"/>
                <w:lang w:val="en-US"/>
              </w:rPr>
            </w:pPr>
          </w:p>
        </w:tc>
      </w:tr>
      <w:tr w:rsidR="00494087" w:rsidRPr="00494087" w14:paraId="5CD850EF" w14:textId="77777777" w:rsidTr="00E54BD6">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06AD5CB" w14:textId="77777777" w:rsidR="00494087" w:rsidRPr="00494087" w:rsidRDefault="00494087" w:rsidP="00494087">
            <w:pPr>
              <w:rPr>
                <w:rFonts w:ascii="Arial" w:hAnsi="Arial" w:cs="Arial"/>
                <w:lang w:val="en-US"/>
              </w:rPr>
            </w:pPr>
            <w:r w:rsidRPr="00494087">
              <w:rPr>
                <w:rFonts w:ascii="Arial" w:hAnsi="Arial" w:cs="Arial"/>
                <w:lang w:val="en-US"/>
              </w:rPr>
              <w:t>8.</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D98967A" w14:textId="77777777" w:rsidR="00494087" w:rsidRPr="00494087" w:rsidRDefault="00494087" w:rsidP="00494087">
            <w:pPr>
              <w:rPr>
                <w:rFonts w:ascii="Arial" w:hAnsi="Arial" w:cs="Arial"/>
                <w:lang w:val="es-ES_tradnl"/>
              </w:rPr>
            </w:pPr>
            <w:r w:rsidRPr="00494087">
              <w:rPr>
                <w:rFonts w:ascii="Arial" w:hAnsi="Arial" w:cs="Arial"/>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1D195F9"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00732829" w14:textId="77777777" w:rsidR="00494087" w:rsidRPr="00494087" w:rsidRDefault="00494087" w:rsidP="00494087">
            <w:pPr>
              <w:rPr>
                <w:rFonts w:ascii="Arial" w:hAnsi="Arial" w:cs="Arial"/>
                <w:lang w:val="en-US"/>
              </w:rPr>
            </w:pPr>
          </w:p>
        </w:tc>
      </w:tr>
      <w:tr w:rsidR="00494087" w:rsidRPr="00494087" w14:paraId="0E57170A" w14:textId="77777777" w:rsidTr="00E54BD6">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1A5C8D3" w14:textId="77777777" w:rsidR="00494087" w:rsidRPr="00494087" w:rsidRDefault="00494087" w:rsidP="00494087">
            <w:pPr>
              <w:rPr>
                <w:rFonts w:ascii="Arial" w:hAnsi="Arial" w:cs="Arial"/>
                <w:lang w:val="en-US"/>
              </w:rPr>
            </w:pPr>
            <w:r w:rsidRPr="00494087">
              <w:rPr>
                <w:rFonts w:ascii="Arial" w:hAnsi="Arial" w:cs="Arial"/>
                <w:lang w:val="en-US"/>
              </w:rPr>
              <w:t>9.</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0163075" w14:textId="77777777" w:rsidR="00494087" w:rsidRPr="00494087" w:rsidRDefault="00494087" w:rsidP="00494087">
            <w:pPr>
              <w:rPr>
                <w:rFonts w:ascii="Arial" w:hAnsi="Arial" w:cs="Arial"/>
                <w:lang w:val="en-US"/>
              </w:rPr>
            </w:pPr>
            <w:r w:rsidRPr="00494087">
              <w:rPr>
                <w:rFonts w:ascii="Arial" w:hAnsi="Arial" w:cs="Arial"/>
                <w:lang w:val="en-US"/>
              </w:rPr>
              <w:t xml:space="preserve">- </w:t>
            </w:r>
            <w:proofErr w:type="spellStart"/>
            <w:r w:rsidRPr="00494087">
              <w:rPr>
                <w:rFonts w:ascii="Arial" w:hAnsi="Arial" w:cs="Arial"/>
                <w:lang w:val="en-US"/>
              </w:rPr>
              <w:t>recuperarea</w:t>
            </w:r>
            <w:proofErr w:type="spellEnd"/>
            <w:r w:rsidRPr="00494087">
              <w:rPr>
                <w:rFonts w:ascii="Arial" w:hAnsi="Arial" w:cs="Arial"/>
                <w:lang w:val="en-US"/>
              </w:rPr>
              <w:t xml:space="preserve"> </w:t>
            </w:r>
            <w:proofErr w:type="spellStart"/>
            <w:r w:rsidRPr="00494087">
              <w:rPr>
                <w:rFonts w:ascii="Arial" w:hAnsi="Arial" w:cs="Arial"/>
                <w:lang w:val="en-US"/>
              </w:rPr>
              <w:t>sumelor</w:t>
            </w:r>
            <w:proofErr w:type="spellEnd"/>
            <w:r w:rsidRPr="00494087">
              <w:rPr>
                <w:rFonts w:ascii="Arial" w:hAnsi="Arial" w:cs="Arial"/>
                <w:lang w:val="en-US"/>
              </w:rPr>
              <w:t xml:space="preserve"> </w:t>
            </w:r>
            <w:proofErr w:type="spellStart"/>
            <w:r w:rsidRPr="00494087">
              <w:rPr>
                <w:rFonts w:ascii="Arial" w:hAnsi="Arial" w:cs="Arial"/>
                <w:lang w:val="en-US"/>
              </w:rPr>
              <w:t>avansate</w:t>
            </w:r>
            <w:proofErr w:type="spellEnd"/>
            <w:r w:rsidRPr="00494087">
              <w:rPr>
                <w:rFonts w:ascii="Arial" w:hAnsi="Arial" w:cs="Arial"/>
                <w:lang w:val="en-US"/>
              </w:rPr>
              <w:t xml:space="preserve"> </w:t>
            </w:r>
            <w:proofErr w:type="spellStart"/>
            <w:r w:rsidRPr="00494087">
              <w:rPr>
                <w:rFonts w:ascii="Arial" w:hAnsi="Arial" w:cs="Arial"/>
                <w:lang w:val="en-US"/>
              </w:rPr>
              <w:t>i</w:t>
            </w:r>
            <w:proofErr w:type="spellEnd"/>
            <w:r w:rsidRPr="00494087">
              <w:rPr>
                <w:rFonts w:ascii="Arial" w:hAnsi="Arial" w:cs="Arial"/>
                <w:lang w:val="en-US"/>
              </w:rPr>
              <w:t xml:space="preserve"> care ulterior au </w:t>
            </w:r>
            <w:proofErr w:type="spellStart"/>
            <w:r w:rsidRPr="00494087">
              <w:rPr>
                <w:rFonts w:ascii="Arial" w:hAnsi="Arial" w:cs="Arial"/>
                <w:lang w:val="en-US"/>
              </w:rPr>
              <w:t>devenit</w:t>
            </w:r>
            <w:proofErr w:type="spellEnd"/>
            <w:r w:rsidRPr="00494087">
              <w:rPr>
                <w:rFonts w:ascii="Arial" w:hAnsi="Arial" w:cs="Arial"/>
                <w:lang w:val="en-US"/>
              </w:rPr>
              <w:t xml:space="preserve"> </w:t>
            </w:r>
            <w:proofErr w:type="spellStart"/>
            <w:r w:rsidRPr="00494087">
              <w:rPr>
                <w:rFonts w:ascii="Arial" w:hAnsi="Arial" w:cs="Arial"/>
                <w:lang w:val="en-US"/>
              </w:rPr>
              <w:t>necuvenite</w:t>
            </w:r>
            <w:proofErr w:type="spellEnd"/>
            <w:r w:rsidRPr="00494087">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E4D97E5"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1C93084" w14:textId="77777777" w:rsidR="00494087" w:rsidRPr="00494087" w:rsidRDefault="00494087" w:rsidP="00494087">
            <w:pPr>
              <w:rPr>
                <w:rFonts w:ascii="Arial" w:hAnsi="Arial" w:cs="Arial"/>
                <w:lang w:val="en-US"/>
              </w:rPr>
            </w:pPr>
          </w:p>
        </w:tc>
      </w:tr>
      <w:tr w:rsidR="00494087" w:rsidRPr="00494087" w14:paraId="03F8CD65" w14:textId="77777777" w:rsidTr="00E54BD6">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E1BA15E" w14:textId="77777777" w:rsidR="00494087" w:rsidRPr="00494087" w:rsidRDefault="00494087" w:rsidP="00494087">
            <w:pPr>
              <w:rPr>
                <w:rFonts w:ascii="Arial" w:hAnsi="Arial" w:cs="Arial"/>
                <w:lang w:val="en-US"/>
              </w:rPr>
            </w:pPr>
            <w:r w:rsidRPr="00494087">
              <w:rPr>
                <w:rFonts w:ascii="Arial" w:hAnsi="Arial" w:cs="Arial"/>
                <w:lang w:val="en-US"/>
              </w:rPr>
              <w:t>10.</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50A589B" w14:textId="77777777" w:rsidR="00494087" w:rsidRPr="00494087" w:rsidRDefault="00494087" w:rsidP="00494087">
            <w:pPr>
              <w:rPr>
                <w:rFonts w:ascii="Arial" w:hAnsi="Arial" w:cs="Arial"/>
                <w:lang w:val="en-US"/>
              </w:rPr>
            </w:pPr>
            <w:r w:rsidRPr="00494087">
              <w:rPr>
                <w:rFonts w:ascii="Arial" w:hAnsi="Arial" w:cs="Arial"/>
                <w:lang w:val="en-US"/>
              </w:rPr>
              <w:t xml:space="preserve">- </w:t>
            </w:r>
            <w:proofErr w:type="spellStart"/>
            <w:r w:rsidRPr="00494087">
              <w:rPr>
                <w:rFonts w:ascii="Arial" w:hAnsi="Arial" w:cs="Arial"/>
                <w:lang w:val="en-US"/>
              </w:rPr>
              <w:t>vânzarea</w:t>
            </w:r>
            <w:proofErr w:type="spellEnd"/>
            <w:r w:rsidRPr="00494087">
              <w:rPr>
                <w:rFonts w:ascii="Arial" w:hAnsi="Arial" w:cs="Arial"/>
                <w:lang w:val="en-US"/>
              </w:rPr>
              <w:t xml:space="preserve">, </w:t>
            </w:r>
            <w:proofErr w:type="spellStart"/>
            <w:r w:rsidRPr="00494087">
              <w:rPr>
                <w:rFonts w:ascii="Arial" w:hAnsi="Arial" w:cs="Arial"/>
                <w:lang w:val="en-US"/>
              </w:rPr>
              <w:t>gajarea</w:t>
            </w:r>
            <w:proofErr w:type="spellEnd"/>
            <w:r w:rsidRPr="00494087">
              <w:rPr>
                <w:rFonts w:ascii="Arial" w:hAnsi="Arial" w:cs="Arial"/>
                <w:lang w:val="en-US"/>
              </w:rPr>
              <w:t xml:space="preserve">, </w:t>
            </w:r>
            <w:proofErr w:type="spellStart"/>
            <w:r w:rsidRPr="00494087">
              <w:rPr>
                <w:rFonts w:ascii="Arial" w:hAnsi="Arial" w:cs="Arial"/>
                <w:lang w:val="en-US"/>
              </w:rPr>
              <w:t>concesionarea</w:t>
            </w:r>
            <w:proofErr w:type="spellEnd"/>
            <w:r w:rsidRPr="00494087">
              <w:rPr>
                <w:rFonts w:ascii="Arial" w:hAnsi="Arial" w:cs="Arial"/>
                <w:lang w:val="en-US"/>
              </w:rPr>
              <w:t xml:space="preserve"> </w:t>
            </w:r>
            <w:proofErr w:type="spellStart"/>
            <w:r w:rsidRPr="00494087">
              <w:rPr>
                <w:rFonts w:ascii="Arial" w:hAnsi="Arial" w:cs="Arial"/>
                <w:lang w:val="en-US"/>
              </w:rPr>
              <w:t>sau</w:t>
            </w:r>
            <w:proofErr w:type="spellEnd"/>
            <w:r w:rsidRPr="00494087">
              <w:rPr>
                <w:rFonts w:ascii="Arial" w:hAnsi="Arial" w:cs="Arial"/>
                <w:lang w:val="en-US"/>
              </w:rPr>
              <w:t xml:space="preserve"> </w:t>
            </w:r>
            <w:proofErr w:type="spellStart"/>
            <w:r w:rsidRPr="00494087">
              <w:rPr>
                <w:rFonts w:ascii="Arial" w:hAnsi="Arial" w:cs="Arial"/>
                <w:lang w:val="en-US"/>
              </w:rPr>
              <w:t>închirierea</w:t>
            </w:r>
            <w:proofErr w:type="spellEnd"/>
            <w:r w:rsidRPr="00494087">
              <w:rPr>
                <w:rFonts w:ascii="Arial" w:hAnsi="Arial" w:cs="Arial"/>
                <w:lang w:val="en-US"/>
              </w:rPr>
              <w:t xml:space="preserve"> de </w:t>
            </w:r>
            <w:proofErr w:type="spellStart"/>
            <w:r w:rsidRPr="00494087">
              <w:rPr>
                <w:rFonts w:ascii="Arial" w:hAnsi="Arial" w:cs="Arial"/>
                <w:lang w:val="en-US"/>
              </w:rPr>
              <w:t>bunuri</w:t>
            </w:r>
            <w:proofErr w:type="spellEnd"/>
            <w:r w:rsidRPr="00494087">
              <w:rPr>
                <w:rFonts w:ascii="Arial" w:hAnsi="Arial" w:cs="Arial"/>
                <w:lang w:val="en-US"/>
              </w:rPr>
              <w:t xml:space="preserve"> din </w:t>
            </w:r>
            <w:proofErr w:type="spellStart"/>
            <w:r w:rsidRPr="00494087">
              <w:rPr>
                <w:rFonts w:ascii="Arial" w:hAnsi="Arial" w:cs="Arial"/>
                <w:lang w:val="en-US"/>
              </w:rPr>
              <w:t>domeniul</w:t>
            </w:r>
            <w:proofErr w:type="spellEnd"/>
            <w:r w:rsidRPr="00494087">
              <w:rPr>
                <w:rFonts w:ascii="Arial" w:hAnsi="Arial" w:cs="Arial"/>
                <w:lang w:val="en-US"/>
              </w:rPr>
              <w:t xml:space="preserve"> </w:t>
            </w:r>
            <w:proofErr w:type="spellStart"/>
            <w:r w:rsidRPr="00494087">
              <w:rPr>
                <w:rFonts w:ascii="Arial" w:hAnsi="Arial" w:cs="Arial"/>
                <w:lang w:val="en-US"/>
              </w:rPr>
              <w:t>privat</w:t>
            </w:r>
            <w:proofErr w:type="spellEnd"/>
            <w:r w:rsidRPr="00494087">
              <w:rPr>
                <w:rFonts w:ascii="Arial" w:hAnsi="Arial" w:cs="Arial"/>
                <w:lang w:val="en-US"/>
              </w:rPr>
              <w:t xml:space="preserve"> al </w:t>
            </w:r>
            <w:proofErr w:type="spellStart"/>
            <w:r w:rsidRPr="00494087">
              <w:rPr>
                <w:rFonts w:ascii="Arial" w:hAnsi="Arial" w:cs="Arial"/>
                <w:lang w:val="en-US"/>
              </w:rPr>
              <w:t>statului</w:t>
            </w:r>
            <w:proofErr w:type="spellEnd"/>
            <w:r w:rsidRPr="00494087">
              <w:rPr>
                <w:rFonts w:ascii="Arial" w:hAnsi="Arial" w:cs="Arial"/>
                <w:lang w:val="en-US"/>
              </w:rPr>
              <w:t xml:space="preserve"> </w:t>
            </w:r>
            <w:proofErr w:type="spellStart"/>
            <w:r w:rsidRPr="00494087">
              <w:rPr>
                <w:rFonts w:ascii="Arial" w:hAnsi="Arial" w:cs="Arial"/>
                <w:lang w:val="en-US"/>
              </w:rPr>
              <w:t>sau</w:t>
            </w:r>
            <w:proofErr w:type="spellEnd"/>
            <w:r w:rsidRPr="00494087">
              <w:rPr>
                <w:rFonts w:ascii="Arial" w:hAnsi="Arial" w:cs="Arial"/>
                <w:lang w:val="en-US"/>
              </w:rPr>
              <w:t xml:space="preserve"> al </w:t>
            </w:r>
            <w:proofErr w:type="spellStart"/>
            <w:r w:rsidRPr="00494087">
              <w:rPr>
                <w:rFonts w:ascii="Arial" w:hAnsi="Arial" w:cs="Arial"/>
                <w:lang w:val="en-US"/>
              </w:rPr>
              <w:t>unităților</w:t>
            </w:r>
            <w:proofErr w:type="spellEnd"/>
            <w:r w:rsidRPr="00494087">
              <w:rPr>
                <w:rFonts w:ascii="Arial" w:hAnsi="Arial" w:cs="Arial"/>
                <w:lang w:val="en-US"/>
              </w:rPr>
              <w:t xml:space="preserve"> administrative-</w:t>
            </w:r>
            <w:proofErr w:type="spellStart"/>
            <w:r w:rsidRPr="00494087">
              <w:rPr>
                <w:rFonts w:ascii="Arial" w:hAnsi="Arial" w:cs="Arial"/>
                <w:lang w:val="en-US"/>
              </w:rPr>
              <w:t>teritoriale</w:t>
            </w:r>
            <w:proofErr w:type="spellEnd"/>
            <w:r w:rsidRPr="00494087">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8F61AC2"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46D6642" w14:textId="77777777" w:rsidR="00494087" w:rsidRPr="00494087" w:rsidRDefault="00494087" w:rsidP="00494087">
            <w:pPr>
              <w:rPr>
                <w:rFonts w:ascii="Arial" w:hAnsi="Arial" w:cs="Arial"/>
                <w:lang w:val="en-US"/>
              </w:rPr>
            </w:pPr>
          </w:p>
        </w:tc>
      </w:tr>
      <w:tr w:rsidR="00494087" w:rsidRPr="00494087" w14:paraId="265C7250" w14:textId="77777777" w:rsidTr="00E54BD6">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AEC3FE1" w14:textId="77777777" w:rsidR="00494087" w:rsidRPr="00494087" w:rsidRDefault="00494087" w:rsidP="00494087">
            <w:pPr>
              <w:rPr>
                <w:rFonts w:ascii="Arial" w:hAnsi="Arial" w:cs="Arial"/>
                <w:lang w:val="en-US"/>
              </w:rPr>
            </w:pPr>
            <w:r w:rsidRPr="00494087">
              <w:rPr>
                <w:rFonts w:ascii="Arial" w:hAnsi="Arial" w:cs="Arial"/>
                <w:lang w:val="en-US"/>
              </w:rPr>
              <w:t>1 1,</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45B90AD" w14:textId="77777777" w:rsidR="00494087" w:rsidRPr="00494087" w:rsidRDefault="00494087" w:rsidP="00494087">
            <w:pPr>
              <w:rPr>
                <w:rFonts w:ascii="Arial" w:hAnsi="Arial" w:cs="Arial"/>
                <w:lang w:val="en-US"/>
              </w:rPr>
            </w:pPr>
            <w:r w:rsidRPr="00494087">
              <w:rPr>
                <w:rFonts w:ascii="Arial" w:hAnsi="Arial" w:cs="Arial"/>
                <w:lang w:val="en-US"/>
              </w:rPr>
              <w:t xml:space="preserve">- </w:t>
            </w:r>
            <w:proofErr w:type="spellStart"/>
            <w:r w:rsidRPr="00494087">
              <w:rPr>
                <w:rFonts w:ascii="Arial" w:hAnsi="Arial" w:cs="Arial"/>
                <w:lang w:val="en-US"/>
              </w:rPr>
              <w:t>concesionarea</w:t>
            </w:r>
            <w:proofErr w:type="spellEnd"/>
            <w:r w:rsidRPr="00494087">
              <w:rPr>
                <w:rFonts w:ascii="Arial" w:hAnsi="Arial" w:cs="Arial"/>
                <w:lang w:val="en-US"/>
              </w:rPr>
              <w:t xml:space="preserve"> </w:t>
            </w:r>
            <w:proofErr w:type="spellStart"/>
            <w:r w:rsidRPr="00494087">
              <w:rPr>
                <w:rFonts w:ascii="Arial" w:hAnsi="Arial" w:cs="Arial"/>
                <w:lang w:val="en-US"/>
              </w:rPr>
              <w:t>sau</w:t>
            </w:r>
            <w:proofErr w:type="spellEnd"/>
            <w:r w:rsidRPr="00494087">
              <w:rPr>
                <w:rFonts w:ascii="Arial" w:hAnsi="Arial" w:cs="Arial"/>
                <w:lang w:val="en-US"/>
              </w:rPr>
              <w:t xml:space="preserve"> </w:t>
            </w:r>
            <w:proofErr w:type="spellStart"/>
            <w:r w:rsidRPr="00494087">
              <w:rPr>
                <w:rFonts w:ascii="Arial" w:hAnsi="Arial" w:cs="Arial"/>
                <w:lang w:val="en-US"/>
              </w:rPr>
              <w:t>închirierea</w:t>
            </w:r>
            <w:proofErr w:type="spellEnd"/>
            <w:r w:rsidRPr="00494087">
              <w:rPr>
                <w:rFonts w:ascii="Arial" w:hAnsi="Arial" w:cs="Arial"/>
                <w:lang w:val="en-US"/>
              </w:rPr>
              <w:t xml:space="preserve"> de </w:t>
            </w:r>
            <w:proofErr w:type="spellStart"/>
            <w:r w:rsidRPr="00494087">
              <w:rPr>
                <w:rFonts w:ascii="Arial" w:hAnsi="Arial" w:cs="Arial"/>
                <w:lang w:val="en-US"/>
              </w:rPr>
              <w:t>bunuri</w:t>
            </w:r>
            <w:proofErr w:type="spellEnd"/>
            <w:r w:rsidRPr="00494087">
              <w:rPr>
                <w:rFonts w:ascii="Arial" w:hAnsi="Arial" w:cs="Arial"/>
                <w:lang w:val="en-US"/>
              </w:rPr>
              <w:t xml:space="preserve"> din </w:t>
            </w:r>
            <w:proofErr w:type="spellStart"/>
            <w:r w:rsidRPr="00494087">
              <w:rPr>
                <w:rFonts w:ascii="Arial" w:hAnsi="Arial" w:cs="Arial"/>
                <w:lang w:val="en-US"/>
              </w:rPr>
              <w:t>domeniul</w:t>
            </w:r>
            <w:proofErr w:type="spellEnd"/>
            <w:r w:rsidRPr="00494087">
              <w:rPr>
                <w:rFonts w:ascii="Arial" w:hAnsi="Arial" w:cs="Arial"/>
                <w:lang w:val="en-US"/>
              </w:rPr>
              <w:t xml:space="preserve"> public al </w:t>
            </w:r>
            <w:proofErr w:type="spellStart"/>
            <w:r w:rsidRPr="00494087">
              <w:rPr>
                <w:rFonts w:ascii="Arial" w:hAnsi="Arial" w:cs="Arial"/>
                <w:lang w:val="en-US"/>
              </w:rPr>
              <w:t>statului</w:t>
            </w:r>
            <w:proofErr w:type="spellEnd"/>
            <w:r w:rsidRPr="00494087">
              <w:rPr>
                <w:rFonts w:ascii="Arial" w:hAnsi="Arial" w:cs="Arial"/>
                <w:lang w:val="en-US"/>
              </w:rPr>
              <w:t xml:space="preserve"> </w:t>
            </w:r>
            <w:proofErr w:type="spellStart"/>
            <w:r w:rsidRPr="00494087">
              <w:rPr>
                <w:rFonts w:ascii="Arial" w:hAnsi="Arial" w:cs="Arial"/>
                <w:lang w:val="en-US"/>
              </w:rPr>
              <w:t>sau</w:t>
            </w:r>
            <w:proofErr w:type="spellEnd"/>
            <w:r w:rsidRPr="00494087">
              <w:rPr>
                <w:rFonts w:ascii="Arial" w:hAnsi="Arial" w:cs="Arial"/>
                <w:lang w:val="en-US"/>
              </w:rPr>
              <w:t xml:space="preserve"> al </w:t>
            </w:r>
            <w:proofErr w:type="spellStart"/>
            <w:r w:rsidRPr="00494087">
              <w:rPr>
                <w:rFonts w:ascii="Arial" w:hAnsi="Arial" w:cs="Arial"/>
                <w:lang w:val="en-US"/>
              </w:rPr>
              <w:t>unită</w:t>
            </w:r>
            <w:proofErr w:type="spellEnd"/>
            <w:r w:rsidRPr="00494087">
              <w:rPr>
                <w:rFonts w:ascii="Arial" w:hAnsi="Arial" w:cs="Arial"/>
                <w:lang w:val="en-US"/>
              </w:rPr>
              <w:t xml:space="preserve"> </w:t>
            </w:r>
            <w:proofErr w:type="spellStart"/>
            <w:r w:rsidRPr="00494087">
              <w:rPr>
                <w:rFonts w:ascii="Arial" w:hAnsi="Arial" w:cs="Arial"/>
                <w:lang w:val="en-US"/>
              </w:rPr>
              <w:t>ilor</w:t>
            </w:r>
            <w:proofErr w:type="spellEnd"/>
            <w:r w:rsidRPr="00494087">
              <w:rPr>
                <w:rFonts w:ascii="Arial" w:hAnsi="Arial" w:cs="Arial"/>
                <w:lang w:val="en-US"/>
              </w:rPr>
              <w:t xml:space="preserve"> </w:t>
            </w:r>
            <w:proofErr w:type="spellStart"/>
            <w:r w:rsidRPr="00494087">
              <w:rPr>
                <w:rFonts w:ascii="Arial" w:hAnsi="Arial" w:cs="Arial"/>
                <w:lang w:val="en-US"/>
              </w:rPr>
              <w:t>administrativ-teritoriale</w:t>
            </w:r>
            <w:proofErr w:type="spellEnd"/>
            <w:r w:rsidRPr="00494087">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7CA1317"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E4B35D0" w14:textId="77777777" w:rsidR="00494087" w:rsidRPr="00494087" w:rsidRDefault="00494087" w:rsidP="00494087">
            <w:pPr>
              <w:rPr>
                <w:rFonts w:ascii="Arial" w:hAnsi="Arial" w:cs="Arial"/>
                <w:lang w:val="en-US"/>
              </w:rPr>
            </w:pPr>
          </w:p>
        </w:tc>
      </w:tr>
      <w:tr w:rsidR="00494087" w:rsidRPr="00494087" w14:paraId="6634C4E7" w14:textId="77777777" w:rsidTr="00E54BD6">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39A2361" w14:textId="77777777" w:rsidR="00494087" w:rsidRPr="00494087" w:rsidRDefault="00494087" w:rsidP="00494087">
            <w:pPr>
              <w:rPr>
                <w:rFonts w:ascii="Arial" w:hAnsi="Arial" w:cs="Arial"/>
                <w:lang w:val="en-US"/>
              </w:rPr>
            </w:pPr>
            <w:r w:rsidRPr="00494087">
              <w:rPr>
                <w:rFonts w:ascii="Arial" w:hAnsi="Arial" w:cs="Arial"/>
                <w:lang w:val="en-US"/>
              </w:rPr>
              <w:t>12.</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B4C228C" w14:textId="77777777" w:rsidR="00494087" w:rsidRPr="00494087" w:rsidRDefault="00494087" w:rsidP="00494087">
            <w:pPr>
              <w:rPr>
                <w:rFonts w:ascii="Arial" w:hAnsi="Arial" w:cs="Arial"/>
                <w:lang w:val="es-ES_tradnl"/>
              </w:rPr>
            </w:pPr>
            <w:r w:rsidRPr="00494087">
              <w:rPr>
                <w:rFonts w:ascii="Arial" w:hAnsi="Arial" w:cs="Arial"/>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2D61454" w14:textId="77777777" w:rsidR="00494087" w:rsidRPr="00494087" w:rsidRDefault="00494087" w:rsidP="00494087">
            <w:pPr>
              <w:rPr>
                <w:rFonts w:ascii="Arial" w:hAnsi="Arial" w:cs="Arial"/>
                <w:lang w:val="en-US"/>
              </w:rPr>
            </w:pPr>
            <w:proofErr w:type="spellStart"/>
            <w:r w:rsidRPr="00494087">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69D68838" w14:textId="77777777" w:rsidR="00494087" w:rsidRPr="00494087" w:rsidRDefault="00494087" w:rsidP="00494087">
            <w:pPr>
              <w:rPr>
                <w:rFonts w:ascii="Arial" w:hAnsi="Arial" w:cs="Arial"/>
                <w:lang w:val="en-US"/>
              </w:rPr>
            </w:pPr>
          </w:p>
        </w:tc>
      </w:tr>
    </w:tbl>
    <w:p w14:paraId="1172CCBB" w14:textId="77777777" w:rsidR="00494087" w:rsidRPr="00494087" w:rsidRDefault="00494087" w:rsidP="00494087">
      <w:pPr>
        <w:rPr>
          <w:rFonts w:ascii="Arial" w:hAnsi="Arial" w:cs="Arial"/>
          <w:lang w:val="es-ES_tradnl"/>
        </w:rPr>
      </w:pPr>
      <w:r w:rsidRPr="00494087">
        <w:rPr>
          <w:rFonts w:ascii="Arial" w:hAnsi="Arial" w:cs="Arial"/>
          <w:lang w:val="es-ES_tradnl"/>
        </w:rPr>
        <w:t>*Limita valorică va fi conform prevederilor bugetului local aprobat anual de către consiliul local al Comunei Augustin.</w:t>
      </w:r>
    </w:p>
    <w:p w14:paraId="7C24CA3E" w14:textId="421FEE1E" w:rsidR="00494087" w:rsidRPr="00494087" w:rsidRDefault="0049350F" w:rsidP="0049350F">
      <w:pPr>
        <w:rPr>
          <w:rFonts w:ascii="Arial" w:hAnsi="Arial" w:cs="Arial"/>
          <w:lang w:val="es-ES_tradnl"/>
        </w:rPr>
      </w:pPr>
      <w:r>
        <w:rPr>
          <w:rFonts w:ascii="Arial" w:hAnsi="Arial" w:cs="Arial"/>
          <w:lang w:val="es-ES_tradnl"/>
        </w:rPr>
        <w:t>(d</w:t>
      </w:r>
      <w:r w:rsidRPr="0049350F">
        <w:rPr>
          <w:rFonts w:ascii="Arial" w:hAnsi="Arial" w:cs="Arial"/>
          <w:lang w:val="es-ES_tradnl"/>
        </w:rPr>
        <w:t>)</w:t>
      </w:r>
      <w:r w:rsidR="00494087" w:rsidRPr="00494087">
        <w:rPr>
          <w:rFonts w:ascii="Arial" w:hAnsi="Arial" w:cs="Arial"/>
          <w:lang w:val="es-ES_tradnl"/>
        </w:rPr>
        <w:t xml:space="preserve"> </w:t>
      </w:r>
      <w:r w:rsidR="00494087">
        <w:rPr>
          <w:rFonts w:ascii="Arial" w:hAnsi="Arial" w:cs="Arial"/>
          <w:b/>
          <w:bCs/>
          <w:lang w:val="es-ES_tradnl"/>
        </w:rPr>
        <w:t>Garcea Gheorghe Mircea</w:t>
      </w:r>
      <w:r w:rsidR="00494087" w:rsidRPr="00494087">
        <w:rPr>
          <w:rFonts w:ascii="Arial" w:hAnsi="Arial" w:cs="Arial"/>
          <w:lang w:val="es-ES_tradnl"/>
        </w:rPr>
        <w:t>,</w:t>
      </w:r>
      <w:r w:rsidRPr="0049350F">
        <w:rPr>
          <w:rFonts w:ascii="Arial" w:hAnsi="Arial" w:cs="Arial"/>
          <w:b/>
          <w:bCs/>
          <w:lang w:val="es-ES_tradnl"/>
        </w:rPr>
        <w:t>NU</w:t>
      </w:r>
      <w:r w:rsidR="00494087" w:rsidRPr="00494087">
        <w:rPr>
          <w:rFonts w:ascii="Arial" w:hAnsi="Arial" w:cs="Arial"/>
          <w:b/>
          <w:bCs/>
          <w:lang w:val="es-ES_tradnl"/>
        </w:rPr>
        <w:t xml:space="preserve"> </w:t>
      </w:r>
      <w:r w:rsidR="00494087" w:rsidRPr="00494087">
        <w:rPr>
          <w:rFonts w:ascii="Arial" w:hAnsi="Arial" w:cs="Arial"/>
          <w:lang w:val="es-ES_tradnl"/>
        </w:rPr>
        <w:t>beneficiază pe perioada exercitării controlului preventiv, de o majorare a salariului lunar de bază, cu 10% .</w:t>
      </w:r>
      <w:r w:rsidR="00494087" w:rsidRPr="00494087">
        <w:rPr>
          <w:rFonts w:ascii="Arial" w:hAnsi="Arial" w:cs="Arial"/>
          <w:noProof/>
          <w:lang w:val="en-US"/>
        </w:rPr>
        <w:drawing>
          <wp:inline distT="0" distB="0" distL="0" distR="0" wp14:anchorId="53DE42AC" wp14:editId="6940AC44">
            <wp:extent cx="7620" cy="7620"/>
            <wp:effectExtent l="0" t="0" r="0" b="0"/>
            <wp:docPr id="198045937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A6FA216" w14:textId="31C30B93" w:rsidR="00494087" w:rsidRPr="00494087" w:rsidRDefault="0049350F" w:rsidP="0049350F">
      <w:pPr>
        <w:rPr>
          <w:rFonts w:ascii="Arial" w:hAnsi="Arial" w:cs="Arial"/>
          <w:lang w:val="es-ES_tradnl"/>
        </w:rPr>
      </w:pPr>
      <w:r>
        <w:rPr>
          <w:rFonts w:ascii="Arial" w:hAnsi="Arial" w:cs="Arial"/>
          <w:lang w:val="es-ES_tradnl"/>
        </w:rPr>
        <w:t xml:space="preserve">(e) </w:t>
      </w:r>
      <w:r w:rsidR="00494087" w:rsidRPr="00494087">
        <w:rPr>
          <w:rFonts w:ascii="Arial" w:hAnsi="Arial" w:cs="Arial"/>
          <w:lang w:val="es-ES_tradnl"/>
        </w:rPr>
        <w:t xml:space="preserve">În perioada când controlul financiar preventiv se exercită de către </w:t>
      </w:r>
      <w:r w:rsidR="00494087" w:rsidRPr="00494087">
        <w:rPr>
          <w:rFonts w:ascii="Arial" w:hAnsi="Arial" w:cs="Arial"/>
          <w:b/>
          <w:bCs/>
          <w:lang w:val="es-ES_tradnl"/>
        </w:rPr>
        <w:t>persoana nominalizată ca rezervă</w:t>
      </w:r>
      <w:r w:rsidR="00494087" w:rsidRPr="00494087">
        <w:rPr>
          <w:rFonts w:ascii="Arial" w:hAnsi="Arial" w:cs="Arial"/>
          <w:lang w:val="es-ES_tradnl"/>
        </w:rPr>
        <w:t xml:space="preserve"> , majorarea  salariului lunar de bază, cu 10% se aplică acesteia.</w:t>
      </w:r>
    </w:p>
    <w:p w14:paraId="17A9FFAF" w14:textId="77777777" w:rsidR="00494087" w:rsidRPr="00494087" w:rsidRDefault="00494087" w:rsidP="00494087">
      <w:pPr>
        <w:rPr>
          <w:rFonts w:ascii="Arial" w:hAnsi="Arial" w:cs="Arial"/>
          <w:lang w:val="es-ES_tradnl"/>
        </w:rPr>
      </w:pPr>
      <w:r w:rsidRPr="00494087">
        <w:rPr>
          <w:rFonts w:ascii="Arial" w:hAnsi="Arial" w:cs="Arial"/>
          <w:b/>
          <w:bCs/>
          <w:lang w:val="es-ES_tradnl"/>
        </w:rPr>
        <w:t>Art. 2.</w:t>
      </w:r>
      <w:r w:rsidRPr="00494087">
        <w:rPr>
          <w:rFonts w:ascii="Arial" w:hAnsi="Arial" w:cs="Arial"/>
          <w:lang w:val="es-ES_tradnl"/>
        </w:rPr>
        <w:t xml:space="preserve"> Operațiunile care se supun în mod obligatorii C.F.P.-ul și totodată vor fi consemnate în Registrul privind operațiunile prevăzute la viza C.F.P.</w:t>
      </w:r>
    </w:p>
    <w:p w14:paraId="6FC2A04F" w14:textId="77777777" w:rsidR="00494087" w:rsidRPr="00494087" w:rsidRDefault="00494087" w:rsidP="00494087">
      <w:pPr>
        <w:numPr>
          <w:ilvl w:val="0"/>
          <w:numId w:val="2"/>
        </w:numPr>
        <w:rPr>
          <w:rFonts w:ascii="Arial" w:hAnsi="Arial" w:cs="Arial"/>
          <w:lang w:val="es-ES_tradnl"/>
        </w:rPr>
      </w:pPr>
      <w:r w:rsidRPr="00494087">
        <w:rPr>
          <w:rFonts w:ascii="Arial" w:hAnsi="Arial" w:cs="Arial"/>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188CD855" w14:textId="0F4A915B" w:rsidR="00494087" w:rsidRPr="00494087" w:rsidRDefault="00494087" w:rsidP="00494087">
      <w:pPr>
        <w:numPr>
          <w:ilvl w:val="0"/>
          <w:numId w:val="2"/>
        </w:numPr>
        <w:rPr>
          <w:rFonts w:ascii="Arial" w:hAnsi="Arial" w:cs="Arial"/>
          <w:lang w:val="es-ES_tradnl"/>
        </w:rPr>
      </w:pPr>
      <w:r w:rsidRPr="00494087">
        <w:rPr>
          <w:rFonts w:ascii="Arial" w:hAnsi="Arial" w:cs="Arial"/>
          <w:noProof/>
        </w:rPr>
        <w:drawing>
          <wp:anchor distT="0" distB="0" distL="114300" distR="114300" simplePos="0" relativeHeight="251658240" behindDoc="0" locked="0" layoutInCell="1" allowOverlap="0" wp14:anchorId="611F82B1" wp14:editId="5618C501">
            <wp:simplePos x="0" y="0"/>
            <wp:positionH relativeFrom="page">
              <wp:posOffset>269875</wp:posOffset>
            </wp:positionH>
            <wp:positionV relativeFrom="page">
              <wp:posOffset>6978650</wp:posOffset>
            </wp:positionV>
            <wp:extent cx="27305" cy="18415"/>
            <wp:effectExtent l="0" t="0" r="0" b="0"/>
            <wp:wrapSquare wrapText="bothSides"/>
            <wp:docPr id="103015206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087">
        <w:rPr>
          <w:rFonts w:ascii="Arial" w:hAnsi="Arial" w:cs="Arial"/>
          <w:lang w:val="es-ES_tradnl"/>
        </w:rPr>
        <w:t>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încât să nu afecteze desfășurarea în bune condiți și în termen a operațiunii al carei proiect se supune controlului financiar preventiv, dar fără a se depăși 3(trei) zile lucrătoare.</w:t>
      </w:r>
    </w:p>
    <w:p w14:paraId="6E54026D" w14:textId="77777777" w:rsidR="00494087" w:rsidRPr="00494087" w:rsidRDefault="00494087" w:rsidP="00494087">
      <w:pPr>
        <w:numPr>
          <w:ilvl w:val="0"/>
          <w:numId w:val="2"/>
        </w:numPr>
        <w:rPr>
          <w:rFonts w:ascii="Arial" w:hAnsi="Arial" w:cs="Arial"/>
          <w:lang w:val="es-ES_tradnl"/>
        </w:rPr>
      </w:pPr>
      <w:r w:rsidRPr="00494087">
        <w:rPr>
          <w:rFonts w:ascii="Arial" w:hAnsi="Arial" w:cs="Arial"/>
          <w:lang w:val="es-ES_tradnl"/>
        </w:rPr>
        <w:t>Cu excepția cazurilor în care refuzul de viză se datorează depășirii creditelor bugetare și/sau angajamentelor, operațiunile refuzate la viză se pot efectua pe propria răspundere a conducătorului entități publice.</w:t>
      </w:r>
    </w:p>
    <w:p w14:paraId="27EE0FBA" w14:textId="77777777" w:rsidR="00494087" w:rsidRPr="00494087" w:rsidRDefault="00494087" w:rsidP="00494087">
      <w:pPr>
        <w:numPr>
          <w:ilvl w:val="0"/>
          <w:numId w:val="2"/>
        </w:numPr>
        <w:rPr>
          <w:rFonts w:ascii="Arial" w:hAnsi="Arial" w:cs="Arial"/>
          <w:lang w:val="es-ES_tradnl"/>
        </w:rPr>
      </w:pPr>
      <w:r w:rsidRPr="00494087">
        <w:rPr>
          <w:rFonts w:ascii="Arial" w:hAnsi="Arial" w:cs="Arial"/>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72DE1D6C" w14:textId="77777777" w:rsidR="00494087" w:rsidRPr="00494087" w:rsidRDefault="00494087" w:rsidP="00494087">
      <w:pPr>
        <w:rPr>
          <w:rFonts w:ascii="Arial" w:hAnsi="Arial" w:cs="Arial"/>
          <w:lang w:val="es-ES_tradnl"/>
        </w:rPr>
      </w:pPr>
      <w:r w:rsidRPr="00494087">
        <w:rPr>
          <w:rFonts w:ascii="Arial" w:hAnsi="Arial" w:cs="Arial"/>
          <w:b/>
          <w:bCs/>
          <w:lang w:val="es-ES_tradnl"/>
        </w:rPr>
        <w:t>Art.3.</w:t>
      </w:r>
      <w:r w:rsidRPr="00494087">
        <w:rPr>
          <w:rFonts w:ascii="Arial" w:hAnsi="Arial" w:cs="Arial"/>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4E1BA3AE" w14:textId="77777777" w:rsidR="00494087" w:rsidRPr="00494087" w:rsidRDefault="00494087" w:rsidP="00494087">
      <w:pPr>
        <w:numPr>
          <w:ilvl w:val="1"/>
          <w:numId w:val="2"/>
        </w:numPr>
        <w:rPr>
          <w:rFonts w:ascii="Arial" w:hAnsi="Arial" w:cs="Arial"/>
          <w:lang w:val="es-ES_tradnl"/>
        </w:rPr>
      </w:pPr>
      <w:r w:rsidRPr="00494087">
        <w:rPr>
          <w:rFonts w:ascii="Arial" w:hAnsi="Arial" w:cs="Arial"/>
          <w:lang w:val="es-ES_tradnl"/>
        </w:rPr>
        <w:t>Actele care se supun controlului financiar preventiv, vor fi certificate de persoana desemnată, necesitatea și opurtunitatea operațiunilor înscrise în documente,</w:t>
      </w:r>
    </w:p>
    <w:p w14:paraId="15633656" w14:textId="77777777" w:rsidR="00494087" w:rsidRPr="00494087" w:rsidRDefault="00494087" w:rsidP="00494087">
      <w:pPr>
        <w:numPr>
          <w:ilvl w:val="1"/>
          <w:numId w:val="2"/>
        </w:numPr>
        <w:rPr>
          <w:rFonts w:ascii="Arial" w:hAnsi="Arial" w:cs="Arial"/>
          <w:lang w:val="es-ES_tradnl"/>
        </w:rPr>
      </w:pPr>
      <w:r w:rsidRPr="00494087">
        <w:rPr>
          <w:rFonts w:ascii="Arial" w:hAnsi="Arial" w:cs="Arial"/>
          <w:lang w:val="es-ES_tradnl"/>
        </w:rPr>
        <w:t>Documentele ce conțin operațiuni supuse C.F.P. propriu, nu pot fi aprobate și exercitate dacă în prealabil nu s-a exercitat acest control asupra lor,</w:t>
      </w:r>
    </w:p>
    <w:p w14:paraId="1A2838D7" w14:textId="77777777" w:rsidR="00494087" w:rsidRPr="00494087" w:rsidRDefault="00494087" w:rsidP="00494087">
      <w:pPr>
        <w:numPr>
          <w:ilvl w:val="1"/>
          <w:numId w:val="2"/>
        </w:numPr>
        <w:rPr>
          <w:rFonts w:ascii="Arial" w:hAnsi="Arial" w:cs="Arial"/>
          <w:lang w:val="es-ES_tradnl"/>
        </w:rPr>
      </w:pPr>
      <w:r w:rsidRPr="00494087">
        <w:rPr>
          <w:rFonts w:ascii="Arial" w:hAnsi="Arial" w:cs="Arial"/>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14196168" w14:textId="77777777" w:rsidR="00494087" w:rsidRPr="00494087" w:rsidRDefault="00494087" w:rsidP="00494087">
      <w:pPr>
        <w:rPr>
          <w:rFonts w:ascii="Arial" w:hAnsi="Arial" w:cs="Arial"/>
          <w:lang w:val="es-ES_tradnl"/>
        </w:rPr>
      </w:pPr>
      <w:r w:rsidRPr="00494087">
        <w:rPr>
          <w:rFonts w:ascii="Arial" w:hAnsi="Arial" w:cs="Arial"/>
          <w:b/>
          <w:bCs/>
          <w:lang w:val="es-ES_tradnl"/>
        </w:rPr>
        <w:t>Art. 4.</w:t>
      </w:r>
      <w:r w:rsidRPr="00494087">
        <w:rPr>
          <w:rFonts w:ascii="Arial" w:hAnsi="Arial" w:cs="Arial"/>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2CBA8955" w14:textId="77777777" w:rsidR="00494087" w:rsidRPr="00494087" w:rsidRDefault="00494087" w:rsidP="00494087">
      <w:pPr>
        <w:rPr>
          <w:rFonts w:ascii="Arial" w:hAnsi="Arial" w:cs="Arial"/>
          <w:lang w:val="es-ES_tradnl"/>
        </w:rPr>
      </w:pPr>
      <w:r w:rsidRPr="00494087">
        <w:rPr>
          <w:rFonts w:ascii="Arial" w:hAnsi="Arial" w:cs="Arial"/>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0B333E59" w14:textId="77777777" w:rsidR="00494087" w:rsidRPr="00494087" w:rsidRDefault="00494087" w:rsidP="00494087">
      <w:pPr>
        <w:rPr>
          <w:rFonts w:ascii="Arial" w:hAnsi="Arial" w:cs="Arial"/>
          <w:lang w:val="es-ES_tradnl"/>
        </w:rPr>
      </w:pPr>
      <w:r w:rsidRPr="00494087">
        <w:rPr>
          <w:rFonts w:ascii="Arial" w:hAnsi="Arial" w:cs="Arial"/>
          <w:b/>
          <w:bCs/>
          <w:lang w:val="es-ES_tradnl"/>
        </w:rPr>
        <w:t>Art. 5.</w:t>
      </w:r>
      <w:r w:rsidRPr="00494087">
        <w:rPr>
          <w:rFonts w:ascii="Arial" w:hAnsi="Arial" w:cs="Arial"/>
          <w:lang w:val="es-ES_tradnl"/>
        </w:rPr>
        <w:t xml:space="preserve"> În vederea acordării vizei C.F.P., proiectele de operațiuni se prezintă însoțite de documentele justificative corespunzătoare de specialitate care inițiază operațiunea respectivă.</w:t>
      </w:r>
    </w:p>
    <w:p w14:paraId="47EBA636" w14:textId="47392820" w:rsidR="00494087" w:rsidRPr="00494087" w:rsidRDefault="00494087" w:rsidP="00494087">
      <w:pPr>
        <w:rPr>
          <w:rFonts w:ascii="Arial" w:hAnsi="Arial" w:cs="Arial"/>
          <w:lang w:val="es-ES_tradnl"/>
        </w:rPr>
      </w:pPr>
      <w:r w:rsidRPr="00494087">
        <w:rPr>
          <w:rFonts w:ascii="Arial" w:hAnsi="Arial" w:cs="Arial"/>
          <w:b/>
          <w:bCs/>
          <w:lang w:val="es-ES_tradnl"/>
        </w:rPr>
        <w:t>Art. 6.</w:t>
      </w:r>
      <w:r w:rsidRPr="00494087">
        <w:rPr>
          <w:rFonts w:ascii="Arial" w:hAnsi="Arial" w:cs="Arial"/>
          <w:lang w:val="es-ES_tradnl"/>
        </w:rPr>
        <w:t xml:space="preserve"> Cu data emiterii prezentei dispoziții se abrogă alte dispoziții privind exercitarea controlului financiar preventiv propriu în cadrul Primăriei comunei Augustn, inclusiv Dispoziția nr. </w:t>
      </w:r>
      <w:r w:rsidR="0049350F">
        <w:rPr>
          <w:rFonts w:ascii="Arial" w:hAnsi="Arial" w:cs="Arial"/>
          <w:lang w:val="es-ES_tradnl"/>
        </w:rPr>
        <w:t>7</w:t>
      </w:r>
      <w:r w:rsidRPr="00494087">
        <w:rPr>
          <w:rFonts w:ascii="Arial" w:hAnsi="Arial" w:cs="Arial"/>
          <w:lang w:val="es-ES_tradnl"/>
        </w:rPr>
        <w:t xml:space="preserve"> data </w:t>
      </w:r>
      <w:r w:rsidR="0049350F">
        <w:rPr>
          <w:rFonts w:ascii="Arial" w:hAnsi="Arial" w:cs="Arial"/>
          <w:lang w:val="es-ES_tradnl"/>
        </w:rPr>
        <w:t>23</w:t>
      </w:r>
      <w:r w:rsidRPr="00494087">
        <w:rPr>
          <w:rFonts w:ascii="Arial" w:hAnsi="Arial" w:cs="Arial"/>
          <w:lang w:val="es-ES_tradnl"/>
        </w:rPr>
        <w:t>.0</w:t>
      </w:r>
      <w:r w:rsidR="0049350F">
        <w:rPr>
          <w:rFonts w:ascii="Arial" w:hAnsi="Arial" w:cs="Arial"/>
          <w:lang w:val="es-ES_tradnl"/>
        </w:rPr>
        <w:t>1</w:t>
      </w:r>
      <w:r w:rsidRPr="00494087">
        <w:rPr>
          <w:rFonts w:ascii="Arial" w:hAnsi="Arial" w:cs="Arial"/>
          <w:lang w:val="es-ES_tradnl"/>
        </w:rPr>
        <w:t>.202</w:t>
      </w:r>
      <w:r w:rsidR="0049350F">
        <w:rPr>
          <w:rFonts w:ascii="Arial" w:hAnsi="Arial" w:cs="Arial"/>
          <w:lang w:val="es-ES_tradnl"/>
        </w:rPr>
        <w:t>5</w:t>
      </w:r>
      <w:r w:rsidRPr="00494087">
        <w:rPr>
          <w:rFonts w:ascii="Arial" w:hAnsi="Arial" w:cs="Arial"/>
          <w:lang w:val="es-ES_tradnl"/>
        </w:rPr>
        <w:t>.</w:t>
      </w:r>
    </w:p>
    <w:p w14:paraId="36544334" w14:textId="77777777" w:rsidR="00494087" w:rsidRPr="00494087" w:rsidRDefault="00494087" w:rsidP="00494087">
      <w:pPr>
        <w:rPr>
          <w:rFonts w:ascii="Arial" w:hAnsi="Arial" w:cs="Arial"/>
          <w:lang w:val="es-ES_tradnl"/>
        </w:rPr>
      </w:pPr>
      <w:r w:rsidRPr="00494087">
        <w:rPr>
          <w:rFonts w:ascii="Arial" w:hAnsi="Arial" w:cs="Arial"/>
          <w:b/>
          <w:bCs/>
          <w:lang w:val="es-ES_tradnl"/>
        </w:rPr>
        <w:t>Art. 7.</w:t>
      </w:r>
      <w:r w:rsidRPr="00494087">
        <w:rPr>
          <w:rFonts w:ascii="Arial" w:hAnsi="Arial" w:cs="Arial"/>
          <w:lang w:val="es-ES_tradnl"/>
        </w:rPr>
        <w:t xml:space="preserve"> Cu ducerea la îndeplinire a prezentei Dispoziții se încredințează Compartimentul Financiar Contabil.</w:t>
      </w:r>
    </w:p>
    <w:p w14:paraId="59A2F6B5" w14:textId="77777777" w:rsidR="00494087" w:rsidRPr="00494087" w:rsidRDefault="00494087" w:rsidP="00494087">
      <w:pPr>
        <w:rPr>
          <w:rFonts w:ascii="Arial" w:hAnsi="Arial" w:cs="Arial"/>
          <w:lang w:val="es-ES_tradnl"/>
        </w:rPr>
      </w:pPr>
      <w:r w:rsidRPr="00494087">
        <w:rPr>
          <w:rFonts w:ascii="Arial" w:hAnsi="Arial" w:cs="Arial"/>
          <w:b/>
          <w:bCs/>
          <w:lang w:val="es-ES_tradnl"/>
        </w:rPr>
        <w:t>Art. 8.</w:t>
      </w:r>
      <w:r w:rsidRPr="00494087">
        <w:rPr>
          <w:rFonts w:ascii="Arial" w:hAnsi="Arial" w:cs="Arial"/>
          <w:lang w:val="es-ES_tradnl"/>
        </w:rPr>
        <w:t xml:space="preserve"> Prezenta dispoziție se comunica Insitutiei Prefectului județului Brașov, pentru exerciatrea controlului de legalitate, Compartimentului Financiar-Contabil, persoanelor nominalizate la art. 1 și se va publica pe sit-ul instituției.</w:t>
      </w:r>
    </w:p>
    <w:p w14:paraId="5BDF6F45" w14:textId="77777777" w:rsidR="00494087" w:rsidRPr="00494087" w:rsidRDefault="00494087" w:rsidP="00494087">
      <w:pPr>
        <w:rPr>
          <w:rFonts w:ascii="Arial" w:hAnsi="Arial" w:cs="Arial"/>
          <w:lang w:val="es-ES_tradnl"/>
        </w:rPr>
      </w:pPr>
    </w:p>
    <w:p w14:paraId="25BC8B07" w14:textId="77777777" w:rsidR="00494087" w:rsidRPr="00494087" w:rsidRDefault="00494087" w:rsidP="00494087">
      <w:pPr>
        <w:rPr>
          <w:rFonts w:ascii="Arial" w:hAnsi="Arial" w:cs="Arial"/>
          <w:lang w:val="es-ES_tradnl"/>
        </w:rPr>
      </w:pPr>
    </w:p>
    <w:p w14:paraId="4D2E40AB" w14:textId="77777777" w:rsidR="00494087" w:rsidRPr="00494087" w:rsidRDefault="00494087" w:rsidP="00494087">
      <w:pPr>
        <w:rPr>
          <w:rFonts w:ascii="Arial" w:hAnsi="Arial" w:cs="Arial"/>
          <w:lang w:val="es-ES_tradnl"/>
        </w:rPr>
      </w:pPr>
    </w:p>
    <w:p w14:paraId="0273B1A6" w14:textId="77777777" w:rsidR="00494087" w:rsidRPr="00494087" w:rsidRDefault="00494087" w:rsidP="00494087">
      <w:pPr>
        <w:rPr>
          <w:rFonts w:ascii="Arial" w:hAnsi="Arial" w:cs="Arial"/>
          <w:lang w:val="en-US"/>
        </w:rPr>
      </w:pPr>
      <w:r w:rsidRPr="00494087">
        <w:rPr>
          <w:rFonts w:ascii="Arial" w:hAnsi="Arial" w:cs="Arial"/>
          <w:lang w:val="en-US"/>
        </w:rPr>
        <w:t>PRIMAR                                                                                   SECRETAR GENERAL</w:t>
      </w:r>
    </w:p>
    <w:p w14:paraId="2B72D265" w14:textId="77777777" w:rsidR="00494087" w:rsidRPr="00494087" w:rsidRDefault="00494087" w:rsidP="00494087">
      <w:pPr>
        <w:rPr>
          <w:rFonts w:ascii="Arial" w:hAnsi="Arial" w:cs="Arial"/>
          <w:lang w:val="en-US"/>
        </w:rPr>
      </w:pPr>
      <w:r w:rsidRPr="00494087">
        <w:rPr>
          <w:rFonts w:ascii="Arial" w:hAnsi="Arial" w:cs="Arial"/>
          <w:lang w:val="en-US"/>
        </w:rPr>
        <w:t>MONDOC GHEORGHE                                             GARCEA GHEORGHE MIRCEA</w:t>
      </w:r>
    </w:p>
    <w:p w14:paraId="6EFE4329" w14:textId="77777777" w:rsidR="00494087" w:rsidRPr="00494087" w:rsidRDefault="00494087" w:rsidP="00494087">
      <w:pPr>
        <w:rPr>
          <w:rFonts w:ascii="Arial" w:hAnsi="Arial" w:cs="Arial"/>
          <w:lang w:val="en-US"/>
        </w:rPr>
      </w:pPr>
    </w:p>
    <w:p w14:paraId="4ED7D48F" w14:textId="77777777" w:rsidR="00494087" w:rsidRPr="00494087" w:rsidRDefault="00494087">
      <w:pPr>
        <w:rPr>
          <w:rFonts w:ascii="Arial" w:hAnsi="Arial" w:cs="Arial"/>
          <w:lang w:val="en-US"/>
        </w:rPr>
      </w:pPr>
    </w:p>
    <w:sectPr w:rsidR="00494087" w:rsidRPr="00494087" w:rsidSect="0049408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01B8C"/>
    <w:multiLevelType w:val="hybridMultilevel"/>
    <w:tmpl w:val="FFFFFFFF"/>
    <w:lvl w:ilvl="0" w:tplc="7368F7FC">
      <w:start w:val="2"/>
      <w:numFmt w:val="lowerLetter"/>
      <w:lvlText w:val="(%1)"/>
      <w:lvlJc w:val="left"/>
      <w:pPr>
        <w:ind w:left="567"/>
      </w:pPr>
      <w:rPr>
        <w:rFonts w:ascii="Arial" w:eastAsia="Times New Roman" w:hAnsi="Arial" w:cs="Arial" w:hint="default"/>
        <w:b w:val="0"/>
        <w:i w:val="0"/>
        <w:strike w:val="0"/>
        <w:dstrike w:val="0"/>
        <w:color w:val="000000"/>
        <w:sz w:val="24"/>
        <w:szCs w:val="24"/>
        <w:u w:val="none" w:color="000000"/>
        <w:effect w:val="none"/>
        <w:vertAlign w:val="baseline"/>
      </w:rPr>
    </w:lvl>
    <w:lvl w:ilvl="1" w:tplc="232CC3B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D81E7D2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972B0E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8EEC593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A474794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214AC5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36083CA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1FB4931A">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 w15:restartNumberingAfterBreak="0">
    <w:nsid w:val="4F01216E"/>
    <w:multiLevelType w:val="hybridMultilevel"/>
    <w:tmpl w:val="FFFFFFFF"/>
    <w:lvl w:ilvl="0" w:tplc="FCC2398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1C5A2C4C">
      <w:start w:val="2"/>
      <w:numFmt w:val="lowerLetter"/>
      <w:lvlText w:val="(%2)"/>
      <w:lvlJc w:val="left"/>
      <w:pPr>
        <w:ind w:left="14"/>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2" w:tplc="B4BE6C96">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3" w:tplc="486A9126">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4" w:tplc="EF4619C4">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5" w:tplc="CDD02D9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6" w:tplc="6A606E68">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7" w:tplc="0A1C53D8">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8" w:tplc="12581D2C">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effect w:val="none"/>
        <w:vertAlign w:val="baseline"/>
      </w:rPr>
    </w:lvl>
  </w:abstractNum>
  <w:num w:numId="1" w16cid:durableId="3560033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36492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87"/>
    <w:rsid w:val="00412218"/>
    <w:rsid w:val="0049350F"/>
    <w:rsid w:val="00494087"/>
    <w:rsid w:val="005F1200"/>
    <w:rsid w:val="00C37A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2973"/>
  <w15:chartTrackingRefBased/>
  <w15:docId w15:val="{7760743C-3363-4483-BE92-33A69943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94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94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9408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9408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9408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9408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9408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9408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9408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9408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9408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9408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9408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9408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9408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9408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9408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94087"/>
    <w:rPr>
      <w:rFonts w:eastAsiaTheme="majorEastAsia" w:cstheme="majorBidi"/>
      <w:color w:val="272727" w:themeColor="text1" w:themeTint="D8"/>
    </w:rPr>
  </w:style>
  <w:style w:type="paragraph" w:styleId="Titlu">
    <w:name w:val="Title"/>
    <w:basedOn w:val="Normal"/>
    <w:next w:val="Normal"/>
    <w:link w:val="TitluCaracter"/>
    <w:uiPriority w:val="10"/>
    <w:qFormat/>
    <w:rsid w:val="0049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9408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9408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9408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9408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94087"/>
    <w:rPr>
      <w:i/>
      <w:iCs/>
      <w:color w:val="404040" w:themeColor="text1" w:themeTint="BF"/>
    </w:rPr>
  </w:style>
  <w:style w:type="paragraph" w:styleId="Listparagraf">
    <w:name w:val="List Paragraph"/>
    <w:basedOn w:val="Normal"/>
    <w:uiPriority w:val="34"/>
    <w:qFormat/>
    <w:rsid w:val="00494087"/>
    <w:pPr>
      <w:ind w:left="720"/>
      <w:contextualSpacing/>
    </w:pPr>
  </w:style>
  <w:style w:type="character" w:styleId="Accentuareintens">
    <w:name w:val="Intense Emphasis"/>
    <w:basedOn w:val="Fontdeparagrafimplicit"/>
    <w:uiPriority w:val="21"/>
    <w:qFormat/>
    <w:rsid w:val="00494087"/>
    <w:rPr>
      <w:i/>
      <w:iCs/>
      <w:color w:val="2F5496" w:themeColor="accent1" w:themeShade="BF"/>
    </w:rPr>
  </w:style>
  <w:style w:type="paragraph" w:styleId="Citatintens">
    <w:name w:val="Intense Quote"/>
    <w:basedOn w:val="Normal"/>
    <w:next w:val="Normal"/>
    <w:link w:val="CitatintensCaracter"/>
    <w:uiPriority w:val="30"/>
    <w:qFormat/>
    <w:rsid w:val="00494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94087"/>
    <w:rPr>
      <w:i/>
      <w:iCs/>
      <w:color w:val="2F5496" w:themeColor="accent1" w:themeShade="BF"/>
    </w:rPr>
  </w:style>
  <w:style w:type="character" w:styleId="Referireintens">
    <w:name w:val="Intense Reference"/>
    <w:basedOn w:val="Fontdeparagrafimplicit"/>
    <w:uiPriority w:val="32"/>
    <w:qFormat/>
    <w:rsid w:val="004940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1356</Words>
  <Characters>7867</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2025-02-25T13:23:00Z</cp:lastPrinted>
  <dcterms:created xsi:type="dcterms:W3CDTF">2025-02-25T07:00:00Z</dcterms:created>
  <dcterms:modified xsi:type="dcterms:W3CDTF">2025-02-25T13:25:00Z</dcterms:modified>
</cp:coreProperties>
</file>