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53AE5" w14:textId="77777777" w:rsidR="00895131" w:rsidRDefault="00895131">
      <w:pPr>
        <w:rPr>
          <w:rFonts w:asciiTheme="minorHAnsi" w:hAnsiTheme="minorHAnsi" w:cstheme="minorHAnsi"/>
          <w:lang w:val="en-US"/>
        </w:rPr>
      </w:pPr>
    </w:p>
    <w:p w14:paraId="2A3B6CDB" w14:textId="77777777" w:rsidR="00082DFB" w:rsidRDefault="00082DFB">
      <w:pPr>
        <w:rPr>
          <w:rFonts w:asciiTheme="minorHAnsi" w:hAnsiTheme="minorHAnsi" w:cstheme="minorHAnsi"/>
          <w:lang w:val="en-US"/>
        </w:rPr>
      </w:pPr>
    </w:p>
    <w:p w14:paraId="592C1742" w14:textId="77777777" w:rsidR="00082DFB" w:rsidRDefault="00082DFB">
      <w:pPr>
        <w:rPr>
          <w:rFonts w:asciiTheme="minorHAnsi" w:hAnsiTheme="minorHAnsi" w:cstheme="minorHAnsi"/>
          <w:lang w:val="en-US"/>
        </w:rPr>
      </w:pPr>
    </w:p>
    <w:p w14:paraId="0CD672F0" w14:textId="77777777" w:rsidR="00082DFB" w:rsidRPr="00CB47AF" w:rsidRDefault="00082DFB" w:rsidP="00CB47AF">
      <w:pPr>
        <w:jc w:val="right"/>
        <w:rPr>
          <w:rFonts w:asciiTheme="minorHAnsi" w:hAnsiTheme="minorHAnsi" w:cstheme="minorHAnsi"/>
        </w:rPr>
      </w:pPr>
    </w:p>
    <w:p w14:paraId="29CE2BB9" w14:textId="77777777" w:rsidR="0070780C" w:rsidRDefault="0070780C" w:rsidP="0070780C">
      <w:pPr>
        <w:pStyle w:val="Frspaiere"/>
        <w:jc w:val="center"/>
        <w:rPr>
          <w:rFonts w:ascii="Arial" w:hAnsi="Arial" w:cs="Arial"/>
          <w:sz w:val="24"/>
          <w:szCs w:val="24"/>
        </w:rPr>
      </w:pPr>
      <w:r>
        <w:rPr>
          <w:rFonts w:ascii="Arial" w:hAnsi="Arial" w:cs="Arial"/>
          <w:noProof/>
          <w:sz w:val="24"/>
          <w:szCs w:val="24"/>
          <w:lang w:eastAsia="en-GB"/>
        </w:rPr>
        <w:drawing>
          <wp:inline distT="0" distB="0" distL="0" distR="0" wp14:anchorId="2C005A3F" wp14:editId="2492E400">
            <wp:extent cx="723900" cy="883920"/>
            <wp:effectExtent l="0" t="0" r="0" b="0"/>
            <wp:docPr id="50960053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6570114D" w14:textId="77777777" w:rsidR="0070780C" w:rsidRPr="008B4CE2" w:rsidRDefault="0070780C" w:rsidP="0070780C">
      <w:pPr>
        <w:pStyle w:val="Frspaiere"/>
        <w:jc w:val="center"/>
        <w:rPr>
          <w:rFonts w:ascii="Arial" w:hAnsi="Arial" w:cs="Arial"/>
          <w:b/>
          <w:bCs/>
          <w:sz w:val="24"/>
          <w:szCs w:val="24"/>
        </w:rPr>
      </w:pPr>
      <w:r w:rsidRPr="008B4CE2">
        <w:rPr>
          <w:rFonts w:ascii="Arial" w:hAnsi="Arial" w:cs="Arial"/>
          <w:b/>
          <w:bCs/>
          <w:sz w:val="24"/>
          <w:szCs w:val="24"/>
        </w:rPr>
        <w:t>JUDEŢUL BRAŞOV</w:t>
      </w:r>
    </w:p>
    <w:p w14:paraId="1754A08D" w14:textId="77777777" w:rsidR="0070780C" w:rsidRPr="008B4CE2" w:rsidRDefault="0070780C" w:rsidP="0070780C">
      <w:pPr>
        <w:pStyle w:val="Frspaiere"/>
        <w:jc w:val="center"/>
        <w:rPr>
          <w:rFonts w:ascii="Arial" w:hAnsi="Arial" w:cs="Arial"/>
          <w:b/>
          <w:bCs/>
          <w:sz w:val="24"/>
          <w:szCs w:val="24"/>
        </w:rPr>
      </w:pPr>
      <w:r w:rsidRPr="008B4CE2">
        <w:rPr>
          <w:rFonts w:ascii="Arial" w:hAnsi="Arial" w:cs="Arial"/>
          <w:b/>
          <w:bCs/>
          <w:sz w:val="24"/>
          <w:szCs w:val="24"/>
        </w:rPr>
        <w:t>CONSILIUL LOCAL AL COMUNEI AUGUSTIN</w:t>
      </w:r>
    </w:p>
    <w:p w14:paraId="249FF214" w14:textId="77777777" w:rsidR="0070780C" w:rsidRDefault="0070780C" w:rsidP="0070780C">
      <w:pPr>
        <w:pStyle w:val="Frspaiere"/>
        <w:jc w:val="center"/>
        <w:rPr>
          <w:rFonts w:ascii="Arial" w:hAnsi="Arial" w:cs="Arial"/>
          <w:sz w:val="24"/>
          <w:szCs w:val="24"/>
        </w:rPr>
      </w:pPr>
      <w:r>
        <w:rPr>
          <w:rFonts w:ascii="Arial" w:hAnsi="Arial" w:cs="Arial"/>
          <w:sz w:val="24"/>
          <w:szCs w:val="24"/>
        </w:rPr>
        <w:t xml:space="preserve">Str. </w:t>
      </w:r>
      <w:proofErr w:type="spellStart"/>
      <w:r>
        <w:rPr>
          <w:rFonts w:ascii="Arial" w:hAnsi="Arial" w:cs="Arial"/>
          <w:sz w:val="24"/>
          <w:szCs w:val="24"/>
        </w:rPr>
        <w:t>Lungă</w:t>
      </w:r>
      <w:proofErr w:type="spellEnd"/>
      <w:r>
        <w:rPr>
          <w:rFonts w:ascii="Arial" w:hAnsi="Arial" w:cs="Arial"/>
          <w:sz w:val="24"/>
          <w:szCs w:val="24"/>
        </w:rPr>
        <w:t xml:space="preserve"> nr. 238, AUGUSTIN, cod 507151, Tel/fax: 0374-279816</w:t>
      </w:r>
    </w:p>
    <w:p w14:paraId="2716AD3A" w14:textId="77777777" w:rsidR="0070780C" w:rsidRDefault="0070780C" w:rsidP="0070780C">
      <w:pPr>
        <w:pStyle w:val="Frspaiere"/>
        <w:jc w:val="center"/>
        <w:rPr>
          <w:rFonts w:ascii="Arial" w:hAnsi="Arial" w:cs="Arial"/>
          <w:color w:val="000000"/>
          <w:sz w:val="24"/>
          <w:szCs w:val="24"/>
        </w:rPr>
      </w:pPr>
      <w:proofErr w:type="gramStart"/>
      <w:r>
        <w:rPr>
          <w:rFonts w:ascii="Arial" w:hAnsi="Arial" w:cs="Arial"/>
          <w:color w:val="000000"/>
          <w:sz w:val="24"/>
          <w:szCs w:val="24"/>
        </w:rPr>
        <w:t xml:space="preserve">www.primariaaugustin.ro,   </w:t>
      </w:r>
      <w:proofErr w:type="gramEnd"/>
      <w:r>
        <w:rPr>
          <w:rFonts w:ascii="Arial" w:hAnsi="Arial" w:cs="Arial"/>
          <w:color w:val="000000"/>
          <w:sz w:val="24"/>
          <w:szCs w:val="24"/>
        </w:rPr>
        <w:t xml:space="preserve"> E-mail: primariaaugustin@yahoo.com</w:t>
      </w:r>
    </w:p>
    <w:p w14:paraId="3445AF91" w14:textId="77777777" w:rsidR="00CB47AF" w:rsidRPr="0070780C" w:rsidRDefault="00CB47AF" w:rsidP="00CB47AF">
      <w:pPr>
        <w:pStyle w:val="Corptext"/>
        <w:jc w:val="left"/>
        <w:rPr>
          <w:b/>
          <w:sz w:val="24"/>
          <w:lang w:val="en-GB"/>
        </w:rPr>
      </w:pPr>
    </w:p>
    <w:p w14:paraId="706D287C" w14:textId="77777777" w:rsidR="00CB47AF" w:rsidRDefault="00CB47AF" w:rsidP="00CB47AF">
      <w:pPr>
        <w:pStyle w:val="Corptext"/>
        <w:spacing w:before="235"/>
        <w:jc w:val="left"/>
        <w:rPr>
          <w:b/>
          <w:sz w:val="24"/>
        </w:rPr>
      </w:pPr>
    </w:p>
    <w:p w14:paraId="11376A34" w14:textId="0358FF05" w:rsidR="0070780C" w:rsidRPr="00587539" w:rsidRDefault="0070780C" w:rsidP="0070780C">
      <w:pPr>
        <w:rPr>
          <w:rFonts w:ascii="Arial" w:hAnsi="Arial" w:cs="Arial"/>
          <w:b/>
          <w:bCs/>
          <w:sz w:val="24"/>
          <w:szCs w:val="24"/>
          <w:u w:val="single"/>
        </w:rPr>
      </w:pPr>
      <w:r w:rsidRPr="00587539">
        <w:rPr>
          <w:rFonts w:ascii="Arial" w:hAnsi="Arial" w:cs="Arial"/>
          <w:b/>
          <w:bCs/>
          <w:sz w:val="24"/>
          <w:szCs w:val="24"/>
        </w:rPr>
        <w:t xml:space="preserve">                     </w:t>
      </w:r>
      <w:r w:rsidR="00CB47AF" w:rsidRPr="00587539">
        <w:rPr>
          <w:rFonts w:ascii="Arial" w:hAnsi="Arial" w:cs="Arial"/>
          <w:b/>
          <w:bCs/>
          <w:sz w:val="24"/>
          <w:szCs w:val="24"/>
        </w:rPr>
        <w:t>Hotărârea</w:t>
      </w:r>
      <w:r w:rsidRPr="00587539">
        <w:rPr>
          <w:rFonts w:ascii="Arial" w:hAnsi="Arial" w:cs="Arial"/>
          <w:b/>
          <w:bCs/>
          <w:sz w:val="24"/>
          <w:szCs w:val="24"/>
        </w:rPr>
        <w:t xml:space="preserve"> Nr.15 din17.04.2025 a</w:t>
      </w:r>
      <w:r w:rsidR="00CB47AF" w:rsidRPr="00587539">
        <w:rPr>
          <w:rFonts w:ascii="Arial" w:hAnsi="Arial" w:cs="Arial"/>
          <w:b/>
          <w:bCs/>
          <w:sz w:val="24"/>
          <w:szCs w:val="24"/>
        </w:rPr>
        <w:t xml:space="preserve"> Consiliului Local </w:t>
      </w:r>
      <w:r w:rsidRPr="00587539">
        <w:rPr>
          <w:rFonts w:ascii="Arial" w:hAnsi="Arial" w:cs="Arial"/>
          <w:b/>
          <w:bCs/>
          <w:sz w:val="24"/>
          <w:szCs w:val="24"/>
          <w:u w:val="single"/>
        </w:rPr>
        <w:t>Augustin</w:t>
      </w:r>
    </w:p>
    <w:p w14:paraId="72CEDF55" w14:textId="77777777" w:rsidR="0070780C" w:rsidRPr="0070780C" w:rsidRDefault="0070780C" w:rsidP="0070780C">
      <w:pPr>
        <w:rPr>
          <w:rFonts w:ascii="Arial" w:hAnsi="Arial" w:cs="Arial"/>
          <w:sz w:val="24"/>
          <w:szCs w:val="24"/>
          <w:u w:val="single"/>
        </w:rPr>
      </w:pPr>
    </w:p>
    <w:p w14:paraId="26B722F2" w14:textId="053070C8" w:rsidR="00CB47AF" w:rsidRPr="00587539" w:rsidRDefault="0070780C" w:rsidP="0070780C">
      <w:pPr>
        <w:rPr>
          <w:rFonts w:ascii="Arial" w:hAnsi="Arial" w:cs="Arial"/>
          <w:b/>
          <w:bCs/>
          <w:sz w:val="24"/>
          <w:szCs w:val="24"/>
        </w:rPr>
      </w:pPr>
      <w:r w:rsidRPr="0070780C">
        <w:rPr>
          <w:rFonts w:ascii="Arial" w:hAnsi="Arial" w:cs="Arial"/>
          <w:sz w:val="24"/>
          <w:szCs w:val="24"/>
        </w:rPr>
        <w:t xml:space="preserve">            </w:t>
      </w:r>
      <w:r w:rsidR="00CB47AF" w:rsidRPr="0070780C">
        <w:rPr>
          <w:rFonts w:ascii="Arial" w:hAnsi="Arial" w:cs="Arial"/>
          <w:sz w:val="24"/>
          <w:szCs w:val="24"/>
        </w:rPr>
        <w:t xml:space="preserve"> </w:t>
      </w:r>
      <w:r w:rsidR="00CB47AF" w:rsidRPr="00587539">
        <w:rPr>
          <w:rFonts w:ascii="Arial" w:hAnsi="Arial" w:cs="Arial"/>
          <w:b/>
          <w:bCs/>
          <w:sz w:val="24"/>
          <w:szCs w:val="24"/>
        </w:rPr>
        <w:t>privind</w:t>
      </w:r>
      <w:r w:rsidR="00CB47AF" w:rsidRPr="00587539">
        <w:rPr>
          <w:rFonts w:ascii="Arial" w:hAnsi="Arial" w:cs="Arial"/>
          <w:b/>
          <w:bCs/>
          <w:spacing w:val="-13"/>
          <w:sz w:val="24"/>
          <w:szCs w:val="24"/>
        </w:rPr>
        <w:t xml:space="preserve"> </w:t>
      </w:r>
      <w:r w:rsidR="00CB47AF" w:rsidRPr="00587539">
        <w:rPr>
          <w:rFonts w:ascii="Arial" w:hAnsi="Arial" w:cs="Arial"/>
          <w:b/>
          <w:bCs/>
          <w:sz w:val="24"/>
          <w:szCs w:val="24"/>
        </w:rPr>
        <w:t>aprobarea</w:t>
      </w:r>
      <w:r w:rsidR="00CB47AF" w:rsidRPr="00587539">
        <w:rPr>
          <w:rFonts w:ascii="Arial" w:hAnsi="Arial" w:cs="Arial"/>
          <w:b/>
          <w:bCs/>
          <w:spacing w:val="-12"/>
          <w:sz w:val="24"/>
          <w:szCs w:val="24"/>
        </w:rPr>
        <w:t xml:space="preserve"> </w:t>
      </w:r>
      <w:r w:rsidR="00CB47AF" w:rsidRPr="00587539">
        <w:rPr>
          <w:rFonts w:ascii="Arial" w:hAnsi="Arial" w:cs="Arial"/>
          <w:b/>
          <w:bCs/>
          <w:sz w:val="24"/>
          <w:szCs w:val="24"/>
        </w:rPr>
        <w:t>colaborării</w:t>
      </w:r>
      <w:r w:rsidR="00CB47AF" w:rsidRPr="00587539">
        <w:rPr>
          <w:rFonts w:ascii="Arial" w:hAnsi="Arial" w:cs="Arial"/>
          <w:b/>
          <w:bCs/>
          <w:spacing w:val="-13"/>
          <w:sz w:val="24"/>
          <w:szCs w:val="24"/>
        </w:rPr>
        <w:t xml:space="preserve"> </w:t>
      </w:r>
      <w:r w:rsidR="00CB47AF" w:rsidRPr="00587539">
        <w:rPr>
          <w:rFonts w:ascii="Arial" w:hAnsi="Arial" w:cs="Arial"/>
          <w:b/>
          <w:bCs/>
          <w:sz w:val="24"/>
          <w:szCs w:val="24"/>
        </w:rPr>
        <w:t>interinstituționale</w:t>
      </w:r>
      <w:r w:rsidR="00CB47AF" w:rsidRPr="00587539">
        <w:rPr>
          <w:rFonts w:ascii="Arial" w:hAnsi="Arial" w:cs="Arial"/>
          <w:b/>
          <w:bCs/>
          <w:spacing w:val="-12"/>
          <w:sz w:val="24"/>
          <w:szCs w:val="24"/>
        </w:rPr>
        <w:t xml:space="preserve"> </w:t>
      </w:r>
      <w:r w:rsidR="00CB47AF" w:rsidRPr="00587539">
        <w:rPr>
          <w:rFonts w:ascii="Arial" w:hAnsi="Arial" w:cs="Arial"/>
          <w:b/>
          <w:bCs/>
          <w:sz w:val="24"/>
          <w:szCs w:val="24"/>
        </w:rPr>
        <w:t>din</w:t>
      </w:r>
      <w:r w:rsidR="00CB47AF" w:rsidRPr="00587539">
        <w:rPr>
          <w:rFonts w:ascii="Arial" w:hAnsi="Arial" w:cs="Arial"/>
          <w:b/>
          <w:bCs/>
          <w:spacing w:val="-13"/>
          <w:sz w:val="24"/>
          <w:szCs w:val="24"/>
        </w:rPr>
        <w:t xml:space="preserve"> </w:t>
      </w:r>
      <w:r w:rsidR="00CB47AF" w:rsidRPr="00587539">
        <w:rPr>
          <w:rFonts w:ascii="Arial" w:hAnsi="Arial" w:cs="Arial"/>
          <w:b/>
          <w:bCs/>
          <w:sz w:val="24"/>
          <w:szCs w:val="24"/>
        </w:rPr>
        <w:t>cadrul</w:t>
      </w:r>
      <w:r w:rsidR="00CB47AF" w:rsidRPr="00587539">
        <w:rPr>
          <w:rFonts w:ascii="Arial" w:hAnsi="Arial" w:cs="Arial"/>
          <w:b/>
          <w:bCs/>
          <w:spacing w:val="-12"/>
          <w:sz w:val="24"/>
          <w:szCs w:val="24"/>
        </w:rPr>
        <w:t xml:space="preserve"> </w:t>
      </w:r>
      <w:r w:rsidR="00CB47AF" w:rsidRPr="00587539">
        <w:rPr>
          <w:rFonts w:ascii="Arial" w:hAnsi="Arial" w:cs="Arial"/>
          <w:b/>
          <w:bCs/>
          <w:sz w:val="24"/>
          <w:szCs w:val="24"/>
        </w:rPr>
        <w:t>proiectului</w:t>
      </w:r>
    </w:p>
    <w:p w14:paraId="5AC4682B" w14:textId="77777777" w:rsidR="00CB47AF" w:rsidRPr="00587539" w:rsidRDefault="00CB47AF" w:rsidP="0070780C">
      <w:pPr>
        <w:rPr>
          <w:rFonts w:ascii="Arial" w:hAnsi="Arial" w:cs="Arial"/>
          <w:b/>
          <w:bCs/>
          <w:i/>
          <w:sz w:val="24"/>
          <w:szCs w:val="24"/>
        </w:rPr>
      </w:pPr>
      <w:r w:rsidRPr="00587539">
        <w:rPr>
          <w:rFonts w:ascii="Arial" w:hAnsi="Arial" w:cs="Arial"/>
          <w:b/>
          <w:bCs/>
          <w:i/>
          <w:sz w:val="24"/>
          <w:szCs w:val="24"/>
        </w:rPr>
        <w:t>„Furnizare de servicii integrate în comunitățile rurale – facilitarea accesului</w:t>
      </w:r>
      <w:r w:rsidRPr="00587539">
        <w:rPr>
          <w:rFonts w:ascii="Arial" w:hAnsi="Arial" w:cs="Arial"/>
          <w:b/>
          <w:bCs/>
          <w:i/>
          <w:spacing w:val="-5"/>
          <w:sz w:val="24"/>
          <w:szCs w:val="24"/>
        </w:rPr>
        <w:t xml:space="preserve"> </w:t>
      </w:r>
      <w:r w:rsidRPr="00587539">
        <w:rPr>
          <w:rFonts w:ascii="Arial" w:hAnsi="Arial" w:cs="Arial"/>
          <w:b/>
          <w:bCs/>
          <w:i/>
          <w:sz w:val="24"/>
          <w:szCs w:val="24"/>
        </w:rPr>
        <w:t>persoanelor</w:t>
      </w:r>
      <w:r w:rsidRPr="00587539">
        <w:rPr>
          <w:rFonts w:ascii="Arial" w:hAnsi="Arial" w:cs="Arial"/>
          <w:b/>
          <w:bCs/>
          <w:i/>
          <w:spacing w:val="-8"/>
          <w:sz w:val="24"/>
          <w:szCs w:val="24"/>
        </w:rPr>
        <w:t xml:space="preserve"> </w:t>
      </w:r>
      <w:r w:rsidRPr="00587539">
        <w:rPr>
          <w:rFonts w:ascii="Arial" w:hAnsi="Arial" w:cs="Arial"/>
          <w:b/>
          <w:bCs/>
          <w:i/>
          <w:sz w:val="24"/>
          <w:szCs w:val="24"/>
        </w:rPr>
        <w:t>vulnerabile</w:t>
      </w:r>
      <w:r w:rsidRPr="00587539">
        <w:rPr>
          <w:rFonts w:ascii="Arial" w:hAnsi="Arial" w:cs="Arial"/>
          <w:b/>
          <w:bCs/>
          <w:i/>
          <w:spacing w:val="-5"/>
          <w:sz w:val="24"/>
          <w:szCs w:val="24"/>
        </w:rPr>
        <w:t xml:space="preserve"> </w:t>
      </w:r>
      <w:r w:rsidRPr="00587539">
        <w:rPr>
          <w:rFonts w:ascii="Arial" w:hAnsi="Arial" w:cs="Arial"/>
          <w:b/>
          <w:bCs/>
          <w:i/>
          <w:sz w:val="24"/>
          <w:szCs w:val="24"/>
        </w:rPr>
        <w:t>la</w:t>
      </w:r>
      <w:r w:rsidRPr="00587539">
        <w:rPr>
          <w:rFonts w:ascii="Arial" w:hAnsi="Arial" w:cs="Arial"/>
          <w:b/>
          <w:bCs/>
          <w:i/>
          <w:spacing w:val="-8"/>
          <w:sz w:val="24"/>
          <w:szCs w:val="24"/>
        </w:rPr>
        <w:t xml:space="preserve"> </w:t>
      </w:r>
      <w:r w:rsidRPr="00587539">
        <w:rPr>
          <w:rFonts w:ascii="Arial" w:hAnsi="Arial" w:cs="Arial"/>
          <w:b/>
          <w:bCs/>
          <w:i/>
          <w:sz w:val="24"/>
          <w:szCs w:val="24"/>
        </w:rPr>
        <w:t>servicii</w:t>
      </w:r>
      <w:r w:rsidRPr="00587539">
        <w:rPr>
          <w:rFonts w:ascii="Arial" w:hAnsi="Arial" w:cs="Arial"/>
          <w:b/>
          <w:bCs/>
          <w:i/>
          <w:spacing w:val="-8"/>
          <w:sz w:val="24"/>
          <w:szCs w:val="24"/>
        </w:rPr>
        <w:t xml:space="preserve"> </w:t>
      </w:r>
      <w:r w:rsidRPr="00587539">
        <w:rPr>
          <w:rFonts w:ascii="Arial" w:hAnsi="Arial" w:cs="Arial"/>
          <w:b/>
          <w:bCs/>
          <w:i/>
          <w:sz w:val="24"/>
          <w:szCs w:val="24"/>
        </w:rPr>
        <w:t>de</w:t>
      </w:r>
      <w:r w:rsidRPr="00587539">
        <w:rPr>
          <w:rFonts w:ascii="Arial" w:hAnsi="Arial" w:cs="Arial"/>
          <w:b/>
          <w:bCs/>
          <w:i/>
          <w:spacing w:val="-5"/>
          <w:sz w:val="24"/>
          <w:szCs w:val="24"/>
        </w:rPr>
        <w:t xml:space="preserve"> </w:t>
      </w:r>
      <w:r w:rsidRPr="00587539">
        <w:rPr>
          <w:rFonts w:ascii="Arial" w:hAnsi="Arial" w:cs="Arial"/>
          <w:b/>
          <w:bCs/>
          <w:i/>
          <w:sz w:val="24"/>
          <w:szCs w:val="24"/>
        </w:rPr>
        <w:t>bază</w:t>
      </w:r>
      <w:r w:rsidRPr="00587539">
        <w:rPr>
          <w:rFonts w:ascii="Arial" w:hAnsi="Arial" w:cs="Arial"/>
          <w:b/>
          <w:bCs/>
          <w:i/>
          <w:spacing w:val="-8"/>
          <w:sz w:val="24"/>
          <w:szCs w:val="24"/>
        </w:rPr>
        <w:t xml:space="preserve"> </w:t>
      </w:r>
      <w:r w:rsidRPr="00587539">
        <w:rPr>
          <w:rFonts w:ascii="Arial" w:hAnsi="Arial" w:cs="Arial"/>
          <w:b/>
          <w:bCs/>
          <w:i/>
          <w:sz w:val="24"/>
          <w:szCs w:val="24"/>
        </w:rPr>
        <w:t>eficiente</w:t>
      </w:r>
      <w:r w:rsidRPr="00587539">
        <w:rPr>
          <w:rFonts w:ascii="Arial" w:hAnsi="Arial" w:cs="Arial"/>
          <w:b/>
          <w:bCs/>
          <w:i/>
          <w:spacing w:val="-4"/>
          <w:sz w:val="24"/>
          <w:szCs w:val="24"/>
        </w:rPr>
        <w:t xml:space="preserve"> </w:t>
      </w:r>
      <w:r w:rsidRPr="00587539">
        <w:rPr>
          <w:rFonts w:ascii="Arial" w:hAnsi="Arial" w:cs="Arial"/>
          <w:b/>
          <w:bCs/>
          <w:i/>
          <w:sz w:val="24"/>
          <w:szCs w:val="24"/>
        </w:rPr>
        <w:t>și</w:t>
      </w:r>
      <w:r w:rsidRPr="00587539">
        <w:rPr>
          <w:rFonts w:ascii="Arial" w:hAnsi="Arial" w:cs="Arial"/>
          <w:b/>
          <w:bCs/>
          <w:i/>
          <w:spacing w:val="-8"/>
          <w:sz w:val="24"/>
          <w:szCs w:val="24"/>
        </w:rPr>
        <w:t xml:space="preserve"> </w:t>
      </w:r>
      <w:r w:rsidRPr="00587539">
        <w:rPr>
          <w:rFonts w:ascii="Arial" w:hAnsi="Arial" w:cs="Arial"/>
          <w:b/>
          <w:bCs/>
          <w:i/>
          <w:sz w:val="24"/>
          <w:szCs w:val="24"/>
        </w:rPr>
        <w:t>de</w:t>
      </w:r>
      <w:r w:rsidRPr="00587539">
        <w:rPr>
          <w:rFonts w:ascii="Arial" w:hAnsi="Arial" w:cs="Arial"/>
          <w:b/>
          <w:bCs/>
          <w:i/>
          <w:spacing w:val="-9"/>
          <w:sz w:val="24"/>
          <w:szCs w:val="24"/>
        </w:rPr>
        <w:t xml:space="preserve"> </w:t>
      </w:r>
      <w:r w:rsidRPr="00587539">
        <w:rPr>
          <w:rFonts w:ascii="Arial" w:hAnsi="Arial" w:cs="Arial"/>
          <w:b/>
          <w:bCs/>
          <w:i/>
          <w:sz w:val="24"/>
          <w:szCs w:val="24"/>
        </w:rPr>
        <w:t>calitate”</w:t>
      </w:r>
    </w:p>
    <w:p w14:paraId="3BDD13AF" w14:textId="77777777" w:rsidR="00CB47AF" w:rsidRPr="00587539" w:rsidRDefault="00CB47AF" w:rsidP="0070780C">
      <w:pPr>
        <w:pStyle w:val="Corptext"/>
        <w:spacing w:before="260"/>
        <w:jc w:val="left"/>
        <w:rPr>
          <w:rFonts w:ascii="Arial" w:hAnsi="Arial" w:cs="Arial"/>
          <w:b/>
          <w:bCs/>
          <w:i/>
          <w:sz w:val="24"/>
          <w:szCs w:val="24"/>
        </w:rPr>
      </w:pPr>
    </w:p>
    <w:p w14:paraId="2B490727" w14:textId="2E4F7E29" w:rsidR="00CB47AF" w:rsidRPr="00587539" w:rsidRDefault="00CB47AF" w:rsidP="00587539">
      <w:pPr>
        <w:rPr>
          <w:rFonts w:ascii="Arial" w:hAnsi="Arial" w:cs="Arial"/>
          <w:sz w:val="24"/>
          <w:szCs w:val="24"/>
        </w:rPr>
      </w:pPr>
      <w:r w:rsidRPr="00587539">
        <w:rPr>
          <w:rFonts w:ascii="Arial" w:hAnsi="Arial" w:cs="Arial"/>
          <w:sz w:val="24"/>
          <w:szCs w:val="24"/>
        </w:rPr>
        <w:t>Consiliul</w:t>
      </w:r>
      <w:r w:rsidRPr="00587539">
        <w:rPr>
          <w:rFonts w:ascii="Arial" w:hAnsi="Arial" w:cs="Arial"/>
          <w:spacing w:val="-1"/>
          <w:sz w:val="24"/>
          <w:szCs w:val="24"/>
        </w:rPr>
        <w:t xml:space="preserve"> </w:t>
      </w:r>
      <w:r w:rsidRPr="00587539">
        <w:rPr>
          <w:rFonts w:ascii="Arial" w:hAnsi="Arial" w:cs="Arial"/>
          <w:sz w:val="24"/>
          <w:szCs w:val="24"/>
        </w:rPr>
        <w:t>Local</w:t>
      </w:r>
      <w:r w:rsidRPr="00587539">
        <w:rPr>
          <w:rFonts w:ascii="Arial" w:hAnsi="Arial" w:cs="Arial"/>
          <w:spacing w:val="-5"/>
          <w:sz w:val="24"/>
          <w:szCs w:val="24"/>
        </w:rPr>
        <w:t xml:space="preserve"> </w:t>
      </w:r>
      <w:r w:rsidR="0070780C" w:rsidRPr="00587539">
        <w:rPr>
          <w:rFonts w:ascii="Arial" w:hAnsi="Arial" w:cs="Arial"/>
          <w:sz w:val="24"/>
          <w:szCs w:val="24"/>
          <w:u w:val="single"/>
        </w:rPr>
        <w:t>Augustin</w:t>
      </w:r>
    </w:p>
    <w:p w14:paraId="2BA43032" w14:textId="308D4083" w:rsidR="00CB47AF" w:rsidRPr="00587539" w:rsidRDefault="00343990" w:rsidP="00587539">
      <w:pPr>
        <w:rPr>
          <w:rFonts w:ascii="Arial" w:hAnsi="Arial" w:cs="Arial"/>
          <w:sz w:val="24"/>
          <w:szCs w:val="24"/>
        </w:rPr>
      </w:pPr>
      <w:r w:rsidRPr="00343990">
        <w:rPr>
          <w:rFonts w:ascii="Arial" w:hAnsi="Arial" w:cs="Arial"/>
          <w:sz w:val="24"/>
          <w:szCs w:val="24"/>
        </w:rPr>
        <w:t xml:space="preserve">Examinând </w:t>
      </w:r>
      <w:r>
        <w:rPr>
          <w:rFonts w:ascii="Arial" w:hAnsi="Arial" w:cs="Arial"/>
          <w:sz w:val="24"/>
          <w:szCs w:val="24"/>
        </w:rPr>
        <w:t>Referatul de aprobare</w:t>
      </w:r>
      <w:r w:rsidRPr="00343990">
        <w:rPr>
          <w:rFonts w:ascii="Arial" w:hAnsi="Arial" w:cs="Arial"/>
          <w:sz w:val="24"/>
          <w:szCs w:val="24"/>
        </w:rPr>
        <w:t xml:space="preserve"> nr.</w:t>
      </w:r>
      <w:r>
        <w:rPr>
          <w:rFonts w:ascii="Arial" w:hAnsi="Arial" w:cs="Arial"/>
          <w:sz w:val="24"/>
          <w:szCs w:val="24"/>
        </w:rPr>
        <w:t xml:space="preserve"> </w:t>
      </w:r>
      <w:r w:rsidR="008B54BE">
        <w:rPr>
          <w:rFonts w:ascii="Arial" w:hAnsi="Arial" w:cs="Arial"/>
          <w:sz w:val="24"/>
          <w:szCs w:val="24"/>
        </w:rPr>
        <w:t>910</w:t>
      </w:r>
      <w:r w:rsidRPr="00343990">
        <w:rPr>
          <w:rFonts w:ascii="Arial" w:hAnsi="Arial" w:cs="Arial"/>
          <w:sz w:val="24"/>
          <w:szCs w:val="24"/>
        </w:rPr>
        <w:t xml:space="preserve"> /1</w:t>
      </w:r>
      <w:r>
        <w:rPr>
          <w:rFonts w:ascii="Arial" w:hAnsi="Arial" w:cs="Arial"/>
          <w:sz w:val="24"/>
          <w:szCs w:val="24"/>
        </w:rPr>
        <w:t>4</w:t>
      </w:r>
      <w:r w:rsidRPr="00343990">
        <w:rPr>
          <w:rFonts w:ascii="Arial" w:hAnsi="Arial" w:cs="Arial"/>
          <w:sz w:val="24"/>
          <w:szCs w:val="24"/>
        </w:rPr>
        <w:t>.04.2025</w:t>
      </w:r>
      <w:r w:rsidRPr="002D32BF">
        <w:rPr>
          <w:rFonts w:ascii="Arial" w:hAnsi="Arial" w:cs="Arial"/>
        </w:rPr>
        <w:t xml:space="preserve"> </w:t>
      </w:r>
      <w:r w:rsidR="00CB47AF" w:rsidRPr="00587539">
        <w:rPr>
          <w:rFonts w:ascii="Arial" w:hAnsi="Arial" w:cs="Arial"/>
          <w:sz w:val="24"/>
          <w:szCs w:val="24"/>
        </w:rPr>
        <w:t>al</w:t>
      </w:r>
      <w:r w:rsidR="00CB47AF" w:rsidRPr="00587539">
        <w:rPr>
          <w:rFonts w:ascii="Arial" w:hAnsi="Arial" w:cs="Arial"/>
          <w:spacing w:val="40"/>
          <w:sz w:val="24"/>
          <w:szCs w:val="24"/>
        </w:rPr>
        <w:t xml:space="preserve"> </w:t>
      </w:r>
      <w:r w:rsidR="00CB47AF" w:rsidRPr="00587539">
        <w:rPr>
          <w:rFonts w:ascii="Arial" w:hAnsi="Arial" w:cs="Arial"/>
          <w:sz w:val="24"/>
          <w:szCs w:val="24"/>
        </w:rPr>
        <w:t>domnulu</w:t>
      </w:r>
      <w:r w:rsidR="0070780C" w:rsidRPr="00587539">
        <w:rPr>
          <w:rFonts w:ascii="Arial" w:hAnsi="Arial" w:cs="Arial"/>
          <w:sz w:val="24"/>
          <w:szCs w:val="24"/>
        </w:rPr>
        <w:t xml:space="preserve">i </w:t>
      </w:r>
      <w:proofErr w:type="spellStart"/>
      <w:r w:rsidR="0070780C" w:rsidRPr="00587539">
        <w:rPr>
          <w:rFonts w:ascii="Arial" w:hAnsi="Arial" w:cs="Arial"/>
          <w:sz w:val="24"/>
          <w:szCs w:val="24"/>
        </w:rPr>
        <w:t>Mondoc</w:t>
      </w:r>
      <w:proofErr w:type="spellEnd"/>
      <w:r w:rsidR="0070780C" w:rsidRPr="00587539">
        <w:rPr>
          <w:rFonts w:ascii="Arial" w:hAnsi="Arial" w:cs="Arial"/>
          <w:sz w:val="24"/>
          <w:szCs w:val="24"/>
        </w:rPr>
        <w:t xml:space="preserve"> Gheorghe</w:t>
      </w:r>
      <w:r w:rsidR="00CB47AF" w:rsidRPr="00587539">
        <w:rPr>
          <w:rFonts w:ascii="Arial" w:hAnsi="Arial" w:cs="Arial"/>
          <w:sz w:val="24"/>
          <w:szCs w:val="24"/>
        </w:rPr>
        <w:t xml:space="preserve">, primarul </w:t>
      </w:r>
      <w:r w:rsidR="00CB47AF" w:rsidRPr="00587539">
        <w:rPr>
          <w:rFonts w:ascii="Arial" w:hAnsi="Arial" w:cs="Arial"/>
          <w:spacing w:val="-4"/>
          <w:sz w:val="24"/>
          <w:szCs w:val="24"/>
        </w:rPr>
        <w:t>UAT</w:t>
      </w:r>
      <w:r w:rsidR="00587539" w:rsidRPr="00587539">
        <w:rPr>
          <w:rFonts w:ascii="Arial" w:hAnsi="Arial" w:cs="Arial"/>
          <w:sz w:val="24"/>
          <w:szCs w:val="24"/>
          <w:u w:val="single"/>
        </w:rPr>
        <w:t xml:space="preserve"> Augustin</w:t>
      </w:r>
      <w:r w:rsidR="00CB47AF" w:rsidRPr="00587539">
        <w:rPr>
          <w:rFonts w:ascii="Arial" w:hAnsi="Arial" w:cs="Arial"/>
          <w:sz w:val="24"/>
          <w:szCs w:val="24"/>
        </w:rPr>
        <w:t>,</w:t>
      </w:r>
      <w:r w:rsidR="00CB47AF" w:rsidRPr="00587539">
        <w:rPr>
          <w:rFonts w:ascii="Arial" w:hAnsi="Arial" w:cs="Arial"/>
          <w:spacing w:val="40"/>
          <w:sz w:val="24"/>
          <w:szCs w:val="24"/>
        </w:rPr>
        <w:t xml:space="preserve"> </w:t>
      </w:r>
      <w:r w:rsidR="00CB47AF" w:rsidRPr="00587539">
        <w:rPr>
          <w:rFonts w:ascii="Arial" w:hAnsi="Arial" w:cs="Arial"/>
          <w:sz w:val="24"/>
          <w:szCs w:val="24"/>
        </w:rPr>
        <w:t>județ</w:t>
      </w:r>
      <w:r w:rsidR="00587539" w:rsidRPr="00587539">
        <w:rPr>
          <w:rFonts w:ascii="Arial" w:hAnsi="Arial" w:cs="Arial"/>
          <w:sz w:val="24"/>
          <w:szCs w:val="24"/>
          <w:u w:val="single"/>
        </w:rPr>
        <w:t xml:space="preserve"> </w:t>
      </w:r>
      <w:proofErr w:type="spellStart"/>
      <w:r w:rsidR="00587539" w:rsidRPr="00587539">
        <w:rPr>
          <w:rFonts w:ascii="Arial" w:hAnsi="Arial" w:cs="Arial"/>
          <w:sz w:val="24"/>
          <w:szCs w:val="24"/>
          <w:u w:val="single"/>
        </w:rPr>
        <w:t>Braşov</w:t>
      </w:r>
      <w:proofErr w:type="spellEnd"/>
      <w:r w:rsidR="00CB47AF" w:rsidRPr="00587539">
        <w:rPr>
          <w:rFonts w:ascii="Arial" w:hAnsi="Arial" w:cs="Arial"/>
          <w:sz w:val="24"/>
          <w:szCs w:val="24"/>
        </w:rPr>
        <w:t>, întocmit pentru participarea în procesul de selecție derulat de către Ministerul Muncii, Familiei, Tineretului și Solidarității Sociale, în parteneriat cu Ministerul Educației și Cercetării, Ministerul Sănătății și Agenția Națională pentru Plăti și Inspecție Socială, pentru implementarea proiectului „</w:t>
      </w:r>
      <w:r w:rsidR="00CB47AF" w:rsidRPr="00587539">
        <w:rPr>
          <w:rFonts w:ascii="Arial" w:hAnsi="Arial" w:cs="Arial"/>
          <w:i/>
          <w:sz w:val="24"/>
          <w:szCs w:val="24"/>
        </w:rPr>
        <w:t>Furnizare de servicii integrate în comunitățile rurale - facilitarea accesului persoanelor</w:t>
      </w:r>
      <w:r w:rsidR="00CB47AF" w:rsidRPr="00587539">
        <w:rPr>
          <w:rFonts w:ascii="Arial" w:hAnsi="Arial" w:cs="Arial"/>
          <w:i/>
          <w:spacing w:val="-13"/>
          <w:sz w:val="24"/>
          <w:szCs w:val="24"/>
        </w:rPr>
        <w:t xml:space="preserve"> </w:t>
      </w:r>
      <w:r w:rsidR="00CB47AF" w:rsidRPr="00587539">
        <w:rPr>
          <w:rFonts w:ascii="Arial" w:hAnsi="Arial" w:cs="Arial"/>
          <w:i/>
          <w:sz w:val="24"/>
          <w:szCs w:val="24"/>
        </w:rPr>
        <w:t>vulnerabile</w:t>
      </w:r>
      <w:r w:rsidR="00CB47AF" w:rsidRPr="00587539">
        <w:rPr>
          <w:rFonts w:ascii="Arial" w:hAnsi="Arial" w:cs="Arial"/>
          <w:i/>
          <w:spacing w:val="-12"/>
          <w:sz w:val="24"/>
          <w:szCs w:val="24"/>
        </w:rPr>
        <w:t xml:space="preserve"> </w:t>
      </w:r>
      <w:r w:rsidR="00CB47AF" w:rsidRPr="00587539">
        <w:rPr>
          <w:rFonts w:ascii="Arial" w:hAnsi="Arial" w:cs="Arial"/>
          <w:i/>
          <w:sz w:val="24"/>
          <w:szCs w:val="24"/>
        </w:rPr>
        <w:t>la</w:t>
      </w:r>
      <w:r w:rsidR="00CB47AF" w:rsidRPr="00587539">
        <w:rPr>
          <w:rFonts w:ascii="Arial" w:hAnsi="Arial" w:cs="Arial"/>
          <w:i/>
          <w:spacing w:val="-13"/>
          <w:sz w:val="24"/>
          <w:szCs w:val="24"/>
        </w:rPr>
        <w:t xml:space="preserve"> </w:t>
      </w:r>
      <w:r w:rsidR="00CB47AF" w:rsidRPr="00587539">
        <w:rPr>
          <w:rFonts w:ascii="Arial" w:hAnsi="Arial" w:cs="Arial"/>
          <w:i/>
          <w:sz w:val="24"/>
          <w:szCs w:val="24"/>
        </w:rPr>
        <w:t>servicii</w:t>
      </w:r>
      <w:r w:rsidR="00CB47AF" w:rsidRPr="00587539">
        <w:rPr>
          <w:rFonts w:ascii="Arial" w:hAnsi="Arial" w:cs="Arial"/>
          <w:i/>
          <w:spacing w:val="-12"/>
          <w:sz w:val="24"/>
          <w:szCs w:val="24"/>
        </w:rPr>
        <w:t xml:space="preserve"> </w:t>
      </w:r>
      <w:r w:rsidR="00CB47AF" w:rsidRPr="00587539">
        <w:rPr>
          <w:rFonts w:ascii="Arial" w:hAnsi="Arial" w:cs="Arial"/>
          <w:i/>
          <w:sz w:val="24"/>
          <w:szCs w:val="24"/>
        </w:rPr>
        <w:t>de</w:t>
      </w:r>
      <w:r w:rsidR="00CB47AF" w:rsidRPr="00587539">
        <w:rPr>
          <w:rFonts w:ascii="Arial" w:hAnsi="Arial" w:cs="Arial"/>
          <w:i/>
          <w:spacing w:val="-13"/>
          <w:sz w:val="24"/>
          <w:szCs w:val="24"/>
        </w:rPr>
        <w:t xml:space="preserve"> </w:t>
      </w:r>
      <w:r w:rsidR="00CB47AF" w:rsidRPr="00587539">
        <w:rPr>
          <w:rFonts w:ascii="Arial" w:hAnsi="Arial" w:cs="Arial"/>
          <w:i/>
          <w:sz w:val="24"/>
          <w:szCs w:val="24"/>
        </w:rPr>
        <w:t>bază</w:t>
      </w:r>
      <w:r w:rsidR="00CB47AF" w:rsidRPr="00587539">
        <w:rPr>
          <w:rFonts w:ascii="Arial" w:hAnsi="Arial" w:cs="Arial"/>
          <w:i/>
          <w:spacing w:val="-12"/>
          <w:sz w:val="24"/>
          <w:szCs w:val="24"/>
        </w:rPr>
        <w:t xml:space="preserve"> </w:t>
      </w:r>
      <w:r w:rsidR="00CB47AF" w:rsidRPr="00587539">
        <w:rPr>
          <w:rFonts w:ascii="Arial" w:hAnsi="Arial" w:cs="Arial"/>
          <w:i/>
          <w:sz w:val="24"/>
          <w:szCs w:val="24"/>
        </w:rPr>
        <w:t>eficiente</w:t>
      </w:r>
      <w:r w:rsidR="00CB47AF" w:rsidRPr="00587539">
        <w:rPr>
          <w:rFonts w:ascii="Arial" w:hAnsi="Arial" w:cs="Arial"/>
          <w:i/>
          <w:spacing w:val="-13"/>
          <w:sz w:val="24"/>
          <w:szCs w:val="24"/>
        </w:rPr>
        <w:t xml:space="preserve"> </w:t>
      </w:r>
      <w:r w:rsidR="00CB47AF" w:rsidRPr="00587539">
        <w:rPr>
          <w:rFonts w:ascii="Arial" w:hAnsi="Arial" w:cs="Arial"/>
          <w:i/>
          <w:sz w:val="24"/>
          <w:szCs w:val="24"/>
        </w:rPr>
        <w:t>și</w:t>
      </w:r>
      <w:r w:rsidR="00CB47AF" w:rsidRPr="00587539">
        <w:rPr>
          <w:rFonts w:ascii="Arial" w:hAnsi="Arial" w:cs="Arial"/>
          <w:i/>
          <w:spacing w:val="-12"/>
          <w:sz w:val="24"/>
          <w:szCs w:val="24"/>
        </w:rPr>
        <w:t xml:space="preserve"> </w:t>
      </w:r>
      <w:r w:rsidR="00CB47AF" w:rsidRPr="00587539">
        <w:rPr>
          <w:rFonts w:ascii="Arial" w:hAnsi="Arial" w:cs="Arial"/>
          <w:i/>
          <w:sz w:val="24"/>
          <w:szCs w:val="24"/>
        </w:rPr>
        <w:t>de</w:t>
      </w:r>
      <w:r w:rsidR="00CB47AF" w:rsidRPr="00587539">
        <w:rPr>
          <w:rFonts w:ascii="Arial" w:hAnsi="Arial" w:cs="Arial"/>
          <w:i/>
          <w:spacing w:val="-12"/>
          <w:sz w:val="24"/>
          <w:szCs w:val="24"/>
        </w:rPr>
        <w:t xml:space="preserve"> </w:t>
      </w:r>
      <w:r w:rsidR="00CB47AF" w:rsidRPr="00587539">
        <w:rPr>
          <w:rFonts w:ascii="Arial" w:hAnsi="Arial" w:cs="Arial"/>
          <w:i/>
          <w:sz w:val="24"/>
          <w:szCs w:val="24"/>
        </w:rPr>
        <w:t>calitate</w:t>
      </w:r>
      <w:r w:rsidR="00CB47AF" w:rsidRPr="00587539">
        <w:rPr>
          <w:rFonts w:ascii="Arial" w:hAnsi="Arial" w:cs="Arial"/>
          <w:sz w:val="24"/>
          <w:szCs w:val="24"/>
        </w:rPr>
        <w:t>”,</w:t>
      </w:r>
      <w:r w:rsidR="00CB47AF" w:rsidRPr="00587539">
        <w:rPr>
          <w:rFonts w:ascii="Arial" w:hAnsi="Arial" w:cs="Arial"/>
          <w:spacing w:val="-13"/>
          <w:sz w:val="24"/>
          <w:szCs w:val="24"/>
        </w:rPr>
        <w:t xml:space="preserve"> </w:t>
      </w:r>
      <w:r w:rsidR="00CB47AF" w:rsidRPr="00587539">
        <w:rPr>
          <w:rFonts w:ascii="Arial" w:hAnsi="Arial" w:cs="Arial"/>
          <w:sz w:val="24"/>
          <w:szCs w:val="24"/>
        </w:rPr>
        <w:t>cod SMIS 339395, cofinanțat</w:t>
      </w:r>
      <w:r w:rsidR="00CB47AF" w:rsidRPr="00587539">
        <w:rPr>
          <w:rFonts w:ascii="Arial" w:hAnsi="Arial" w:cs="Arial"/>
          <w:spacing w:val="-12"/>
          <w:sz w:val="24"/>
          <w:szCs w:val="24"/>
        </w:rPr>
        <w:t xml:space="preserve"> </w:t>
      </w:r>
      <w:r w:rsidR="00CB47AF" w:rsidRPr="00587539">
        <w:rPr>
          <w:rFonts w:ascii="Arial" w:hAnsi="Arial" w:cs="Arial"/>
          <w:sz w:val="24"/>
          <w:szCs w:val="24"/>
        </w:rPr>
        <w:t>de</w:t>
      </w:r>
      <w:r w:rsidR="00CB47AF" w:rsidRPr="00587539">
        <w:rPr>
          <w:rFonts w:ascii="Arial" w:hAnsi="Arial" w:cs="Arial"/>
          <w:spacing w:val="-13"/>
          <w:sz w:val="24"/>
          <w:szCs w:val="24"/>
        </w:rPr>
        <w:t xml:space="preserve"> </w:t>
      </w:r>
      <w:r w:rsidR="00CB47AF" w:rsidRPr="00587539">
        <w:rPr>
          <w:rFonts w:ascii="Arial" w:hAnsi="Arial" w:cs="Arial"/>
          <w:sz w:val="24"/>
          <w:szCs w:val="24"/>
        </w:rPr>
        <w:t>Uniunea</w:t>
      </w:r>
      <w:r w:rsidR="00CB47AF" w:rsidRPr="00587539">
        <w:rPr>
          <w:rFonts w:ascii="Arial" w:hAnsi="Arial" w:cs="Arial"/>
          <w:spacing w:val="-12"/>
          <w:sz w:val="24"/>
          <w:szCs w:val="24"/>
        </w:rPr>
        <w:t xml:space="preserve"> </w:t>
      </w:r>
      <w:r w:rsidR="00CB47AF" w:rsidRPr="00587539">
        <w:rPr>
          <w:rFonts w:ascii="Arial" w:hAnsi="Arial" w:cs="Arial"/>
          <w:sz w:val="24"/>
          <w:szCs w:val="24"/>
        </w:rPr>
        <w:t>Europeană</w:t>
      </w:r>
      <w:r w:rsidR="00CB47AF" w:rsidRPr="00587539">
        <w:rPr>
          <w:rFonts w:ascii="Arial" w:hAnsi="Arial" w:cs="Arial"/>
          <w:spacing w:val="-13"/>
          <w:sz w:val="24"/>
          <w:szCs w:val="24"/>
        </w:rPr>
        <w:t xml:space="preserve"> </w:t>
      </w:r>
      <w:r w:rsidR="00CB47AF" w:rsidRPr="00587539">
        <w:rPr>
          <w:rFonts w:ascii="Arial" w:hAnsi="Arial" w:cs="Arial"/>
          <w:sz w:val="24"/>
          <w:szCs w:val="24"/>
        </w:rPr>
        <w:t>din</w:t>
      </w:r>
      <w:r w:rsidR="00CB47AF" w:rsidRPr="00587539">
        <w:rPr>
          <w:rFonts w:ascii="Arial" w:hAnsi="Arial" w:cs="Arial"/>
          <w:spacing w:val="-12"/>
          <w:sz w:val="24"/>
          <w:szCs w:val="24"/>
        </w:rPr>
        <w:t xml:space="preserve"> </w:t>
      </w:r>
      <w:r w:rsidR="00CB47AF" w:rsidRPr="00587539">
        <w:rPr>
          <w:rFonts w:ascii="Arial" w:hAnsi="Arial" w:cs="Arial"/>
          <w:sz w:val="24"/>
          <w:szCs w:val="24"/>
        </w:rPr>
        <w:t>Fondul Social European Plus, prin Programul Incluziune și Demnitate Socială 2021-2027.</w:t>
      </w:r>
    </w:p>
    <w:p w14:paraId="54D9BD83" w14:textId="77777777" w:rsidR="00CB47AF" w:rsidRPr="00587539" w:rsidRDefault="00CB47AF" w:rsidP="00587539">
      <w:pPr>
        <w:rPr>
          <w:rFonts w:ascii="Arial" w:hAnsi="Arial" w:cs="Arial"/>
          <w:sz w:val="24"/>
          <w:szCs w:val="24"/>
        </w:rPr>
      </w:pPr>
    </w:p>
    <w:p w14:paraId="40483224" w14:textId="163B187B" w:rsidR="00CB47AF" w:rsidRPr="00587539" w:rsidRDefault="00CB47AF" w:rsidP="00587539">
      <w:pPr>
        <w:rPr>
          <w:rFonts w:ascii="Arial" w:hAnsi="Arial" w:cs="Arial"/>
          <w:sz w:val="24"/>
          <w:szCs w:val="24"/>
        </w:rPr>
      </w:pPr>
      <w:r w:rsidRPr="00587539">
        <w:rPr>
          <w:rFonts w:ascii="Arial" w:hAnsi="Arial" w:cs="Arial"/>
          <w:spacing w:val="-2"/>
          <w:sz w:val="24"/>
          <w:szCs w:val="24"/>
        </w:rPr>
        <w:t>Analizând</w:t>
      </w:r>
      <w:r w:rsidR="00587539">
        <w:rPr>
          <w:rFonts w:ascii="Arial" w:hAnsi="Arial" w:cs="Arial"/>
          <w:sz w:val="24"/>
          <w:szCs w:val="24"/>
          <w:u w:val="single"/>
        </w:rPr>
        <w:t xml:space="preserve"> </w:t>
      </w:r>
      <w:r w:rsidR="00587539" w:rsidRPr="00587539">
        <w:rPr>
          <w:rFonts w:ascii="Arial" w:hAnsi="Arial" w:cs="Arial"/>
          <w:sz w:val="24"/>
          <w:szCs w:val="24"/>
        </w:rPr>
        <w:t>Proiectul de Hotărâre nr. 15</w:t>
      </w:r>
      <w:r w:rsidR="00587539">
        <w:rPr>
          <w:rFonts w:ascii="Arial" w:hAnsi="Arial" w:cs="Arial"/>
          <w:sz w:val="24"/>
          <w:szCs w:val="24"/>
          <w:u w:val="single"/>
        </w:rPr>
        <w:t xml:space="preserve"> din 14.04.2025</w:t>
      </w:r>
    </w:p>
    <w:p w14:paraId="2CB869F8" w14:textId="77777777" w:rsidR="00CB47AF" w:rsidRPr="00587539" w:rsidRDefault="00CB47AF" w:rsidP="00587539">
      <w:pPr>
        <w:rPr>
          <w:rFonts w:ascii="Arial" w:hAnsi="Arial" w:cs="Arial"/>
          <w:sz w:val="24"/>
          <w:szCs w:val="24"/>
        </w:rPr>
      </w:pPr>
      <w:r w:rsidRPr="00587539">
        <w:rPr>
          <w:rFonts w:ascii="Arial" w:hAnsi="Arial" w:cs="Arial"/>
          <w:sz w:val="24"/>
          <w:szCs w:val="24"/>
        </w:rPr>
        <w:t>Luând</w:t>
      </w:r>
      <w:r w:rsidRPr="00587539">
        <w:rPr>
          <w:rFonts w:ascii="Arial" w:hAnsi="Arial" w:cs="Arial"/>
          <w:spacing w:val="-14"/>
          <w:sz w:val="24"/>
          <w:szCs w:val="24"/>
        </w:rPr>
        <w:t xml:space="preserve"> </w:t>
      </w:r>
      <w:r w:rsidRPr="00587539">
        <w:rPr>
          <w:rFonts w:ascii="Arial" w:hAnsi="Arial" w:cs="Arial"/>
          <w:sz w:val="24"/>
          <w:szCs w:val="24"/>
        </w:rPr>
        <w:t>act</w:t>
      </w:r>
      <w:r w:rsidRPr="00587539">
        <w:rPr>
          <w:rFonts w:ascii="Arial" w:hAnsi="Arial" w:cs="Arial"/>
          <w:spacing w:val="-9"/>
          <w:sz w:val="24"/>
          <w:szCs w:val="24"/>
        </w:rPr>
        <w:t xml:space="preserve"> </w:t>
      </w:r>
      <w:r w:rsidRPr="00587539">
        <w:rPr>
          <w:rFonts w:ascii="Arial" w:hAnsi="Arial" w:cs="Arial"/>
          <w:sz w:val="24"/>
          <w:szCs w:val="24"/>
        </w:rPr>
        <w:t>de</w:t>
      </w:r>
      <w:r w:rsidRPr="00587539">
        <w:rPr>
          <w:rFonts w:ascii="Arial" w:hAnsi="Arial" w:cs="Arial"/>
          <w:spacing w:val="-11"/>
          <w:sz w:val="24"/>
          <w:szCs w:val="24"/>
        </w:rPr>
        <w:t xml:space="preserve"> </w:t>
      </w:r>
      <w:r w:rsidRPr="00587539">
        <w:rPr>
          <w:rFonts w:ascii="Arial" w:hAnsi="Arial" w:cs="Arial"/>
          <w:sz w:val="24"/>
          <w:szCs w:val="24"/>
        </w:rPr>
        <w:t>dezbaterile</w:t>
      </w:r>
      <w:r w:rsidRPr="00587539">
        <w:rPr>
          <w:rFonts w:ascii="Arial" w:hAnsi="Arial" w:cs="Arial"/>
          <w:spacing w:val="-9"/>
          <w:sz w:val="24"/>
          <w:szCs w:val="24"/>
        </w:rPr>
        <w:t xml:space="preserve"> </w:t>
      </w:r>
      <w:r w:rsidRPr="00587539">
        <w:rPr>
          <w:rFonts w:ascii="Arial" w:hAnsi="Arial" w:cs="Arial"/>
          <w:sz w:val="24"/>
          <w:szCs w:val="24"/>
        </w:rPr>
        <w:t>din</w:t>
      </w:r>
      <w:r w:rsidRPr="00587539">
        <w:rPr>
          <w:rFonts w:ascii="Arial" w:hAnsi="Arial" w:cs="Arial"/>
          <w:spacing w:val="-11"/>
          <w:sz w:val="24"/>
          <w:szCs w:val="24"/>
        </w:rPr>
        <w:t xml:space="preserve"> </w:t>
      </w:r>
      <w:r w:rsidRPr="00587539">
        <w:rPr>
          <w:rFonts w:ascii="Arial" w:hAnsi="Arial" w:cs="Arial"/>
          <w:sz w:val="24"/>
          <w:szCs w:val="24"/>
        </w:rPr>
        <w:t>ședința</w:t>
      </w:r>
      <w:r w:rsidRPr="00587539">
        <w:rPr>
          <w:rFonts w:ascii="Arial" w:hAnsi="Arial" w:cs="Arial"/>
          <w:spacing w:val="-10"/>
          <w:sz w:val="24"/>
          <w:szCs w:val="24"/>
        </w:rPr>
        <w:t xml:space="preserve"> </w:t>
      </w:r>
      <w:r w:rsidRPr="00587539">
        <w:rPr>
          <w:rFonts w:ascii="Arial" w:hAnsi="Arial" w:cs="Arial"/>
          <w:sz w:val="24"/>
          <w:szCs w:val="24"/>
        </w:rPr>
        <w:t>plenului</w:t>
      </w:r>
      <w:r w:rsidRPr="00587539">
        <w:rPr>
          <w:rFonts w:ascii="Arial" w:hAnsi="Arial" w:cs="Arial"/>
          <w:spacing w:val="-9"/>
          <w:sz w:val="24"/>
          <w:szCs w:val="24"/>
        </w:rPr>
        <w:t xml:space="preserve"> </w:t>
      </w:r>
      <w:r w:rsidRPr="00587539">
        <w:rPr>
          <w:rFonts w:ascii="Arial" w:hAnsi="Arial" w:cs="Arial"/>
          <w:sz w:val="24"/>
          <w:szCs w:val="24"/>
        </w:rPr>
        <w:t>Consiliului</w:t>
      </w:r>
      <w:r w:rsidRPr="00587539">
        <w:rPr>
          <w:rFonts w:ascii="Arial" w:hAnsi="Arial" w:cs="Arial"/>
          <w:spacing w:val="-8"/>
          <w:sz w:val="24"/>
          <w:szCs w:val="24"/>
        </w:rPr>
        <w:t xml:space="preserve"> </w:t>
      </w:r>
      <w:r w:rsidRPr="00587539">
        <w:rPr>
          <w:rFonts w:ascii="Arial" w:hAnsi="Arial" w:cs="Arial"/>
          <w:spacing w:val="-2"/>
          <w:sz w:val="24"/>
          <w:szCs w:val="24"/>
        </w:rPr>
        <w:t>Local</w:t>
      </w:r>
      <w:r w:rsidRPr="00587539">
        <w:rPr>
          <w:rFonts w:ascii="Arial" w:hAnsi="Arial" w:cs="Arial"/>
          <w:sz w:val="24"/>
          <w:szCs w:val="24"/>
          <w:u w:val="single"/>
        </w:rPr>
        <w:tab/>
      </w:r>
    </w:p>
    <w:p w14:paraId="39C60F3C" w14:textId="77777777" w:rsidR="00CB47AF" w:rsidRPr="00587539" w:rsidRDefault="00CB47AF" w:rsidP="00587539">
      <w:pPr>
        <w:rPr>
          <w:rFonts w:ascii="Arial" w:hAnsi="Arial" w:cs="Arial"/>
          <w:sz w:val="24"/>
          <w:szCs w:val="24"/>
        </w:rPr>
      </w:pPr>
      <w:r w:rsidRPr="00587539">
        <w:rPr>
          <w:rFonts w:ascii="Arial" w:hAnsi="Arial" w:cs="Arial"/>
          <w:sz w:val="24"/>
          <w:szCs w:val="24"/>
        </w:rPr>
        <w:t>În temeiul dispozițiilor art. 139 alin. (3) din Ordonanța de urgență a Guvernului nr.57/2019 privind Codul administrativ, cu modificările și completările ulterioare:</w:t>
      </w:r>
    </w:p>
    <w:p w14:paraId="7E4336DA" w14:textId="77777777" w:rsidR="00CB47AF" w:rsidRPr="00587539" w:rsidRDefault="00CB47AF" w:rsidP="00587539">
      <w:pPr>
        <w:rPr>
          <w:rFonts w:ascii="Arial" w:hAnsi="Arial" w:cs="Arial"/>
          <w:sz w:val="24"/>
          <w:szCs w:val="24"/>
        </w:rPr>
      </w:pPr>
    </w:p>
    <w:p w14:paraId="739C4307" w14:textId="77777777" w:rsidR="00CB47AF" w:rsidRPr="00587539" w:rsidRDefault="00CB47AF" w:rsidP="00587539">
      <w:pPr>
        <w:rPr>
          <w:rFonts w:ascii="Arial" w:hAnsi="Arial" w:cs="Arial"/>
          <w:sz w:val="24"/>
          <w:szCs w:val="24"/>
        </w:rPr>
      </w:pPr>
    </w:p>
    <w:p w14:paraId="4CC44ADE" w14:textId="7EC808E2" w:rsidR="00CB47AF" w:rsidRPr="00587539" w:rsidRDefault="00587539" w:rsidP="00587539">
      <w:pPr>
        <w:rPr>
          <w:rFonts w:ascii="Arial" w:hAnsi="Arial" w:cs="Arial"/>
          <w:b/>
          <w:bCs/>
          <w:sz w:val="24"/>
          <w:szCs w:val="24"/>
        </w:rPr>
      </w:pPr>
      <w:r>
        <w:rPr>
          <w:rFonts w:ascii="Arial" w:hAnsi="Arial" w:cs="Arial"/>
          <w:spacing w:val="-2"/>
          <w:sz w:val="24"/>
          <w:szCs w:val="24"/>
        </w:rPr>
        <w:t xml:space="preserve">                                                           </w:t>
      </w:r>
      <w:r w:rsidR="00CB47AF" w:rsidRPr="00587539">
        <w:rPr>
          <w:rFonts w:ascii="Arial" w:hAnsi="Arial" w:cs="Arial"/>
          <w:b/>
          <w:bCs/>
          <w:spacing w:val="-2"/>
          <w:sz w:val="24"/>
          <w:szCs w:val="24"/>
        </w:rPr>
        <w:t>HOTĂRĂȘTE:</w:t>
      </w:r>
    </w:p>
    <w:p w14:paraId="21791312" w14:textId="77777777" w:rsidR="00CB47AF" w:rsidRPr="00587539" w:rsidRDefault="00CB47AF" w:rsidP="00587539">
      <w:pPr>
        <w:rPr>
          <w:rFonts w:ascii="Arial" w:hAnsi="Arial" w:cs="Arial"/>
          <w:sz w:val="24"/>
          <w:szCs w:val="24"/>
        </w:rPr>
      </w:pPr>
    </w:p>
    <w:p w14:paraId="3CDD6D02" w14:textId="2986BEE0" w:rsidR="00CB47AF" w:rsidRPr="00587539" w:rsidRDefault="00CB47AF" w:rsidP="00587539">
      <w:pPr>
        <w:rPr>
          <w:rFonts w:ascii="Arial" w:hAnsi="Arial" w:cs="Arial"/>
          <w:sz w:val="24"/>
          <w:szCs w:val="24"/>
        </w:rPr>
      </w:pPr>
      <w:r w:rsidRPr="00587539">
        <w:rPr>
          <w:rFonts w:ascii="Arial" w:hAnsi="Arial" w:cs="Arial"/>
          <w:sz w:val="24"/>
          <w:szCs w:val="24"/>
        </w:rPr>
        <w:t xml:space="preserve">Art.1. Se aprobă depunerea documentelor de aplicare de către UAT-ul rural (comuna) </w:t>
      </w:r>
      <w:r w:rsidR="00587539">
        <w:rPr>
          <w:rFonts w:ascii="Arial" w:hAnsi="Arial" w:cs="Arial"/>
          <w:sz w:val="24"/>
          <w:szCs w:val="24"/>
          <w:u w:val="single"/>
        </w:rPr>
        <w:t>Augustin</w:t>
      </w:r>
      <w:r w:rsidRPr="00587539">
        <w:rPr>
          <w:rFonts w:ascii="Arial" w:hAnsi="Arial" w:cs="Arial"/>
          <w:spacing w:val="-10"/>
          <w:sz w:val="24"/>
          <w:szCs w:val="24"/>
        </w:rPr>
        <w:t>,</w:t>
      </w:r>
      <w:r w:rsidRPr="00587539">
        <w:rPr>
          <w:rFonts w:ascii="Arial" w:hAnsi="Arial" w:cs="Arial"/>
          <w:sz w:val="24"/>
          <w:szCs w:val="24"/>
        </w:rPr>
        <w:t xml:space="preserve"> județ </w:t>
      </w:r>
      <w:proofErr w:type="spellStart"/>
      <w:r w:rsidR="00587539">
        <w:rPr>
          <w:rFonts w:ascii="Arial" w:hAnsi="Arial" w:cs="Arial"/>
          <w:sz w:val="24"/>
          <w:szCs w:val="24"/>
          <w:u w:val="single"/>
        </w:rPr>
        <w:t>Braşov</w:t>
      </w:r>
      <w:proofErr w:type="spellEnd"/>
      <w:r w:rsidRPr="00587539">
        <w:rPr>
          <w:rFonts w:ascii="Arial" w:hAnsi="Arial" w:cs="Arial"/>
          <w:sz w:val="24"/>
          <w:szCs w:val="24"/>
        </w:rPr>
        <w:t>, pentru a participa în proiectul: „</w:t>
      </w:r>
      <w:r w:rsidRPr="00587539">
        <w:rPr>
          <w:rFonts w:ascii="Arial" w:hAnsi="Arial" w:cs="Arial"/>
          <w:i/>
          <w:sz w:val="24"/>
          <w:szCs w:val="24"/>
        </w:rPr>
        <w:t>Furnizare de</w:t>
      </w:r>
      <w:r w:rsidRPr="00587539">
        <w:rPr>
          <w:rFonts w:ascii="Arial" w:hAnsi="Arial" w:cs="Arial"/>
          <w:i/>
          <w:spacing w:val="-2"/>
          <w:sz w:val="24"/>
          <w:szCs w:val="24"/>
        </w:rPr>
        <w:t xml:space="preserve"> </w:t>
      </w:r>
      <w:r w:rsidRPr="00587539">
        <w:rPr>
          <w:rFonts w:ascii="Arial" w:hAnsi="Arial" w:cs="Arial"/>
          <w:i/>
          <w:sz w:val="24"/>
          <w:szCs w:val="24"/>
        </w:rPr>
        <w:t xml:space="preserve">servicii integrate în comunitățile rurale - facilitarea accesului persoanelor vulnerabile la servicii de bază </w:t>
      </w:r>
      <w:r w:rsidRPr="00587539">
        <w:rPr>
          <w:rFonts w:ascii="Arial" w:hAnsi="Arial" w:cs="Arial"/>
          <w:i/>
          <w:sz w:val="24"/>
          <w:szCs w:val="24"/>
        </w:rPr>
        <w:lastRenderedPageBreak/>
        <w:t>eficiente și de calitate</w:t>
      </w:r>
      <w:r w:rsidRPr="00587539">
        <w:rPr>
          <w:rFonts w:ascii="Arial" w:hAnsi="Arial" w:cs="Arial"/>
          <w:sz w:val="24"/>
          <w:szCs w:val="24"/>
        </w:rPr>
        <w:t>”, având ca scop crearea și dezvoltarea serviciilor sociale comunitare integrate care să conducă la creșterea calității vieții persoanelor defavorizate, în baza identificării nevoilor comunitare și acordarea serviciilor de specialitate și a măsurilor de sprijin finanțate din fonduri europene.</w:t>
      </w:r>
    </w:p>
    <w:p w14:paraId="15ABCCE8" w14:textId="59F50AF0" w:rsidR="00CB47AF" w:rsidRPr="00587539" w:rsidRDefault="00CB47AF" w:rsidP="00587539">
      <w:pPr>
        <w:rPr>
          <w:rFonts w:ascii="Arial" w:hAnsi="Arial" w:cs="Arial"/>
          <w:sz w:val="24"/>
          <w:szCs w:val="24"/>
        </w:rPr>
      </w:pPr>
      <w:r w:rsidRPr="00587539">
        <w:rPr>
          <w:rFonts w:ascii="Arial" w:hAnsi="Arial" w:cs="Arial"/>
          <w:sz w:val="24"/>
          <w:szCs w:val="24"/>
        </w:rPr>
        <w:t xml:space="preserve">Art.2. Se aprobă semnarea protocolului de colaborare dintre UAT-ul rural (comuna) </w:t>
      </w:r>
      <w:r w:rsidR="00587539" w:rsidRPr="00587539">
        <w:rPr>
          <w:rFonts w:ascii="Arial" w:hAnsi="Arial" w:cs="Arial"/>
          <w:sz w:val="24"/>
          <w:szCs w:val="24"/>
        </w:rPr>
        <w:t>Augustin,</w:t>
      </w:r>
      <w:r w:rsidRPr="00587539">
        <w:rPr>
          <w:rFonts w:ascii="Arial" w:hAnsi="Arial" w:cs="Arial"/>
          <w:sz w:val="24"/>
          <w:szCs w:val="24"/>
        </w:rPr>
        <w:t xml:space="preserve"> județ </w:t>
      </w:r>
      <w:proofErr w:type="spellStart"/>
      <w:r w:rsidR="00587539" w:rsidRPr="00587539">
        <w:rPr>
          <w:rFonts w:ascii="Arial" w:hAnsi="Arial" w:cs="Arial"/>
          <w:sz w:val="24"/>
          <w:szCs w:val="24"/>
        </w:rPr>
        <w:t>Braşov</w:t>
      </w:r>
      <w:proofErr w:type="spellEnd"/>
      <w:r w:rsidR="00587539">
        <w:rPr>
          <w:rFonts w:ascii="Arial" w:hAnsi="Arial" w:cs="Arial"/>
          <w:sz w:val="24"/>
          <w:szCs w:val="24"/>
          <w:u w:val="single"/>
        </w:rPr>
        <w:t xml:space="preserve"> </w:t>
      </w:r>
      <w:r w:rsidRPr="00587539">
        <w:rPr>
          <w:rFonts w:ascii="Arial" w:hAnsi="Arial" w:cs="Arial"/>
          <w:sz w:val="24"/>
          <w:szCs w:val="24"/>
        </w:rPr>
        <w:t>și parteneriatul proiectului „</w:t>
      </w:r>
      <w:r w:rsidRPr="00587539">
        <w:rPr>
          <w:rFonts w:ascii="Arial" w:hAnsi="Arial" w:cs="Arial"/>
          <w:i/>
          <w:sz w:val="24"/>
          <w:szCs w:val="24"/>
        </w:rPr>
        <w:t>Furnizare de servicii integrate în comunitățile rurale – facilitarea accesului persoanelor vulnerabile la servicii de bază eficiente și de calitate</w:t>
      </w:r>
      <w:r w:rsidRPr="00587539">
        <w:rPr>
          <w:rFonts w:ascii="Arial" w:hAnsi="Arial" w:cs="Arial"/>
          <w:sz w:val="24"/>
          <w:szCs w:val="24"/>
        </w:rPr>
        <w:t>”.</w:t>
      </w:r>
    </w:p>
    <w:p w14:paraId="7AE09853" w14:textId="77777777" w:rsidR="00CB47AF" w:rsidRPr="00587539" w:rsidRDefault="00CB47AF" w:rsidP="00587539">
      <w:pPr>
        <w:rPr>
          <w:rFonts w:ascii="Arial" w:hAnsi="Arial" w:cs="Arial"/>
          <w:sz w:val="24"/>
          <w:szCs w:val="24"/>
        </w:rPr>
      </w:pPr>
    </w:p>
    <w:p w14:paraId="1540A343" w14:textId="77777777" w:rsidR="00CB47AF" w:rsidRPr="00587539" w:rsidRDefault="00CB47AF" w:rsidP="00587539">
      <w:pPr>
        <w:rPr>
          <w:rFonts w:ascii="Arial" w:hAnsi="Arial" w:cs="Arial"/>
          <w:sz w:val="24"/>
          <w:szCs w:val="24"/>
        </w:rPr>
      </w:pPr>
      <w:r w:rsidRPr="00587539">
        <w:rPr>
          <w:rFonts w:ascii="Arial" w:hAnsi="Arial" w:cs="Arial"/>
          <w:sz w:val="24"/>
          <w:szCs w:val="24"/>
        </w:rPr>
        <w:t>Art.3.</w:t>
      </w:r>
      <w:r w:rsidRPr="00587539">
        <w:rPr>
          <w:rFonts w:ascii="Arial" w:hAnsi="Arial" w:cs="Arial"/>
          <w:spacing w:val="40"/>
          <w:sz w:val="24"/>
          <w:szCs w:val="24"/>
        </w:rPr>
        <w:t xml:space="preserve"> </w:t>
      </w:r>
      <w:r w:rsidRPr="00587539">
        <w:rPr>
          <w:rFonts w:ascii="Arial" w:hAnsi="Arial" w:cs="Arial"/>
          <w:sz w:val="24"/>
          <w:szCs w:val="24"/>
        </w:rPr>
        <w:t>Se</w:t>
      </w:r>
      <w:r w:rsidRPr="00587539">
        <w:rPr>
          <w:rFonts w:ascii="Arial" w:hAnsi="Arial" w:cs="Arial"/>
          <w:spacing w:val="40"/>
          <w:sz w:val="24"/>
          <w:szCs w:val="24"/>
        </w:rPr>
        <w:t xml:space="preserve"> </w:t>
      </w:r>
      <w:r w:rsidRPr="00587539">
        <w:rPr>
          <w:rFonts w:ascii="Arial" w:hAnsi="Arial" w:cs="Arial"/>
          <w:sz w:val="24"/>
          <w:szCs w:val="24"/>
        </w:rPr>
        <w:t>aprobă</w:t>
      </w:r>
      <w:r w:rsidRPr="00587539">
        <w:rPr>
          <w:rFonts w:ascii="Arial" w:hAnsi="Arial" w:cs="Arial"/>
          <w:spacing w:val="40"/>
          <w:sz w:val="24"/>
          <w:szCs w:val="24"/>
        </w:rPr>
        <w:t xml:space="preserve"> </w:t>
      </w:r>
      <w:r w:rsidRPr="00587539">
        <w:rPr>
          <w:rFonts w:ascii="Arial" w:hAnsi="Arial" w:cs="Arial"/>
          <w:sz w:val="24"/>
          <w:szCs w:val="24"/>
        </w:rPr>
        <w:t>efectuarea</w:t>
      </w:r>
      <w:r w:rsidRPr="00587539">
        <w:rPr>
          <w:rFonts w:ascii="Arial" w:hAnsi="Arial" w:cs="Arial"/>
          <w:spacing w:val="40"/>
          <w:sz w:val="24"/>
          <w:szCs w:val="24"/>
        </w:rPr>
        <w:t xml:space="preserve"> </w:t>
      </w:r>
      <w:r w:rsidRPr="00587539">
        <w:rPr>
          <w:rFonts w:ascii="Arial" w:hAnsi="Arial" w:cs="Arial"/>
          <w:sz w:val="24"/>
          <w:szCs w:val="24"/>
        </w:rPr>
        <w:t>tuturor</w:t>
      </w:r>
      <w:r w:rsidRPr="00587539">
        <w:rPr>
          <w:rFonts w:ascii="Arial" w:hAnsi="Arial" w:cs="Arial"/>
          <w:spacing w:val="40"/>
          <w:sz w:val="24"/>
          <w:szCs w:val="24"/>
        </w:rPr>
        <w:t xml:space="preserve"> </w:t>
      </w:r>
      <w:r w:rsidRPr="00587539">
        <w:rPr>
          <w:rFonts w:ascii="Arial" w:hAnsi="Arial" w:cs="Arial"/>
          <w:sz w:val="24"/>
          <w:szCs w:val="24"/>
        </w:rPr>
        <w:t>cheltuielilor</w:t>
      </w:r>
      <w:r w:rsidRPr="00587539">
        <w:rPr>
          <w:rFonts w:ascii="Arial" w:hAnsi="Arial" w:cs="Arial"/>
          <w:spacing w:val="40"/>
          <w:sz w:val="24"/>
          <w:szCs w:val="24"/>
        </w:rPr>
        <w:t xml:space="preserve"> </w:t>
      </w:r>
      <w:r w:rsidRPr="00587539">
        <w:rPr>
          <w:rFonts w:ascii="Arial" w:hAnsi="Arial" w:cs="Arial"/>
          <w:sz w:val="24"/>
          <w:szCs w:val="24"/>
        </w:rPr>
        <w:t>eligibile</w:t>
      </w:r>
      <w:r w:rsidRPr="00587539">
        <w:rPr>
          <w:rFonts w:ascii="Arial" w:hAnsi="Arial" w:cs="Arial"/>
          <w:spacing w:val="40"/>
          <w:sz w:val="24"/>
          <w:szCs w:val="24"/>
        </w:rPr>
        <w:t xml:space="preserve"> </w:t>
      </w:r>
      <w:r w:rsidRPr="00587539">
        <w:rPr>
          <w:rFonts w:ascii="Arial" w:hAnsi="Arial" w:cs="Arial"/>
          <w:sz w:val="24"/>
          <w:szCs w:val="24"/>
        </w:rPr>
        <w:t>în</w:t>
      </w:r>
      <w:r w:rsidRPr="00587539">
        <w:rPr>
          <w:rFonts w:ascii="Arial" w:hAnsi="Arial" w:cs="Arial"/>
          <w:spacing w:val="40"/>
          <w:sz w:val="24"/>
          <w:szCs w:val="24"/>
        </w:rPr>
        <w:t xml:space="preserve"> </w:t>
      </w:r>
      <w:r w:rsidRPr="00587539">
        <w:rPr>
          <w:rFonts w:ascii="Arial" w:hAnsi="Arial" w:cs="Arial"/>
          <w:sz w:val="24"/>
          <w:szCs w:val="24"/>
        </w:rPr>
        <w:t>proiectul</w:t>
      </w:r>
      <w:r w:rsidRPr="00587539">
        <w:rPr>
          <w:rFonts w:ascii="Arial" w:hAnsi="Arial" w:cs="Arial"/>
          <w:spacing w:val="40"/>
          <w:sz w:val="24"/>
          <w:szCs w:val="24"/>
        </w:rPr>
        <w:t xml:space="preserve"> </w:t>
      </w:r>
      <w:r w:rsidRPr="00587539">
        <w:rPr>
          <w:rFonts w:ascii="Arial" w:hAnsi="Arial" w:cs="Arial"/>
          <w:sz w:val="24"/>
          <w:szCs w:val="24"/>
        </w:rPr>
        <w:t>„</w:t>
      </w:r>
      <w:r w:rsidRPr="00587539">
        <w:rPr>
          <w:rFonts w:ascii="Arial" w:hAnsi="Arial" w:cs="Arial"/>
          <w:i/>
          <w:sz w:val="24"/>
          <w:szCs w:val="24"/>
        </w:rPr>
        <w:t>Furnizare</w:t>
      </w:r>
      <w:r w:rsidRPr="00587539">
        <w:rPr>
          <w:rFonts w:ascii="Arial" w:hAnsi="Arial" w:cs="Arial"/>
          <w:i/>
          <w:spacing w:val="40"/>
          <w:sz w:val="24"/>
          <w:szCs w:val="24"/>
        </w:rPr>
        <w:t xml:space="preserve"> </w:t>
      </w:r>
      <w:r w:rsidRPr="00587539">
        <w:rPr>
          <w:rFonts w:ascii="Arial" w:hAnsi="Arial" w:cs="Arial"/>
          <w:i/>
          <w:sz w:val="24"/>
          <w:szCs w:val="24"/>
        </w:rPr>
        <w:t>de</w:t>
      </w:r>
      <w:r w:rsidRPr="00587539">
        <w:rPr>
          <w:rFonts w:ascii="Arial" w:hAnsi="Arial" w:cs="Arial"/>
          <w:i/>
          <w:spacing w:val="40"/>
          <w:sz w:val="24"/>
          <w:szCs w:val="24"/>
        </w:rPr>
        <w:t xml:space="preserve"> </w:t>
      </w:r>
      <w:r w:rsidRPr="00587539">
        <w:rPr>
          <w:rFonts w:ascii="Arial" w:hAnsi="Arial" w:cs="Arial"/>
          <w:i/>
          <w:sz w:val="24"/>
          <w:szCs w:val="24"/>
        </w:rPr>
        <w:t>servicii</w:t>
      </w:r>
      <w:r w:rsidRPr="00587539">
        <w:rPr>
          <w:rFonts w:ascii="Arial" w:hAnsi="Arial" w:cs="Arial"/>
          <w:i/>
          <w:spacing w:val="40"/>
          <w:sz w:val="24"/>
          <w:szCs w:val="24"/>
        </w:rPr>
        <w:t xml:space="preserve"> </w:t>
      </w:r>
      <w:r w:rsidRPr="00587539">
        <w:rPr>
          <w:rFonts w:ascii="Arial" w:hAnsi="Arial" w:cs="Arial"/>
          <w:i/>
          <w:sz w:val="24"/>
          <w:szCs w:val="24"/>
        </w:rPr>
        <w:t>integrate</w:t>
      </w:r>
      <w:r w:rsidRPr="00587539">
        <w:rPr>
          <w:rFonts w:ascii="Arial" w:hAnsi="Arial" w:cs="Arial"/>
          <w:i/>
          <w:spacing w:val="40"/>
          <w:sz w:val="24"/>
          <w:szCs w:val="24"/>
        </w:rPr>
        <w:t xml:space="preserve"> </w:t>
      </w:r>
      <w:r w:rsidRPr="00587539">
        <w:rPr>
          <w:rFonts w:ascii="Arial" w:hAnsi="Arial" w:cs="Arial"/>
          <w:i/>
          <w:sz w:val="24"/>
          <w:szCs w:val="24"/>
        </w:rPr>
        <w:t>în comunitățile rurale – facilitarea accesului persoanelor vulnerabile la servicii de bază eficiente şi de calitate</w:t>
      </w:r>
      <w:r w:rsidRPr="00587539">
        <w:rPr>
          <w:rFonts w:ascii="Arial" w:hAnsi="Arial" w:cs="Arial"/>
          <w:sz w:val="24"/>
          <w:szCs w:val="24"/>
        </w:rPr>
        <w:t>”, în baza mecanismului de finanțare propus prin proiect, aferente nevoilor identificate la nivelul comunității prin</w:t>
      </w:r>
      <w:r w:rsidRPr="00587539">
        <w:rPr>
          <w:rFonts w:ascii="Arial" w:hAnsi="Arial" w:cs="Arial"/>
          <w:spacing w:val="-9"/>
          <w:sz w:val="24"/>
          <w:szCs w:val="24"/>
        </w:rPr>
        <w:t xml:space="preserve"> </w:t>
      </w:r>
      <w:r w:rsidRPr="00587539">
        <w:rPr>
          <w:rFonts w:ascii="Arial" w:hAnsi="Arial" w:cs="Arial"/>
          <w:sz w:val="24"/>
          <w:szCs w:val="24"/>
        </w:rPr>
        <w:t>diagnoza</w:t>
      </w:r>
      <w:r w:rsidRPr="00587539">
        <w:rPr>
          <w:rFonts w:ascii="Arial" w:hAnsi="Arial" w:cs="Arial"/>
          <w:spacing w:val="-8"/>
          <w:sz w:val="24"/>
          <w:szCs w:val="24"/>
        </w:rPr>
        <w:t xml:space="preserve"> </w:t>
      </w:r>
      <w:r w:rsidRPr="00587539">
        <w:rPr>
          <w:rFonts w:ascii="Arial" w:hAnsi="Arial" w:cs="Arial"/>
          <w:sz w:val="24"/>
          <w:szCs w:val="24"/>
        </w:rPr>
        <w:t>socială</w:t>
      </w:r>
      <w:r w:rsidRPr="00587539">
        <w:rPr>
          <w:rFonts w:ascii="Arial" w:hAnsi="Arial" w:cs="Arial"/>
          <w:spacing w:val="-8"/>
          <w:sz w:val="24"/>
          <w:szCs w:val="24"/>
        </w:rPr>
        <w:t xml:space="preserve"> </w:t>
      </w:r>
      <w:r w:rsidRPr="00587539">
        <w:rPr>
          <w:rFonts w:ascii="Arial" w:hAnsi="Arial" w:cs="Arial"/>
          <w:sz w:val="24"/>
          <w:szCs w:val="24"/>
        </w:rPr>
        <w:t>ce</w:t>
      </w:r>
      <w:r w:rsidRPr="00587539">
        <w:rPr>
          <w:rFonts w:ascii="Arial" w:hAnsi="Arial" w:cs="Arial"/>
          <w:spacing w:val="-10"/>
          <w:sz w:val="24"/>
          <w:szCs w:val="24"/>
        </w:rPr>
        <w:t xml:space="preserve"> </w:t>
      </w:r>
      <w:r w:rsidRPr="00587539">
        <w:rPr>
          <w:rFonts w:ascii="Arial" w:hAnsi="Arial" w:cs="Arial"/>
          <w:sz w:val="24"/>
          <w:szCs w:val="24"/>
        </w:rPr>
        <w:t>va</w:t>
      </w:r>
      <w:r w:rsidRPr="00587539">
        <w:rPr>
          <w:rFonts w:ascii="Arial" w:hAnsi="Arial" w:cs="Arial"/>
          <w:spacing w:val="-11"/>
          <w:sz w:val="24"/>
          <w:szCs w:val="24"/>
        </w:rPr>
        <w:t xml:space="preserve"> </w:t>
      </w:r>
      <w:r w:rsidRPr="00587539">
        <w:rPr>
          <w:rFonts w:ascii="Arial" w:hAnsi="Arial" w:cs="Arial"/>
          <w:sz w:val="24"/>
          <w:szCs w:val="24"/>
        </w:rPr>
        <w:t>fi</w:t>
      </w:r>
      <w:r w:rsidRPr="00587539">
        <w:rPr>
          <w:rFonts w:ascii="Arial" w:hAnsi="Arial" w:cs="Arial"/>
          <w:spacing w:val="-8"/>
          <w:sz w:val="24"/>
          <w:szCs w:val="24"/>
        </w:rPr>
        <w:t xml:space="preserve"> </w:t>
      </w:r>
      <w:r w:rsidRPr="00587539">
        <w:rPr>
          <w:rFonts w:ascii="Arial" w:hAnsi="Arial" w:cs="Arial"/>
          <w:sz w:val="24"/>
          <w:szCs w:val="24"/>
        </w:rPr>
        <w:t>efectuată</w:t>
      </w:r>
      <w:r w:rsidRPr="00587539">
        <w:rPr>
          <w:rFonts w:ascii="Arial" w:hAnsi="Arial" w:cs="Arial"/>
          <w:spacing w:val="-8"/>
          <w:sz w:val="24"/>
          <w:szCs w:val="24"/>
        </w:rPr>
        <w:t xml:space="preserve"> </w:t>
      </w:r>
      <w:r w:rsidRPr="00587539">
        <w:rPr>
          <w:rFonts w:ascii="Arial" w:hAnsi="Arial" w:cs="Arial"/>
          <w:sz w:val="24"/>
          <w:szCs w:val="24"/>
        </w:rPr>
        <w:t>în</w:t>
      </w:r>
      <w:r w:rsidRPr="00587539">
        <w:rPr>
          <w:rFonts w:ascii="Arial" w:hAnsi="Arial" w:cs="Arial"/>
          <w:spacing w:val="-9"/>
          <w:sz w:val="24"/>
          <w:szCs w:val="24"/>
        </w:rPr>
        <w:t xml:space="preserve"> </w:t>
      </w:r>
      <w:r w:rsidRPr="00587539">
        <w:rPr>
          <w:rFonts w:ascii="Arial" w:hAnsi="Arial" w:cs="Arial"/>
          <w:sz w:val="24"/>
          <w:szCs w:val="24"/>
        </w:rPr>
        <w:t>cadrul</w:t>
      </w:r>
      <w:r w:rsidRPr="00587539">
        <w:rPr>
          <w:rFonts w:ascii="Arial" w:hAnsi="Arial" w:cs="Arial"/>
          <w:spacing w:val="-8"/>
          <w:sz w:val="24"/>
          <w:szCs w:val="24"/>
        </w:rPr>
        <w:t xml:space="preserve"> </w:t>
      </w:r>
      <w:r w:rsidRPr="00587539">
        <w:rPr>
          <w:rFonts w:ascii="Arial" w:hAnsi="Arial" w:cs="Arial"/>
          <w:sz w:val="24"/>
          <w:szCs w:val="24"/>
        </w:rPr>
        <w:t>proiectului</w:t>
      </w:r>
      <w:r w:rsidRPr="00587539">
        <w:rPr>
          <w:rFonts w:ascii="Arial" w:hAnsi="Arial" w:cs="Arial"/>
          <w:spacing w:val="-7"/>
          <w:sz w:val="24"/>
          <w:szCs w:val="24"/>
        </w:rPr>
        <w:t xml:space="preserve"> </w:t>
      </w:r>
      <w:r w:rsidRPr="00587539">
        <w:rPr>
          <w:rFonts w:ascii="Arial" w:hAnsi="Arial" w:cs="Arial"/>
          <w:sz w:val="24"/>
          <w:szCs w:val="24"/>
        </w:rPr>
        <w:t>de</w:t>
      </w:r>
      <w:r w:rsidRPr="00587539">
        <w:rPr>
          <w:rFonts w:ascii="Arial" w:hAnsi="Arial" w:cs="Arial"/>
          <w:spacing w:val="-5"/>
          <w:sz w:val="24"/>
          <w:szCs w:val="24"/>
        </w:rPr>
        <w:t xml:space="preserve"> </w:t>
      </w:r>
      <w:r w:rsidRPr="00587539">
        <w:rPr>
          <w:rFonts w:ascii="Arial" w:hAnsi="Arial" w:cs="Arial"/>
          <w:sz w:val="24"/>
          <w:szCs w:val="24"/>
        </w:rPr>
        <w:t>echipa</w:t>
      </w:r>
      <w:r w:rsidRPr="00587539">
        <w:rPr>
          <w:rFonts w:ascii="Arial" w:hAnsi="Arial" w:cs="Arial"/>
          <w:spacing w:val="-8"/>
          <w:sz w:val="24"/>
          <w:szCs w:val="24"/>
        </w:rPr>
        <w:t xml:space="preserve"> </w:t>
      </w:r>
      <w:r w:rsidRPr="00587539">
        <w:rPr>
          <w:rFonts w:ascii="Arial" w:hAnsi="Arial" w:cs="Arial"/>
          <w:sz w:val="24"/>
          <w:szCs w:val="24"/>
        </w:rPr>
        <w:t>ECI,</w:t>
      </w:r>
      <w:r w:rsidRPr="00587539">
        <w:rPr>
          <w:rFonts w:ascii="Arial" w:hAnsi="Arial" w:cs="Arial"/>
          <w:spacing w:val="-9"/>
          <w:sz w:val="24"/>
          <w:szCs w:val="24"/>
        </w:rPr>
        <w:t xml:space="preserve"> </w:t>
      </w:r>
      <w:r w:rsidRPr="00587539">
        <w:rPr>
          <w:rFonts w:ascii="Arial" w:hAnsi="Arial" w:cs="Arial"/>
          <w:sz w:val="24"/>
          <w:szCs w:val="24"/>
        </w:rPr>
        <w:t>urmând</w:t>
      </w:r>
      <w:r w:rsidRPr="00587539">
        <w:rPr>
          <w:rFonts w:ascii="Arial" w:hAnsi="Arial" w:cs="Arial"/>
          <w:spacing w:val="-13"/>
          <w:sz w:val="24"/>
          <w:szCs w:val="24"/>
        </w:rPr>
        <w:t xml:space="preserve"> </w:t>
      </w:r>
      <w:r w:rsidRPr="00587539">
        <w:rPr>
          <w:rFonts w:ascii="Arial" w:hAnsi="Arial" w:cs="Arial"/>
          <w:sz w:val="24"/>
          <w:szCs w:val="24"/>
        </w:rPr>
        <w:t>ca</w:t>
      </w:r>
      <w:r w:rsidRPr="00587539">
        <w:rPr>
          <w:rFonts w:ascii="Arial" w:hAnsi="Arial" w:cs="Arial"/>
          <w:spacing w:val="-7"/>
          <w:sz w:val="24"/>
          <w:szCs w:val="24"/>
        </w:rPr>
        <w:t xml:space="preserve"> </w:t>
      </w:r>
      <w:r w:rsidRPr="00587539">
        <w:rPr>
          <w:rFonts w:ascii="Arial" w:hAnsi="Arial" w:cs="Arial"/>
          <w:sz w:val="24"/>
          <w:szCs w:val="24"/>
        </w:rPr>
        <w:t>acestea</w:t>
      </w:r>
      <w:r w:rsidRPr="00587539">
        <w:rPr>
          <w:rFonts w:ascii="Arial" w:hAnsi="Arial" w:cs="Arial"/>
          <w:spacing w:val="-5"/>
          <w:sz w:val="24"/>
          <w:szCs w:val="24"/>
        </w:rPr>
        <w:t xml:space="preserve"> </w:t>
      </w:r>
      <w:r w:rsidRPr="00587539">
        <w:rPr>
          <w:rFonts w:ascii="Arial" w:hAnsi="Arial" w:cs="Arial"/>
          <w:sz w:val="24"/>
          <w:szCs w:val="24"/>
        </w:rPr>
        <w:t>să</w:t>
      </w:r>
      <w:r w:rsidRPr="00587539">
        <w:rPr>
          <w:rFonts w:ascii="Arial" w:hAnsi="Arial" w:cs="Arial"/>
          <w:spacing w:val="-8"/>
          <w:sz w:val="24"/>
          <w:szCs w:val="24"/>
        </w:rPr>
        <w:t xml:space="preserve"> </w:t>
      </w:r>
      <w:r w:rsidRPr="00587539">
        <w:rPr>
          <w:rFonts w:ascii="Arial" w:hAnsi="Arial" w:cs="Arial"/>
          <w:sz w:val="24"/>
          <w:szCs w:val="24"/>
        </w:rPr>
        <w:t>fie</w:t>
      </w:r>
      <w:r w:rsidRPr="00587539">
        <w:rPr>
          <w:rFonts w:ascii="Arial" w:hAnsi="Arial" w:cs="Arial"/>
          <w:spacing w:val="-8"/>
          <w:sz w:val="24"/>
          <w:szCs w:val="24"/>
        </w:rPr>
        <w:t xml:space="preserve"> </w:t>
      </w:r>
      <w:r w:rsidRPr="00587539">
        <w:rPr>
          <w:rFonts w:ascii="Arial" w:hAnsi="Arial" w:cs="Arial"/>
          <w:sz w:val="24"/>
          <w:szCs w:val="24"/>
        </w:rPr>
        <w:t>decontate prin mecanismul financiar reglementat.</w:t>
      </w:r>
    </w:p>
    <w:p w14:paraId="46529BE0" w14:textId="6203F94C" w:rsidR="00CB47AF" w:rsidRPr="00587539" w:rsidRDefault="00CB47AF" w:rsidP="00587539">
      <w:pPr>
        <w:rPr>
          <w:rFonts w:ascii="Arial" w:hAnsi="Arial" w:cs="Arial"/>
          <w:sz w:val="24"/>
          <w:szCs w:val="24"/>
        </w:rPr>
      </w:pPr>
      <w:r w:rsidRPr="00587539">
        <w:rPr>
          <w:rFonts w:ascii="Arial" w:hAnsi="Arial" w:cs="Arial"/>
          <w:sz w:val="24"/>
          <w:szCs w:val="24"/>
        </w:rPr>
        <w:t>Art.4.</w:t>
      </w:r>
      <w:r w:rsidRPr="00587539">
        <w:rPr>
          <w:rFonts w:ascii="Arial" w:hAnsi="Arial" w:cs="Arial"/>
          <w:spacing w:val="75"/>
          <w:sz w:val="24"/>
          <w:szCs w:val="24"/>
        </w:rPr>
        <w:t xml:space="preserve"> </w:t>
      </w:r>
      <w:r w:rsidRPr="00587539">
        <w:rPr>
          <w:rFonts w:ascii="Arial" w:hAnsi="Arial" w:cs="Arial"/>
          <w:sz w:val="24"/>
          <w:szCs w:val="24"/>
        </w:rPr>
        <w:t>Se</w:t>
      </w:r>
      <w:r w:rsidRPr="00587539">
        <w:rPr>
          <w:rFonts w:ascii="Arial" w:hAnsi="Arial" w:cs="Arial"/>
          <w:spacing w:val="76"/>
          <w:sz w:val="24"/>
          <w:szCs w:val="24"/>
        </w:rPr>
        <w:t xml:space="preserve"> </w:t>
      </w:r>
      <w:r w:rsidRPr="00587539">
        <w:rPr>
          <w:rFonts w:ascii="Arial" w:hAnsi="Arial" w:cs="Arial"/>
          <w:sz w:val="24"/>
          <w:szCs w:val="24"/>
        </w:rPr>
        <w:t>aprobă</w:t>
      </w:r>
      <w:r w:rsidRPr="00587539">
        <w:rPr>
          <w:rFonts w:ascii="Arial" w:hAnsi="Arial" w:cs="Arial"/>
          <w:spacing w:val="73"/>
          <w:sz w:val="24"/>
          <w:szCs w:val="24"/>
        </w:rPr>
        <w:t xml:space="preserve"> </w:t>
      </w:r>
      <w:r w:rsidRPr="00587539">
        <w:rPr>
          <w:rFonts w:ascii="Arial" w:hAnsi="Arial" w:cs="Arial"/>
          <w:sz w:val="24"/>
          <w:szCs w:val="24"/>
        </w:rPr>
        <w:t>suportarea</w:t>
      </w:r>
      <w:r w:rsidRPr="00587539">
        <w:rPr>
          <w:rFonts w:ascii="Arial" w:hAnsi="Arial" w:cs="Arial"/>
          <w:spacing w:val="77"/>
          <w:sz w:val="24"/>
          <w:szCs w:val="24"/>
        </w:rPr>
        <w:t xml:space="preserve"> </w:t>
      </w:r>
      <w:r w:rsidRPr="00587539">
        <w:rPr>
          <w:rFonts w:ascii="Arial" w:hAnsi="Arial" w:cs="Arial"/>
          <w:sz w:val="24"/>
          <w:szCs w:val="24"/>
        </w:rPr>
        <w:t>din</w:t>
      </w:r>
      <w:r w:rsidRPr="00587539">
        <w:rPr>
          <w:rFonts w:ascii="Arial" w:hAnsi="Arial" w:cs="Arial"/>
          <w:spacing w:val="72"/>
          <w:sz w:val="24"/>
          <w:szCs w:val="24"/>
        </w:rPr>
        <w:t xml:space="preserve"> </w:t>
      </w:r>
      <w:r w:rsidRPr="00587539">
        <w:rPr>
          <w:rFonts w:ascii="Arial" w:hAnsi="Arial" w:cs="Arial"/>
          <w:sz w:val="24"/>
          <w:szCs w:val="24"/>
        </w:rPr>
        <w:t>bugetul</w:t>
      </w:r>
      <w:r w:rsidRPr="00587539">
        <w:rPr>
          <w:rFonts w:ascii="Arial" w:hAnsi="Arial" w:cs="Arial"/>
          <w:spacing w:val="80"/>
          <w:sz w:val="24"/>
          <w:szCs w:val="24"/>
        </w:rPr>
        <w:t xml:space="preserve"> </w:t>
      </w:r>
      <w:r w:rsidRPr="00587539">
        <w:rPr>
          <w:rFonts w:ascii="Arial" w:hAnsi="Arial" w:cs="Arial"/>
          <w:sz w:val="24"/>
          <w:szCs w:val="24"/>
        </w:rPr>
        <w:t>local</w:t>
      </w:r>
      <w:r w:rsidRPr="00587539">
        <w:rPr>
          <w:rFonts w:ascii="Arial" w:hAnsi="Arial" w:cs="Arial"/>
          <w:spacing w:val="73"/>
          <w:sz w:val="24"/>
          <w:szCs w:val="24"/>
        </w:rPr>
        <w:t xml:space="preserve"> </w:t>
      </w:r>
      <w:r w:rsidRPr="00587539">
        <w:rPr>
          <w:rFonts w:ascii="Arial" w:hAnsi="Arial" w:cs="Arial"/>
          <w:sz w:val="24"/>
          <w:szCs w:val="24"/>
        </w:rPr>
        <w:t>al</w:t>
      </w:r>
      <w:r w:rsidRPr="00587539">
        <w:rPr>
          <w:rFonts w:ascii="Arial" w:hAnsi="Arial" w:cs="Arial"/>
          <w:spacing w:val="68"/>
          <w:sz w:val="24"/>
          <w:szCs w:val="24"/>
        </w:rPr>
        <w:t xml:space="preserve"> </w:t>
      </w:r>
      <w:r w:rsidRPr="00587539">
        <w:rPr>
          <w:rFonts w:ascii="Arial" w:hAnsi="Arial" w:cs="Arial"/>
          <w:sz w:val="24"/>
          <w:szCs w:val="24"/>
        </w:rPr>
        <w:t>UAT-</w:t>
      </w:r>
      <w:proofErr w:type="spellStart"/>
      <w:r w:rsidRPr="00587539">
        <w:rPr>
          <w:rFonts w:ascii="Arial" w:hAnsi="Arial" w:cs="Arial"/>
          <w:sz w:val="24"/>
          <w:szCs w:val="24"/>
        </w:rPr>
        <w:t>ul</w:t>
      </w:r>
      <w:proofErr w:type="spellEnd"/>
      <w:r w:rsidRPr="00587539">
        <w:rPr>
          <w:rFonts w:ascii="Arial" w:hAnsi="Arial" w:cs="Arial"/>
          <w:spacing w:val="75"/>
          <w:sz w:val="24"/>
          <w:szCs w:val="24"/>
        </w:rPr>
        <w:t xml:space="preserve"> </w:t>
      </w:r>
      <w:r w:rsidRPr="00587539">
        <w:rPr>
          <w:rFonts w:ascii="Arial" w:hAnsi="Arial" w:cs="Arial"/>
          <w:sz w:val="24"/>
          <w:szCs w:val="24"/>
        </w:rPr>
        <w:t>rural</w:t>
      </w:r>
      <w:r w:rsidRPr="00587539">
        <w:rPr>
          <w:rFonts w:ascii="Arial" w:hAnsi="Arial" w:cs="Arial"/>
          <w:spacing w:val="72"/>
          <w:sz w:val="24"/>
          <w:szCs w:val="24"/>
        </w:rPr>
        <w:t xml:space="preserve"> </w:t>
      </w:r>
      <w:r w:rsidRPr="00587539">
        <w:rPr>
          <w:rFonts w:ascii="Arial" w:hAnsi="Arial" w:cs="Arial"/>
          <w:sz w:val="24"/>
          <w:szCs w:val="24"/>
        </w:rPr>
        <w:t>(comuna)</w:t>
      </w:r>
      <w:r w:rsidRPr="00587539">
        <w:rPr>
          <w:rFonts w:ascii="Arial" w:hAnsi="Arial" w:cs="Arial"/>
          <w:spacing w:val="65"/>
          <w:sz w:val="24"/>
          <w:szCs w:val="24"/>
        </w:rPr>
        <w:t xml:space="preserve"> </w:t>
      </w:r>
      <w:r w:rsidR="00587539" w:rsidRPr="00587539">
        <w:rPr>
          <w:rFonts w:ascii="Arial" w:hAnsi="Arial" w:cs="Arial"/>
          <w:sz w:val="24"/>
          <w:szCs w:val="24"/>
        </w:rPr>
        <w:t xml:space="preserve">Augustin, județ </w:t>
      </w:r>
      <w:proofErr w:type="spellStart"/>
      <w:r w:rsidR="00587539" w:rsidRPr="00587539">
        <w:rPr>
          <w:rFonts w:ascii="Arial" w:hAnsi="Arial" w:cs="Arial"/>
          <w:sz w:val="24"/>
          <w:szCs w:val="24"/>
        </w:rPr>
        <w:t>Braşov</w:t>
      </w:r>
      <w:proofErr w:type="spellEnd"/>
      <w:r w:rsidRPr="00587539">
        <w:rPr>
          <w:rFonts w:ascii="Arial" w:hAnsi="Arial" w:cs="Arial"/>
          <w:sz w:val="24"/>
          <w:szCs w:val="24"/>
        </w:rPr>
        <w:t>,</w:t>
      </w:r>
      <w:r w:rsidRPr="00587539">
        <w:rPr>
          <w:rFonts w:ascii="Arial" w:hAnsi="Arial" w:cs="Arial"/>
          <w:spacing w:val="9"/>
          <w:sz w:val="24"/>
          <w:szCs w:val="24"/>
        </w:rPr>
        <w:t xml:space="preserve"> </w:t>
      </w:r>
      <w:r w:rsidRPr="00587539">
        <w:rPr>
          <w:rFonts w:ascii="Arial" w:hAnsi="Arial" w:cs="Arial"/>
          <w:sz w:val="24"/>
          <w:szCs w:val="24"/>
        </w:rPr>
        <w:t>a</w:t>
      </w:r>
      <w:r w:rsidRPr="00587539">
        <w:rPr>
          <w:rFonts w:ascii="Arial" w:hAnsi="Arial" w:cs="Arial"/>
          <w:spacing w:val="10"/>
          <w:sz w:val="24"/>
          <w:szCs w:val="24"/>
        </w:rPr>
        <w:t xml:space="preserve"> </w:t>
      </w:r>
      <w:r w:rsidRPr="00587539">
        <w:rPr>
          <w:rFonts w:ascii="Arial" w:hAnsi="Arial" w:cs="Arial"/>
          <w:sz w:val="24"/>
          <w:szCs w:val="24"/>
        </w:rPr>
        <w:t>tuturor</w:t>
      </w:r>
      <w:r w:rsidRPr="00587539">
        <w:rPr>
          <w:rFonts w:ascii="Arial" w:hAnsi="Arial" w:cs="Arial"/>
          <w:spacing w:val="11"/>
          <w:sz w:val="24"/>
          <w:szCs w:val="24"/>
        </w:rPr>
        <w:t xml:space="preserve"> </w:t>
      </w:r>
      <w:r w:rsidRPr="00587539">
        <w:rPr>
          <w:rFonts w:ascii="Arial" w:hAnsi="Arial" w:cs="Arial"/>
          <w:sz w:val="24"/>
          <w:szCs w:val="24"/>
        </w:rPr>
        <w:t>cheltuielilor</w:t>
      </w:r>
      <w:r w:rsidRPr="00587539">
        <w:rPr>
          <w:rFonts w:ascii="Arial" w:hAnsi="Arial" w:cs="Arial"/>
          <w:spacing w:val="11"/>
          <w:sz w:val="24"/>
          <w:szCs w:val="24"/>
        </w:rPr>
        <w:t xml:space="preserve"> </w:t>
      </w:r>
      <w:r w:rsidRPr="00587539">
        <w:rPr>
          <w:rFonts w:ascii="Arial" w:hAnsi="Arial" w:cs="Arial"/>
          <w:sz w:val="24"/>
          <w:szCs w:val="24"/>
        </w:rPr>
        <w:t>neeligibile</w:t>
      </w:r>
      <w:r w:rsidRPr="00587539">
        <w:rPr>
          <w:rFonts w:ascii="Arial" w:hAnsi="Arial" w:cs="Arial"/>
          <w:spacing w:val="14"/>
          <w:sz w:val="24"/>
          <w:szCs w:val="24"/>
        </w:rPr>
        <w:t xml:space="preserve"> </w:t>
      </w:r>
      <w:r w:rsidRPr="00587539">
        <w:rPr>
          <w:rFonts w:ascii="Arial" w:hAnsi="Arial" w:cs="Arial"/>
          <w:sz w:val="24"/>
          <w:szCs w:val="24"/>
        </w:rPr>
        <w:t>identificate,</w:t>
      </w:r>
      <w:r w:rsidRPr="00587539">
        <w:rPr>
          <w:rFonts w:ascii="Arial" w:hAnsi="Arial" w:cs="Arial"/>
          <w:spacing w:val="13"/>
          <w:sz w:val="24"/>
          <w:szCs w:val="24"/>
        </w:rPr>
        <w:t xml:space="preserve"> </w:t>
      </w:r>
      <w:r w:rsidRPr="00587539">
        <w:rPr>
          <w:rFonts w:ascii="Arial" w:hAnsi="Arial" w:cs="Arial"/>
          <w:sz w:val="24"/>
          <w:szCs w:val="24"/>
        </w:rPr>
        <w:t>precum</w:t>
      </w:r>
      <w:r w:rsidRPr="00587539">
        <w:rPr>
          <w:rFonts w:ascii="Arial" w:hAnsi="Arial" w:cs="Arial"/>
          <w:spacing w:val="12"/>
          <w:sz w:val="24"/>
          <w:szCs w:val="24"/>
        </w:rPr>
        <w:t xml:space="preserve"> </w:t>
      </w:r>
      <w:r w:rsidRPr="00587539">
        <w:rPr>
          <w:rFonts w:ascii="Arial" w:hAnsi="Arial" w:cs="Arial"/>
          <w:sz w:val="24"/>
          <w:szCs w:val="24"/>
        </w:rPr>
        <w:t>și</w:t>
      </w:r>
      <w:r w:rsidRPr="00587539">
        <w:rPr>
          <w:rFonts w:ascii="Arial" w:hAnsi="Arial" w:cs="Arial"/>
          <w:spacing w:val="9"/>
          <w:sz w:val="24"/>
          <w:szCs w:val="24"/>
        </w:rPr>
        <w:t xml:space="preserve"> </w:t>
      </w:r>
      <w:r w:rsidRPr="00587539">
        <w:rPr>
          <w:rFonts w:ascii="Arial" w:hAnsi="Arial" w:cs="Arial"/>
          <w:sz w:val="24"/>
          <w:szCs w:val="24"/>
        </w:rPr>
        <w:t>toate</w:t>
      </w:r>
      <w:r w:rsidRPr="00587539">
        <w:rPr>
          <w:rFonts w:ascii="Arial" w:hAnsi="Arial" w:cs="Arial"/>
          <w:spacing w:val="10"/>
          <w:sz w:val="24"/>
          <w:szCs w:val="24"/>
        </w:rPr>
        <w:t xml:space="preserve"> </w:t>
      </w:r>
      <w:r w:rsidRPr="00587539">
        <w:rPr>
          <w:rFonts w:ascii="Arial" w:hAnsi="Arial" w:cs="Arial"/>
          <w:sz w:val="24"/>
          <w:szCs w:val="24"/>
        </w:rPr>
        <w:t>costurile</w:t>
      </w:r>
      <w:r w:rsidRPr="00587539">
        <w:rPr>
          <w:rFonts w:ascii="Arial" w:hAnsi="Arial" w:cs="Arial"/>
          <w:spacing w:val="11"/>
          <w:sz w:val="24"/>
          <w:szCs w:val="24"/>
        </w:rPr>
        <w:t xml:space="preserve"> </w:t>
      </w:r>
      <w:r w:rsidRPr="00587539">
        <w:rPr>
          <w:rFonts w:ascii="Arial" w:hAnsi="Arial" w:cs="Arial"/>
          <w:spacing w:val="-2"/>
          <w:sz w:val="24"/>
          <w:szCs w:val="24"/>
        </w:rPr>
        <w:t xml:space="preserve">suplimentare, </w:t>
      </w:r>
      <w:r w:rsidRPr="00587539">
        <w:rPr>
          <w:rFonts w:ascii="Arial" w:hAnsi="Arial" w:cs="Arial"/>
          <w:sz w:val="24"/>
          <w:szCs w:val="24"/>
        </w:rPr>
        <w:t>din</w:t>
      </w:r>
      <w:r w:rsidRPr="00587539">
        <w:rPr>
          <w:rFonts w:ascii="Arial" w:hAnsi="Arial" w:cs="Arial"/>
          <w:spacing w:val="21"/>
          <w:sz w:val="24"/>
          <w:szCs w:val="24"/>
        </w:rPr>
        <w:t xml:space="preserve"> </w:t>
      </w:r>
      <w:r w:rsidRPr="00587539">
        <w:rPr>
          <w:rFonts w:ascii="Arial" w:hAnsi="Arial" w:cs="Arial"/>
          <w:sz w:val="24"/>
          <w:szCs w:val="24"/>
        </w:rPr>
        <w:t>fonduri</w:t>
      </w:r>
      <w:r w:rsidRPr="00587539">
        <w:rPr>
          <w:rFonts w:ascii="Arial" w:hAnsi="Arial" w:cs="Arial"/>
          <w:spacing w:val="21"/>
          <w:sz w:val="24"/>
          <w:szCs w:val="24"/>
        </w:rPr>
        <w:t xml:space="preserve"> </w:t>
      </w:r>
      <w:r w:rsidRPr="00587539">
        <w:rPr>
          <w:rFonts w:ascii="Arial" w:hAnsi="Arial" w:cs="Arial"/>
          <w:sz w:val="24"/>
          <w:szCs w:val="24"/>
        </w:rPr>
        <w:t>proprii,</w:t>
      </w:r>
      <w:r w:rsidRPr="00587539">
        <w:rPr>
          <w:rFonts w:ascii="Arial" w:hAnsi="Arial" w:cs="Arial"/>
          <w:spacing w:val="22"/>
          <w:sz w:val="24"/>
          <w:szCs w:val="24"/>
        </w:rPr>
        <w:t xml:space="preserve"> </w:t>
      </w:r>
      <w:r w:rsidRPr="00587539">
        <w:rPr>
          <w:rFonts w:ascii="Arial" w:hAnsi="Arial" w:cs="Arial"/>
          <w:sz w:val="24"/>
          <w:szCs w:val="24"/>
        </w:rPr>
        <w:t>în cazul</w:t>
      </w:r>
      <w:r w:rsidRPr="00587539">
        <w:rPr>
          <w:rFonts w:ascii="Arial" w:hAnsi="Arial" w:cs="Arial"/>
          <w:spacing w:val="22"/>
          <w:sz w:val="24"/>
          <w:szCs w:val="24"/>
        </w:rPr>
        <w:t xml:space="preserve"> </w:t>
      </w:r>
      <w:r w:rsidRPr="00587539">
        <w:rPr>
          <w:rFonts w:ascii="Arial" w:hAnsi="Arial" w:cs="Arial"/>
          <w:sz w:val="24"/>
          <w:szCs w:val="24"/>
        </w:rPr>
        <w:t>în</w:t>
      </w:r>
      <w:r w:rsidRPr="00587539">
        <w:rPr>
          <w:rFonts w:ascii="Arial" w:hAnsi="Arial" w:cs="Arial"/>
          <w:spacing w:val="21"/>
          <w:sz w:val="24"/>
          <w:szCs w:val="24"/>
        </w:rPr>
        <w:t xml:space="preserve"> </w:t>
      </w:r>
      <w:r w:rsidRPr="00587539">
        <w:rPr>
          <w:rFonts w:ascii="Arial" w:hAnsi="Arial" w:cs="Arial"/>
          <w:sz w:val="24"/>
          <w:szCs w:val="24"/>
        </w:rPr>
        <w:t>care,</w:t>
      </w:r>
      <w:r w:rsidRPr="00587539">
        <w:rPr>
          <w:rFonts w:ascii="Arial" w:hAnsi="Arial" w:cs="Arial"/>
          <w:spacing w:val="22"/>
          <w:sz w:val="24"/>
          <w:szCs w:val="24"/>
        </w:rPr>
        <w:t xml:space="preserve"> </w:t>
      </w:r>
      <w:r w:rsidRPr="00587539">
        <w:rPr>
          <w:rFonts w:ascii="Arial" w:hAnsi="Arial" w:cs="Arial"/>
          <w:sz w:val="24"/>
          <w:szCs w:val="24"/>
        </w:rPr>
        <w:t>pentru</w:t>
      </w:r>
      <w:r w:rsidRPr="00587539">
        <w:rPr>
          <w:rFonts w:ascii="Arial" w:hAnsi="Arial" w:cs="Arial"/>
          <w:spacing w:val="21"/>
          <w:sz w:val="24"/>
          <w:szCs w:val="24"/>
        </w:rPr>
        <w:t xml:space="preserve"> </w:t>
      </w:r>
      <w:r w:rsidRPr="00587539">
        <w:rPr>
          <w:rFonts w:ascii="Arial" w:hAnsi="Arial" w:cs="Arial"/>
          <w:sz w:val="24"/>
          <w:szCs w:val="24"/>
        </w:rPr>
        <w:t>asigurarea</w:t>
      </w:r>
      <w:r w:rsidRPr="00587539">
        <w:rPr>
          <w:rFonts w:ascii="Arial" w:hAnsi="Arial" w:cs="Arial"/>
          <w:spacing w:val="22"/>
          <w:sz w:val="24"/>
          <w:szCs w:val="24"/>
        </w:rPr>
        <w:t xml:space="preserve"> </w:t>
      </w:r>
      <w:r w:rsidRPr="00587539">
        <w:rPr>
          <w:rFonts w:ascii="Arial" w:hAnsi="Arial" w:cs="Arial"/>
          <w:sz w:val="24"/>
          <w:szCs w:val="24"/>
        </w:rPr>
        <w:t>obligațiilor</w:t>
      </w:r>
      <w:r w:rsidRPr="00587539">
        <w:rPr>
          <w:rFonts w:ascii="Arial" w:hAnsi="Arial" w:cs="Arial"/>
          <w:spacing w:val="22"/>
          <w:sz w:val="24"/>
          <w:szCs w:val="24"/>
        </w:rPr>
        <w:t xml:space="preserve"> </w:t>
      </w:r>
      <w:r w:rsidRPr="00587539">
        <w:rPr>
          <w:rFonts w:ascii="Arial" w:hAnsi="Arial" w:cs="Arial"/>
          <w:sz w:val="24"/>
          <w:szCs w:val="24"/>
        </w:rPr>
        <w:t>asumate</w:t>
      </w:r>
      <w:r w:rsidRPr="00587539">
        <w:rPr>
          <w:rFonts w:ascii="Arial" w:hAnsi="Arial" w:cs="Arial"/>
          <w:spacing w:val="22"/>
          <w:sz w:val="24"/>
          <w:szCs w:val="24"/>
        </w:rPr>
        <w:t xml:space="preserve"> </w:t>
      </w:r>
      <w:r w:rsidRPr="00587539">
        <w:rPr>
          <w:rFonts w:ascii="Arial" w:hAnsi="Arial" w:cs="Arial"/>
          <w:sz w:val="24"/>
          <w:szCs w:val="24"/>
        </w:rPr>
        <w:t>în protocolul</w:t>
      </w:r>
      <w:r w:rsidRPr="00587539">
        <w:rPr>
          <w:rFonts w:ascii="Arial" w:hAnsi="Arial" w:cs="Arial"/>
          <w:spacing w:val="22"/>
          <w:sz w:val="24"/>
          <w:szCs w:val="24"/>
        </w:rPr>
        <w:t xml:space="preserve"> </w:t>
      </w:r>
      <w:r w:rsidRPr="00587539">
        <w:rPr>
          <w:rFonts w:ascii="Arial" w:hAnsi="Arial" w:cs="Arial"/>
          <w:sz w:val="24"/>
          <w:szCs w:val="24"/>
        </w:rPr>
        <w:t>de</w:t>
      </w:r>
      <w:r w:rsidRPr="00587539">
        <w:rPr>
          <w:rFonts w:ascii="Arial" w:hAnsi="Arial" w:cs="Arial"/>
          <w:spacing w:val="22"/>
          <w:sz w:val="24"/>
          <w:szCs w:val="24"/>
        </w:rPr>
        <w:t xml:space="preserve"> </w:t>
      </w:r>
      <w:r w:rsidRPr="00587539">
        <w:rPr>
          <w:rFonts w:ascii="Arial" w:hAnsi="Arial" w:cs="Arial"/>
          <w:sz w:val="24"/>
          <w:szCs w:val="24"/>
        </w:rPr>
        <w:t>colaborare, se impune depășirea bugetului alocat.</w:t>
      </w:r>
    </w:p>
    <w:p w14:paraId="6A32C53A" w14:textId="77777777" w:rsidR="00CB47AF" w:rsidRPr="00587539" w:rsidRDefault="00CB47AF" w:rsidP="00587539">
      <w:pPr>
        <w:rPr>
          <w:rFonts w:ascii="Arial" w:hAnsi="Arial" w:cs="Arial"/>
          <w:sz w:val="24"/>
          <w:szCs w:val="24"/>
        </w:rPr>
      </w:pPr>
    </w:p>
    <w:p w14:paraId="38C52EA4" w14:textId="77777777" w:rsidR="00CB47AF" w:rsidRPr="00587539" w:rsidRDefault="00CB47AF" w:rsidP="00587539">
      <w:pPr>
        <w:rPr>
          <w:rFonts w:ascii="Arial" w:hAnsi="Arial" w:cs="Arial"/>
          <w:sz w:val="24"/>
          <w:szCs w:val="24"/>
        </w:rPr>
      </w:pPr>
      <w:r w:rsidRPr="00587539">
        <w:rPr>
          <w:rFonts w:ascii="Arial" w:hAnsi="Arial" w:cs="Arial"/>
          <w:sz w:val="24"/>
          <w:szCs w:val="24"/>
        </w:rPr>
        <w:t>Art.5.</w:t>
      </w:r>
      <w:r w:rsidRPr="00587539">
        <w:rPr>
          <w:rFonts w:ascii="Arial" w:hAnsi="Arial" w:cs="Arial"/>
          <w:spacing w:val="-13"/>
          <w:sz w:val="24"/>
          <w:szCs w:val="24"/>
        </w:rPr>
        <w:t xml:space="preserve"> </w:t>
      </w:r>
      <w:r w:rsidRPr="00587539">
        <w:rPr>
          <w:rFonts w:ascii="Arial" w:hAnsi="Arial" w:cs="Arial"/>
          <w:sz w:val="24"/>
          <w:szCs w:val="24"/>
        </w:rPr>
        <w:t>Se</w:t>
      </w:r>
      <w:r w:rsidRPr="00587539">
        <w:rPr>
          <w:rFonts w:ascii="Arial" w:hAnsi="Arial" w:cs="Arial"/>
          <w:spacing w:val="-12"/>
          <w:sz w:val="24"/>
          <w:szCs w:val="24"/>
        </w:rPr>
        <w:t xml:space="preserve"> </w:t>
      </w:r>
      <w:r w:rsidRPr="00587539">
        <w:rPr>
          <w:rFonts w:ascii="Arial" w:hAnsi="Arial" w:cs="Arial"/>
          <w:sz w:val="24"/>
          <w:szCs w:val="24"/>
        </w:rPr>
        <w:t>asumă</w:t>
      </w:r>
      <w:r w:rsidRPr="00587539">
        <w:rPr>
          <w:rFonts w:ascii="Arial" w:hAnsi="Arial" w:cs="Arial"/>
          <w:spacing w:val="-13"/>
          <w:sz w:val="24"/>
          <w:szCs w:val="24"/>
        </w:rPr>
        <w:t xml:space="preserve"> </w:t>
      </w:r>
      <w:r w:rsidRPr="00587539">
        <w:rPr>
          <w:rFonts w:ascii="Arial" w:hAnsi="Arial" w:cs="Arial"/>
          <w:sz w:val="24"/>
          <w:szCs w:val="24"/>
        </w:rPr>
        <w:t>colaborarea</w:t>
      </w:r>
      <w:r w:rsidRPr="00587539">
        <w:rPr>
          <w:rFonts w:ascii="Arial" w:hAnsi="Arial" w:cs="Arial"/>
          <w:spacing w:val="-11"/>
          <w:sz w:val="24"/>
          <w:szCs w:val="24"/>
        </w:rPr>
        <w:t xml:space="preserve"> </w:t>
      </w:r>
      <w:r w:rsidRPr="00587539">
        <w:rPr>
          <w:rFonts w:ascii="Arial" w:hAnsi="Arial" w:cs="Arial"/>
          <w:sz w:val="24"/>
          <w:szCs w:val="24"/>
        </w:rPr>
        <w:t>pe</w:t>
      </w:r>
      <w:r w:rsidRPr="00587539">
        <w:rPr>
          <w:rFonts w:ascii="Arial" w:hAnsi="Arial" w:cs="Arial"/>
          <w:spacing w:val="-11"/>
          <w:sz w:val="24"/>
          <w:szCs w:val="24"/>
        </w:rPr>
        <w:t xml:space="preserve"> </w:t>
      </w:r>
      <w:r w:rsidRPr="00587539">
        <w:rPr>
          <w:rFonts w:ascii="Arial" w:hAnsi="Arial" w:cs="Arial"/>
          <w:sz w:val="24"/>
          <w:szCs w:val="24"/>
        </w:rPr>
        <w:t>toată</w:t>
      </w:r>
      <w:r w:rsidRPr="00587539">
        <w:rPr>
          <w:rFonts w:ascii="Arial" w:hAnsi="Arial" w:cs="Arial"/>
          <w:spacing w:val="-13"/>
          <w:sz w:val="24"/>
          <w:szCs w:val="24"/>
        </w:rPr>
        <w:t xml:space="preserve"> </w:t>
      </w:r>
      <w:r w:rsidRPr="00587539">
        <w:rPr>
          <w:rFonts w:ascii="Arial" w:hAnsi="Arial" w:cs="Arial"/>
          <w:sz w:val="24"/>
          <w:szCs w:val="24"/>
        </w:rPr>
        <w:t>perioada</w:t>
      </w:r>
      <w:r w:rsidRPr="00587539">
        <w:rPr>
          <w:rFonts w:ascii="Arial" w:hAnsi="Arial" w:cs="Arial"/>
          <w:spacing w:val="-11"/>
          <w:sz w:val="24"/>
          <w:szCs w:val="24"/>
        </w:rPr>
        <w:t xml:space="preserve"> </w:t>
      </w:r>
      <w:r w:rsidRPr="00587539">
        <w:rPr>
          <w:rFonts w:ascii="Arial" w:hAnsi="Arial" w:cs="Arial"/>
          <w:sz w:val="24"/>
          <w:szCs w:val="24"/>
        </w:rPr>
        <w:t>de</w:t>
      </w:r>
      <w:r w:rsidRPr="00587539">
        <w:rPr>
          <w:rFonts w:ascii="Arial" w:hAnsi="Arial" w:cs="Arial"/>
          <w:spacing w:val="-11"/>
          <w:sz w:val="24"/>
          <w:szCs w:val="24"/>
        </w:rPr>
        <w:t xml:space="preserve"> </w:t>
      </w:r>
      <w:r w:rsidRPr="00587539">
        <w:rPr>
          <w:rFonts w:ascii="Arial" w:hAnsi="Arial" w:cs="Arial"/>
          <w:sz w:val="24"/>
          <w:szCs w:val="24"/>
        </w:rPr>
        <w:t>implementare</w:t>
      </w:r>
      <w:r w:rsidRPr="00587539">
        <w:rPr>
          <w:rFonts w:ascii="Arial" w:hAnsi="Arial" w:cs="Arial"/>
          <w:spacing w:val="-11"/>
          <w:sz w:val="24"/>
          <w:szCs w:val="24"/>
        </w:rPr>
        <w:t xml:space="preserve"> </w:t>
      </w:r>
      <w:r w:rsidRPr="00587539">
        <w:rPr>
          <w:rFonts w:ascii="Arial" w:hAnsi="Arial" w:cs="Arial"/>
          <w:sz w:val="24"/>
          <w:szCs w:val="24"/>
        </w:rPr>
        <w:t>a</w:t>
      </w:r>
      <w:r w:rsidRPr="00587539">
        <w:rPr>
          <w:rFonts w:ascii="Arial" w:hAnsi="Arial" w:cs="Arial"/>
          <w:spacing w:val="-13"/>
          <w:sz w:val="24"/>
          <w:szCs w:val="24"/>
        </w:rPr>
        <w:t xml:space="preserve"> </w:t>
      </w:r>
      <w:r w:rsidRPr="00587539">
        <w:rPr>
          <w:rFonts w:ascii="Arial" w:hAnsi="Arial" w:cs="Arial"/>
          <w:sz w:val="24"/>
          <w:szCs w:val="24"/>
        </w:rPr>
        <w:t>proiectului,</w:t>
      </w:r>
      <w:r w:rsidRPr="00587539">
        <w:rPr>
          <w:rFonts w:ascii="Arial" w:hAnsi="Arial" w:cs="Arial"/>
          <w:spacing w:val="-11"/>
          <w:sz w:val="24"/>
          <w:szCs w:val="24"/>
        </w:rPr>
        <w:t xml:space="preserve"> </w:t>
      </w:r>
      <w:r w:rsidRPr="00587539">
        <w:rPr>
          <w:rFonts w:ascii="Arial" w:hAnsi="Arial" w:cs="Arial"/>
          <w:sz w:val="24"/>
          <w:szCs w:val="24"/>
        </w:rPr>
        <w:t>de</w:t>
      </w:r>
      <w:r w:rsidRPr="00587539">
        <w:rPr>
          <w:rFonts w:ascii="Arial" w:hAnsi="Arial" w:cs="Arial"/>
          <w:spacing w:val="-13"/>
          <w:sz w:val="24"/>
          <w:szCs w:val="24"/>
        </w:rPr>
        <w:t xml:space="preserve"> </w:t>
      </w:r>
      <w:r w:rsidRPr="00587539">
        <w:rPr>
          <w:rFonts w:ascii="Arial" w:hAnsi="Arial" w:cs="Arial"/>
          <w:sz w:val="24"/>
          <w:szCs w:val="24"/>
        </w:rPr>
        <w:t>la</w:t>
      </w:r>
      <w:r w:rsidRPr="00587539">
        <w:rPr>
          <w:rFonts w:ascii="Arial" w:hAnsi="Arial" w:cs="Arial"/>
          <w:spacing w:val="-11"/>
          <w:sz w:val="24"/>
          <w:szCs w:val="24"/>
        </w:rPr>
        <w:t xml:space="preserve"> </w:t>
      </w:r>
      <w:r w:rsidRPr="00587539">
        <w:rPr>
          <w:rFonts w:ascii="Arial" w:hAnsi="Arial" w:cs="Arial"/>
          <w:sz w:val="24"/>
          <w:szCs w:val="24"/>
        </w:rPr>
        <w:t>data</w:t>
      </w:r>
      <w:r w:rsidRPr="00587539">
        <w:rPr>
          <w:rFonts w:ascii="Arial" w:hAnsi="Arial" w:cs="Arial"/>
          <w:spacing w:val="-11"/>
          <w:sz w:val="24"/>
          <w:szCs w:val="24"/>
        </w:rPr>
        <w:t xml:space="preserve"> </w:t>
      </w:r>
      <w:r w:rsidRPr="00587539">
        <w:rPr>
          <w:rFonts w:ascii="Arial" w:hAnsi="Arial" w:cs="Arial"/>
          <w:sz w:val="24"/>
          <w:szCs w:val="24"/>
        </w:rPr>
        <w:t>semnării</w:t>
      </w:r>
      <w:r w:rsidRPr="00587539">
        <w:rPr>
          <w:rFonts w:ascii="Arial" w:hAnsi="Arial" w:cs="Arial"/>
          <w:spacing w:val="-12"/>
          <w:sz w:val="24"/>
          <w:szCs w:val="24"/>
        </w:rPr>
        <w:t xml:space="preserve"> </w:t>
      </w:r>
      <w:r w:rsidRPr="00587539">
        <w:rPr>
          <w:rFonts w:ascii="Arial" w:hAnsi="Arial" w:cs="Arial"/>
          <w:sz w:val="24"/>
          <w:szCs w:val="24"/>
        </w:rPr>
        <w:t>protocolului de colaborare și a sustenabilității, pentru o perioadă de minim 5 ani de la data finalizării proiectului.</w:t>
      </w:r>
    </w:p>
    <w:p w14:paraId="7F9B2AFB" w14:textId="77777777" w:rsidR="00CB47AF" w:rsidRPr="00587539" w:rsidRDefault="00CB47AF" w:rsidP="00587539">
      <w:pPr>
        <w:rPr>
          <w:rFonts w:ascii="Arial" w:hAnsi="Arial" w:cs="Arial"/>
          <w:sz w:val="24"/>
          <w:szCs w:val="24"/>
        </w:rPr>
      </w:pPr>
    </w:p>
    <w:p w14:paraId="7ECCE47A" w14:textId="6AE952F0" w:rsidR="00CB47AF" w:rsidRPr="00587539" w:rsidRDefault="00CB47AF" w:rsidP="00587539">
      <w:pPr>
        <w:rPr>
          <w:rFonts w:ascii="Arial" w:hAnsi="Arial" w:cs="Arial"/>
          <w:sz w:val="24"/>
          <w:szCs w:val="24"/>
        </w:rPr>
      </w:pPr>
      <w:r w:rsidRPr="00587539">
        <w:rPr>
          <w:rFonts w:ascii="Arial" w:hAnsi="Arial" w:cs="Arial"/>
          <w:sz w:val="24"/>
          <w:szCs w:val="24"/>
        </w:rPr>
        <w:t>Art.</w:t>
      </w:r>
      <w:r w:rsidRPr="00587539">
        <w:rPr>
          <w:rFonts w:ascii="Arial" w:hAnsi="Arial" w:cs="Arial"/>
          <w:spacing w:val="44"/>
          <w:sz w:val="24"/>
          <w:szCs w:val="24"/>
        </w:rPr>
        <w:t xml:space="preserve">  </w:t>
      </w:r>
      <w:r w:rsidRPr="00587539">
        <w:rPr>
          <w:rFonts w:ascii="Arial" w:hAnsi="Arial" w:cs="Arial"/>
          <w:sz w:val="24"/>
          <w:szCs w:val="24"/>
        </w:rPr>
        <w:t>6.</w:t>
      </w:r>
      <w:r w:rsidRPr="00587539">
        <w:rPr>
          <w:rFonts w:ascii="Arial" w:hAnsi="Arial" w:cs="Arial"/>
          <w:spacing w:val="44"/>
          <w:sz w:val="24"/>
          <w:szCs w:val="24"/>
        </w:rPr>
        <w:t xml:space="preserve">  </w:t>
      </w:r>
      <w:r w:rsidRPr="00587539">
        <w:rPr>
          <w:rFonts w:ascii="Arial" w:hAnsi="Arial" w:cs="Arial"/>
          <w:sz w:val="24"/>
          <w:szCs w:val="24"/>
        </w:rPr>
        <w:t>Se</w:t>
      </w:r>
      <w:r w:rsidRPr="00587539">
        <w:rPr>
          <w:rFonts w:ascii="Arial" w:hAnsi="Arial" w:cs="Arial"/>
          <w:spacing w:val="44"/>
          <w:sz w:val="24"/>
          <w:szCs w:val="24"/>
        </w:rPr>
        <w:t xml:space="preserve">  </w:t>
      </w:r>
      <w:r w:rsidRPr="00587539">
        <w:rPr>
          <w:rFonts w:ascii="Arial" w:hAnsi="Arial" w:cs="Arial"/>
          <w:sz w:val="24"/>
          <w:szCs w:val="24"/>
        </w:rPr>
        <w:t>aprobă</w:t>
      </w:r>
      <w:r w:rsidRPr="00587539">
        <w:rPr>
          <w:rFonts w:ascii="Arial" w:hAnsi="Arial" w:cs="Arial"/>
          <w:spacing w:val="45"/>
          <w:sz w:val="24"/>
          <w:szCs w:val="24"/>
        </w:rPr>
        <w:t xml:space="preserve">  </w:t>
      </w:r>
      <w:r w:rsidRPr="00587539">
        <w:rPr>
          <w:rFonts w:ascii="Arial" w:hAnsi="Arial" w:cs="Arial"/>
          <w:sz w:val="24"/>
          <w:szCs w:val="24"/>
        </w:rPr>
        <w:t>punerea</w:t>
      </w:r>
      <w:r w:rsidRPr="00587539">
        <w:rPr>
          <w:rFonts w:ascii="Arial" w:hAnsi="Arial" w:cs="Arial"/>
          <w:spacing w:val="45"/>
          <w:sz w:val="24"/>
          <w:szCs w:val="24"/>
        </w:rPr>
        <w:t xml:space="preserve">  </w:t>
      </w:r>
      <w:r w:rsidRPr="00587539">
        <w:rPr>
          <w:rFonts w:ascii="Arial" w:hAnsi="Arial" w:cs="Arial"/>
          <w:sz w:val="24"/>
          <w:szCs w:val="24"/>
        </w:rPr>
        <w:t>la</w:t>
      </w:r>
      <w:r w:rsidRPr="00587539">
        <w:rPr>
          <w:rFonts w:ascii="Arial" w:hAnsi="Arial" w:cs="Arial"/>
          <w:spacing w:val="45"/>
          <w:sz w:val="24"/>
          <w:szCs w:val="24"/>
        </w:rPr>
        <w:t xml:space="preserve">  </w:t>
      </w:r>
      <w:r w:rsidRPr="00587539">
        <w:rPr>
          <w:rFonts w:ascii="Arial" w:hAnsi="Arial" w:cs="Arial"/>
          <w:sz w:val="24"/>
          <w:szCs w:val="24"/>
        </w:rPr>
        <w:t>dispoziție</w:t>
      </w:r>
      <w:r w:rsidRPr="00587539">
        <w:rPr>
          <w:rFonts w:ascii="Arial" w:hAnsi="Arial" w:cs="Arial"/>
          <w:spacing w:val="44"/>
          <w:sz w:val="24"/>
          <w:szCs w:val="24"/>
        </w:rPr>
        <w:t xml:space="preserve">  </w:t>
      </w:r>
      <w:r w:rsidRPr="00587539">
        <w:rPr>
          <w:rFonts w:ascii="Arial" w:hAnsi="Arial" w:cs="Arial"/>
          <w:sz w:val="24"/>
          <w:szCs w:val="24"/>
        </w:rPr>
        <w:t>a</w:t>
      </w:r>
      <w:r w:rsidRPr="00587539">
        <w:rPr>
          <w:rFonts w:ascii="Arial" w:hAnsi="Arial" w:cs="Arial"/>
          <w:spacing w:val="42"/>
          <w:sz w:val="24"/>
          <w:szCs w:val="24"/>
        </w:rPr>
        <w:t xml:space="preserve">  </w:t>
      </w:r>
      <w:r w:rsidRPr="00587539">
        <w:rPr>
          <w:rFonts w:ascii="Arial" w:hAnsi="Arial" w:cs="Arial"/>
          <w:spacing w:val="-2"/>
          <w:sz w:val="24"/>
          <w:szCs w:val="24"/>
        </w:rPr>
        <w:t>spațiului</w:t>
      </w:r>
      <w:r w:rsidRPr="00587539">
        <w:rPr>
          <w:rFonts w:ascii="Arial" w:hAnsi="Arial" w:cs="Arial"/>
          <w:sz w:val="24"/>
          <w:szCs w:val="24"/>
          <w:u w:val="single"/>
        </w:rPr>
        <w:tab/>
      </w:r>
      <w:r w:rsidRPr="00587539">
        <w:rPr>
          <w:rFonts w:ascii="Arial" w:hAnsi="Arial" w:cs="Arial"/>
          <w:spacing w:val="40"/>
          <w:sz w:val="24"/>
          <w:szCs w:val="24"/>
        </w:rPr>
        <w:t xml:space="preserve"> </w:t>
      </w:r>
      <w:r w:rsidRPr="00587539">
        <w:rPr>
          <w:rFonts w:ascii="Arial" w:hAnsi="Arial" w:cs="Arial"/>
          <w:sz w:val="24"/>
          <w:szCs w:val="24"/>
        </w:rPr>
        <w:t>de</w:t>
      </w:r>
      <w:r w:rsidRPr="00587539">
        <w:rPr>
          <w:rFonts w:ascii="Arial" w:hAnsi="Arial" w:cs="Arial"/>
          <w:spacing w:val="40"/>
          <w:sz w:val="24"/>
          <w:szCs w:val="24"/>
        </w:rPr>
        <w:t xml:space="preserve">  </w:t>
      </w:r>
      <w:r w:rsidRPr="00587539">
        <w:rPr>
          <w:rFonts w:ascii="Arial" w:hAnsi="Arial" w:cs="Arial"/>
          <w:sz w:val="24"/>
          <w:szCs w:val="24"/>
        </w:rPr>
        <w:t>la</w:t>
      </w:r>
      <w:r w:rsidRPr="00587539">
        <w:rPr>
          <w:rFonts w:ascii="Arial" w:hAnsi="Arial" w:cs="Arial"/>
          <w:spacing w:val="40"/>
          <w:sz w:val="24"/>
          <w:szCs w:val="24"/>
        </w:rPr>
        <w:t xml:space="preserve">  </w:t>
      </w:r>
      <w:r w:rsidRPr="00587539">
        <w:rPr>
          <w:rFonts w:ascii="Arial" w:hAnsi="Arial" w:cs="Arial"/>
          <w:sz w:val="24"/>
          <w:szCs w:val="24"/>
        </w:rPr>
        <w:t>adresa</w:t>
      </w:r>
      <w:r w:rsidR="00587539">
        <w:rPr>
          <w:rFonts w:ascii="Arial" w:hAnsi="Arial" w:cs="Arial"/>
          <w:sz w:val="24"/>
          <w:szCs w:val="24"/>
        </w:rPr>
        <w:t xml:space="preserve"> Augustin,</w:t>
      </w:r>
    </w:p>
    <w:p w14:paraId="156621EC" w14:textId="301D5011" w:rsidR="00CB47AF" w:rsidRPr="00587539" w:rsidRDefault="00587539" w:rsidP="00587539">
      <w:pPr>
        <w:rPr>
          <w:rFonts w:ascii="Arial" w:hAnsi="Arial" w:cs="Arial"/>
          <w:sz w:val="24"/>
          <w:szCs w:val="24"/>
        </w:rPr>
      </w:pPr>
      <w:r>
        <w:rPr>
          <w:rFonts w:ascii="Arial" w:hAnsi="Arial" w:cs="Arial"/>
          <w:sz w:val="24"/>
          <w:szCs w:val="24"/>
        </w:rPr>
        <w:t xml:space="preserve">Str. Lungă nr. 238 </w:t>
      </w:r>
      <w:r w:rsidR="00CB47AF" w:rsidRPr="00587539">
        <w:rPr>
          <w:rFonts w:ascii="Arial" w:hAnsi="Arial" w:cs="Arial"/>
          <w:sz w:val="24"/>
          <w:szCs w:val="24"/>
        </w:rPr>
        <w:t>unde</w:t>
      </w:r>
      <w:r w:rsidR="00CB47AF" w:rsidRPr="00587539">
        <w:rPr>
          <w:rFonts w:ascii="Arial" w:hAnsi="Arial" w:cs="Arial"/>
          <w:spacing w:val="-13"/>
          <w:sz w:val="24"/>
          <w:szCs w:val="24"/>
        </w:rPr>
        <w:t xml:space="preserve"> </w:t>
      </w:r>
      <w:r w:rsidR="00CB47AF" w:rsidRPr="00587539">
        <w:rPr>
          <w:rFonts w:ascii="Arial" w:hAnsi="Arial" w:cs="Arial"/>
          <w:sz w:val="24"/>
          <w:szCs w:val="24"/>
        </w:rPr>
        <w:t>își</w:t>
      </w:r>
      <w:r w:rsidR="00CB47AF" w:rsidRPr="00587539">
        <w:rPr>
          <w:rFonts w:ascii="Arial" w:hAnsi="Arial" w:cs="Arial"/>
          <w:spacing w:val="-8"/>
          <w:sz w:val="24"/>
          <w:szCs w:val="24"/>
        </w:rPr>
        <w:t xml:space="preserve"> </w:t>
      </w:r>
      <w:r w:rsidR="00CB47AF" w:rsidRPr="00587539">
        <w:rPr>
          <w:rFonts w:ascii="Arial" w:hAnsi="Arial" w:cs="Arial"/>
          <w:sz w:val="24"/>
          <w:szCs w:val="24"/>
        </w:rPr>
        <w:t>va</w:t>
      </w:r>
      <w:r w:rsidR="00CB47AF" w:rsidRPr="00587539">
        <w:rPr>
          <w:rFonts w:ascii="Arial" w:hAnsi="Arial" w:cs="Arial"/>
          <w:spacing w:val="-10"/>
          <w:sz w:val="24"/>
          <w:szCs w:val="24"/>
        </w:rPr>
        <w:t xml:space="preserve"> </w:t>
      </w:r>
      <w:r w:rsidR="00CB47AF" w:rsidRPr="00587539">
        <w:rPr>
          <w:rFonts w:ascii="Arial" w:hAnsi="Arial" w:cs="Arial"/>
          <w:sz w:val="24"/>
          <w:szCs w:val="24"/>
        </w:rPr>
        <w:t>desfășura</w:t>
      </w:r>
      <w:r w:rsidR="00CB47AF" w:rsidRPr="00587539">
        <w:rPr>
          <w:rFonts w:ascii="Arial" w:hAnsi="Arial" w:cs="Arial"/>
          <w:spacing w:val="-10"/>
          <w:sz w:val="24"/>
          <w:szCs w:val="24"/>
        </w:rPr>
        <w:t xml:space="preserve"> </w:t>
      </w:r>
      <w:r w:rsidR="00CB47AF" w:rsidRPr="00587539">
        <w:rPr>
          <w:rFonts w:ascii="Arial" w:hAnsi="Arial" w:cs="Arial"/>
          <w:sz w:val="24"/>
          <w:szCs w:val="24"/>
        </w:rPr>
        <w:t>activitatea</w:t>
      </w:r>
      <w:r w:rsidR="00CB47AF" w:rsidRPr="00587539">
        <w:rPr>
          <w:rFonts w:ascii="Arial" w:hAnsi="Arial" w:cs="Arial"/>
          <w:spacing w:val="-11"/>
          <w:sz w:val="24"/>
          <w:szCs w:val="24"/>
        </w:rPr>
        <w:t xml:space="preserve"> </w:t>
      </w:r>
      <w:r w:rsidR="00CB47AF" w:rsidRPr="00587539">
        <w:rPr>
          <w:rFonts w:ascii="Arial" w:hAnsi="Arial" w:cs="Arial"/>
          <w:sz w:val="24"/>
          <w:szCs w:val="24"/>
        </w:rPr>
        <w:t>echipa</w:t>
      </w:r>
      <w:r w:rsidR="00CB47AF" w:rsidRPr="00587539">
        <w:rPr>
          <w:rFonts w:ascii="Arial" w:hAnsi="Arial" w:cs="Arial"/>
          <w:spacing w:val="-7"/>
          <w:sz w:val="24"/>
          <w:szCs w:val="24"/>
        </w:rPr>
        <w:t xml:space="preserve"> </w:t>
      </w:r>
      <w:r w:rsidR="00CB47AF" w:rsidRPr="00587539">
        <w:rPr>
          <w:rFonts w:ascii="Arial" w:hAnsi="Arial" w:cs="Arial"/>
          <w:sz w:val="24"/>
          <w:szCs w:val="24"/>
        </w:rPr>
        <w:t>comunitară</w:t>
      </w:r>
      <w:r w:rsidR="00CB47AF" w:rsidRPr="00587539">
        <w:rPr>
          <w:rFonts w:ascii="Arial" w:hAnsi="Arial" w:cs="Arial"/>
          <w:spacing w:val="-7"/>
          <w:sz w:val="24"/>
          <w:szCs w:val="24"/>
        </w:rPr>
        <w:t xml:space="preserve"> </w:t>
      </w:r>
      <w:r w:rsidR="00CB47AF" w:rsidRPr="00587539">
        <w:rPr>
          <w:rFonts w:ascii="Arial" w:hAnsi="Arial" w:cs="Arial"/>
          <w:spacing w:val="-2"/>
          <w:sz w:val="24"/>
          <w:szCs w:val="24"/>
        </w:rPr>
        <w:t>integrată.</w:t>
      </w:r>
    </w:p>
    <w:p w14:paraId="0A30091E" w14:textId="77777777" w:rsidR="00CB47AF" w:rsidRPr="00587539" w:rsidRDefault="00CB47AF" w:rsidP="00587539">
      <w:pPr>
        <w:rPr>
          <w:rFonts w:ascii="Arial" w:hAnsi="Arial" w:cs="Arial"/>
          <w:sz w:val="24"/>
          <w:szCs w:val="24"/>
        </w:rPr>
      </w:pPr>
    </w:p>
    <w:p w14:paraId="6FDA8815" w14:textId="227154AA" w:rsidR="00CB47AF" w:rsidRPr="00587539" w:rsidRDefault="00CB47AF" w:rsidP="00587539">
      <w:pPr>
        <w:rPr>
          <w:rFonts w:ascii="Arial" w:hAnsi="Arial" w:cs="Arial"/>
          <w:sz w:val="24"/>
          <w:szCs w:val="24"/>
        </w:rPr>
      </w:pPr>
      <w:r w:rsidRPr="00587539">
        <w:rPr>
          <w:rFonts w:ascii="Arial" w:hAnsi="Arial" w:cs="Arial"/>
          <w:sz w:val="24"/>
          <w:szCs w:val="24"/>
        </w:rPr>
        <w:t>Art. 7. Se confirmă dreptul UAT-</w:t>
      </w:r>
      <w:proofErr w:type="spellStart"/>
      <w:r w:rsidRPr="00587539">
        <w:rPr>
          <w:rFonts w:ascii="Arial" w:hAnsi="Arial" w:cs="Arial"/>
          <w:sz w:val="24"/>
          <w:szCs w:val="24"/>
        </w:rPr>
        <w:t>ul</w:t>
      </w:r>
      <w:proofErr w:type="spellEnd"/>
      <w:r w:rsidRPr="00587539">
        <w:rPr>
          <w:rFonts w:ascii="Arial" w:hAnsi="Arial" w:cs="Arial"/>
          <w:sz w:val="24"/>
          <w:szCs w:val="24"/>
        </w:rPr>
        <w:t xml:space="preserve"> rural (comuna</w:t>
      </w:r>
      <w:r w:rsidR="00587539" w:rsidRPr="00587539">
        <w:rPr>
          <w:rFonts w:ascii="Arial" w:hAnsi="Arial" w:cs="Arial"/>
          <w:sz w:val="24"/>
          <w:szCs w:val="24"/>
        </w:rPr>
        <w:t xml:space="preserve"> Augustin</w:t>
      </w:r>
      <w:r w:rsidR="00587539">
        <w:rPr>
          <w:rFonts w:ascii="Arial" w:hAnsi="Arial" w:cs="Arial"/>
          <w:sz w:val="24"/>
          <w:szCs w:val="24"/>
        </w:rPr>
        <w:t>)</w:t>
      </w:r>
      <w:r w:rsidR="00587539" w:rsidRPr="00587539">
        <w:rPr>
          <w:rFonts w:ascii="Arial" w:hAnsi="Arial" w:cs="Arial"/>
          <w:sz w:val="24"/>
          <w:szCs w:val="24"/>
        </w:rPr>
        <w:t xml:space="preserve">, județ </w:t>
      </w:r>
      <w:proofErr w:type="spellStart"/>
      <w:r w:rsidR="00587539" w:rsidRPr="00587539">
        <w:rPr>
          <w:rFonts w:ascii="Arial" w:hAnsi="Arial" w:cs="Arial"/>
          <w:sz w:val="24"/>
          <w:szCs w:val="24"/>
        </w:rPr>
        <w:t>Braşov</w:t>
      </w:r>
      <w:proofErr w:type="spellEnd"/>
      <w:r w:rsidRPr="00587539">
        <w:rPr>
          <w:rFonts w:ascii="Arial" w:hAnsi="Arial" w:cs="Arial"/>
          <w:sz w:val="24"/>
          <w:szCs w:val="24"/>
        </w:rPr>
        <w:t>, de a efectua reamenajări/reabilitări/modernizări și dotări spații de lucru</w:t>
      </w:r>
      <w:r w:rsidRPr="00587539">
        <w:rPr>
          <w:rStyle w:val="Referinnotdesubsol"/>
          <w:rFonts w:ascii="Arial" w:hAnsi="Arial" w:cs="Arial"/>
          <w:sz w:val="24"/>
          <w:szCs w:val="24"/>
        </w:rPr>
        <w:footnoteReference w:id="1"/>
      </w:r>
      <w:r w:rsidRPr="00587539">
        <w:rPr>
          <w:rFonts w:ascii="Arial" w:hAnsi="Arial" w:cs="Arial"/>
          <w:sz w:val="24"/>
          <w:szCs w:val="24"/>
        </w:rPr>
        <w:t>, iar pentru aceasta se anexează documentele justificative referitoare la: darea în administrare, concesionare, în folosință cu titlu gratuit a imobilului, pentru imobilele aflate în patrimoniul</w:t>
      </w:r>
      <w:r w:rsidRPr="00587539">
        <w:rPr>
          <w:rFonts w:ascii="Arial" w:hAnsi="Arial" w:cs="Arial"/>
          <w:spacing w:val="-8"/>
          <w:sz w:val="24"/>
          <w:szCs w:val="24"/>
        </w:rPr>
        <w:t xml:space="preserve"> </w:t>
      </w:r>
      <w:r w:rsidRPr="00587539">
        <w:rPr>
          <w:rFonts w:ascii="Arial" w:hAnsi="Arial" w:cs="Arial"/>
          <w:sz w:val="24"/>
          <w:szCs w:val="24"/>
        </w:rPr>
        <w:t>UAT</w:t>
      </w:r>
      <w:r w:rsidRPr="00587539">
        <w:rPr>
          <w:rFonts w:ascii="Arial" w:hAnsi="Arial" w:cs="Arial"/>
          <w:spacing w:val="-10"/>
          <w:sz w:val="24"/>
          <w:szCs w:val="24"/>
        </w:rPr>
        <w:t xml:space="preserve"> </w:t>
      </w:r>
      <w:r w:rsidRPr="00587539">
        <w:rPr>
          <w:rFonts w:ascii="Arial" w:hAnsi="Arial" w:cs="Arial"/>
          <w:sz w:val="24"/>
          <w:szCs w:val="24"/>
        </w:rPr>
        <w:t>(valabilitatea</w:t>
      </w:r>
      <w:r w:rsidRPr="00587539">
        <w:rPr>
          <w:rFonts w:ascii="Arial" w:hAnsi="Arial" w:cs="Arial"/>
          <w:spacing w:val="-7"/>
          <w:sz w:val="24"/>
          <w:szCs w:val="24"/>
        </w:rPr>
        <w:t xml:space="preserve"> </w:t>
      </w:r>
      <w:r w:rsidRPr="00587539">
        <w:rPr>
          <w:rFonts w:ascii="Arial" w:hAnsi="Arial" w:cs="Arial"/>
          <w:sz w:val="24"/>
          <w:szCs w:val="24"/>
        </w:rPr>
        <w:t>documentului</w:t>
      </w:r>
      <w:r w:rsidRPr="00587539">
        <w:rPr>
          <w:rFonts w:ascii="Arial" w:hAnsi="Arial" w:cs="Arial"/>
          <w:spacing w:val="-11"/>
          <w:sz w:val="24"/>
          <w:szCs w:val="24"/>
        </w:rPr>
        <w:t xml:space="preserve"> </w:t>
      </w:r>
      <w:r w:rsidRPr="00587539">
        <w:rPr>
          <w:rFonts w:ascii="Arial" w:hAnsi="Arial" w:cs="Arial"/>
          <w:sz w:val="24"/>
          <w:szCs w:val="24"/>
        </w:rPr>
        <w:t>trebuie</w:t>
      </w:r>
      <w:r w:rsidRPr="00587539">
        <w:rPr>
          <w:rFonts w:ascii="Arial" w:hAnsi="Arial" w:cs="Arial"/>
          <w:spacing w:val="-10"/>
          <w:sz w:val="24"/>
          <w:szCs w:val="24"/>
        </w:rPr>
        <w:t xml:space="preserve"> </w:t>
      </w:r>
      <w:r w:rsidRPr="00587539">
        <w:rPr>
          <w:rFonts w:ascii="Arial" w:hAnsi="Arial" w:cs="Arial"/>
          <w:sz w:val="24"/>
          <w:szCs w:val="24"/>
        </w:rPr>
        <w:t>să</w:t>
      </w:r>
      <w:r w:rsidRPr="00587539">
        <w:rPr>
          <w:rFonts w:ascii="Arial" w:hAnsi="Arial" w:cs="Arial"/>
          <w:spacing w:val="-13"/>
          <w:sz w:val="24"/>
          <w:szCs w:val="24"/>
        </w:rPr>
        <w:t xml:space="preserve"> </w:t>
      </w:r>
      <w:r w:rsidRPr="00587539">
        <w:rPr>
          <w:rFonts w:ascii="Arial" w:hAnsi="Arial" w:cs="Arial"/>
          <w:sz w:val="24"/>
          <w:szCs w:val="24"/>
        </w:rPr>
        <w:t>acopere</w:t>
      </w:r>
      <w:r w:rsidRPr="00587539">
        <w:rPr>
          <w:rFonts w:ascii="Arial" w:hAnsi="Arial" w:cs="Arial"/>
          <w:spacing w:val="-12"/>
          <w:sz w:val="24"/>
          <w:szCs w:val="24"/>
        </w:rPr>
        <w:t xml:space="preserve"> </w:t>
      </w:r>
      <w:r w:rsidRPr="00587539">
        <w:rPr>
          <w:rFonts w:ascii="Arial" w:hAnsi="Arial" w:cs="Arial"/>
          <w:sz w:val="24"/>
          <w:szCs w:val="24"/>
        </w:rPr>
        <w:t>o</w:t>
      </w:r>
      <w:r w:rsidRPr="00587539">
        <w:rPr>
          <w:rFonts w:ascii="Arial" w:hAnsi="Arial" w:cs="Arial"/>
          <w:spacing w:val="-7"/>
          <w:sz w:val="24"/>
          <w:szCs w:val="24"/>
        </w:rPr>
        <w:t xml:space="preserve"> </w:t>
      </w:r>
      <w:r w:rsidRPr="00587539">
        <w:rPr>
          <w:rFonts w:ascii="Arial" w:hAnsi="Arial" w:cs="Arial"/>
          <w:sz w:val="24"/>
          <w:szCs w:val="24"/>
        </w:rPr>
        <w:t>perioadă</w:t>
      </w:r>
      <w:r w:rsidRPr="00587539">
        <w:rPr>
          <w:rFonts w:ascii="Arial" w:hAnsi="Arial" w:cs="Arial"/>
          <w:spacing w:val="-10"/>
          <w:sz w:val="24"/>
          <w:szCs w:val="24"/>
        </w:rPr>
        <w:t xml:space="preserve"> </w:t>
      </w:r>
      <w:r w:rsidRPr="00587539">
        <w:rPr>
          <w:rFonts w:ascii="Arial" w:hAnsi="Arial" w:cs="Arial"/>
          <w:sz w:val="24"/>
          <w:szCs w:val="24"/>
        </w:rPr>
        <w:t>suficientă</w:t>
      </w:r>
      <w:r w:rsidRPr="00587539">
        <w:rPr>
          <w:rFonts w:ascii="Arial" w:hAnsi="Arial" w:cs="Arial"/>
          <w:spacing w:val="-7"/>
          <w:sz w:val="24"/>
          <w:szCs w:val="24"/>
        </w:rPr>
        <w:t xml:space="preserve"> </w:t>
      </w:r>
      <w:r w:rsidRPr="00587539">
        <w:rPr>
          <w:rFonts w:ascii="Arial" w:hAnsi="Arial" w:cs="Arial"/>
          <w:sz w:val="24"/>
          <w:szCs w:val="24"/>
        </w:rPr>
        <w:t>astfel</w:t>
      </w:r>
      <w:r w:rsidRPr="00587539">
        <w:rPr>
          <w:rFonts w:ascii="Arial" w:hAnsi="Arial" w:cs="Arial"/>
          <w:spacing w:val="-11"/>
          <w:sz w:val="24"/>
          <w:szCs w:val="24"/>
        </w:rPr>
        <w:t xml:space="preserve"> </w:t>
      </w:r>
      <w:r w:rsidRPr="00587539">
        <w:rPr>
          <w:rFonts w:ascii="Arial" w:hAnsi="Arial" w:cs="Arial"/>
          <w:sz w:val="24"/>
          <w:szCs w:val="24"/>
        </w:rPr>
        <w:t>încât</w:t>
      </w:r>
      <w:r w:rsidRPr="00587539">
        <w:rPr>
          <w:rFonts w:ascii="Arial" w:hAnsi="Arial" w:cs="Arial"/>
          <w:spacing w:val="-10"/>
          <w:sz w:val="24"/>
          <w:szCs w:val="24"/>
        </w:rPr>
        <w:t xml:space="preserve"> </w:t>
      </w:r>
      <w:r w:rsidRPr="00587539">
        <w:rPr>
          <w:rFonts w:ascii="Arial" w:hAnsi="Arial" w:cs="Arial"/>
          <w:sz w:val="24"/>
          <w:szCs w:val="24"/>
        </w:rPr>
        <w:t>să</w:t>
      </w:r>
      <w:r w:rsidRPr="00587539">
        <w:rPr>
          <w:rFonts w:ascii="Arial" w:hAnsi="Arial" w:cs="Arial"/>
          <w:spacing w:val="-11"/>
          <w:sz w:val="24"/>
          <w:szCs w:val="24"/>
        </w:rPr>
        <w:t xml:space="preserve"> </w:t>
      </w:r>
      <w:r w:rsidRPr="00587539">
        <w:rPr>
          <w:rFonts w:ascii="Arial" w:hAnsi="Arial" w:cs="Arial"/>
          <w:sz w:val="24"/>
          <w:szCs w:val="24"/>
        </w:rPr>
        <w:t>se</w:t>
      </w:r>
      <w:r w:rsidRPr="00587539">
        <w:rPr>
          <w:rFonts w:ascii="Arial" w:hAnsi="Arial" w:cs="Arial"/>
          <w:spacing w:val="-10"/>
          <w:sz w:val="24"/>
          <w:szCs w:val="24"/>
        </w:rPr>
        <w:t xml:space="preserve"> </w:t>
      </w:r>
      <w:r w:rsidRPr="00587539">
        <w:rPr>
          <w:rFonts w:ascii="Arial" w:hAnsi="Arial" w:cs="Arial"/>
          <w:sz w:val="24"/>
          <w:szCs w:val="24"/>
        </w:rPr>
        <w:t>asigure sustenabilitatea proiectului). În situația în care imobilul aparține unui terț și este dat în folosința SPAS este necesară confirmarea documentului de folosință în forma legală (notarială), valabilitatea documentului trebuie</w:t>
      </w:r>
      <w:r w:rsidRPr="00587539">
        <w:rPr>
          <w:rFonts w:ascii="Arial" w:hAnsi="Arial" w:cs="Arial"/>
          <w:spacing w:val="-1"/>
          <w:sz w:val="24"/>
          <w:szCs w:val="24"/>
        </w:rPr>
        <w:t xml:space="preserve"> </w:t>
      </w:r>
      <w:r w:rsidRPr="00587539">
        <w:rPr>
          <w:rFonts w:ascii="Arial" w:hAnsi="Arial" w:cs="Arial"/>
          <w:sz w:val="24"/>
          <w:szCs w:val="24"/>
        </w:rPr>
        <w:t>să</w:t>
      </w:r>
      <w:r w:rsidRPr="00587539">
        <w:rPr>
          <w:rFonts w:ascii="Arial" w:hAnsi="Arial" w:cs="Arial"/>
          <w:spacing w:val="-2"/>
          <w:sz w:val="24"/>
          <w:szCs w:val="24"/>
        </w:rPr>
        <w:t xml:space="preserve"> </w:t>
      </w:r>
      <w:r w:rsidRPr="00587539">
        <w:rPr>
          <w:rFonts w:ascii="Arial" w:hAnsi="Arial" w:cs="Arial"/>
          <w:sz w:val="24"/>
          <w:szCs w:val="24"/>
        </w:rPr>
        <w:t>acopere</w:t>
      </w:r>
      <w:r w:rsidRPr="00587539">
        <w:rPr>
          <w:rFonts w:ascii="Arial" w:hAnsi="Arial" w:cs="Arial"/>
          <w:spacing w:val="-1"/>
          <w:sz w:val="24"/>
          <w:szCs w:val="24"/>
        </w:rPr>
        <w:t xml:space="preserve"> </w:t>
      </w:r>
      <w:r w:rsidRPr="00587539">
        <w:rPr>
          <w:rFonts w:ascii="Arial" w:hAnsi="Arial" w:cs="Arial"/>
          <w:sz w:val="24"/>
          <w:szCs w:val="24"/>
        </w:rPr>
        <w:t>o</w:t>
      </w:r>
      <w:r w:rsidRPr="00587539">
        <w:rPr>
          <w:rFonts w:ascii="Arial" w:hAnsi="Arial" w:cs="Arial"/>
          <w:spacing w:val="-1"/>
          <w:sz w:val="24"/>
          <w:szCs w:val="24"/>
        </w:rPr>
        <w:t xml:space="preserve"> </w:t>
      </w:r>
      <w:r w:rsidRPr="00587539">
        <w:rPr>
          <w:rFonts w:ascii="Arial" w:hAnsi="Arial" w:cs="Arial"/>
          <w:sz w:val="24"/>
          <w:szCs w:val="24"/>
        </w:rPr>
        <w:t>perioadă</w:t>
      </w:r>
      <w:r w:rsidRPr="00587539">
        <w:rPr>
          <w:rFonts w:ascii="Arial" w:hAnsi="Arial" w:cs="Arial"/>
          <w:spacing w:val="-1"/>
          <w:sz w:val="24"/>
          <w:szCs w:val="24"/>
        </w:rPr>
        <w:t xml:space="preserve"> </w:t>
      </w:r>
      <w:r w:rsidRPr="00587539">
        <w:rPr>
          <w:rFonts w:ascii="Arial" w:hAnsi="Arial" w:cs="Arial"/>
          <w:sz w:val="24"/>
          <w:szCs w:val="24"/>
        </w:rPr>
        <w:t>suficientă</w:t>
      </w:r>
      <w:r w:rsidRPr="00587539">
        <w:rPr>
          <w:rFonts w:ascii="Arial" w:hAnsi="Arial" w:cs="Arial"/>
          <w:spacing w:val="-1"/>
          <w:sz w:val="24"/>
          <w:szCs w:val="24"/>
        </w:rPr>
        <w:t xml:space="preserve"> </w:t>
      </w:r>
      <w:r w:rsidRPr="00587539">
        <w:rPr>
          <w:rFonts w:ascii="Arial" w:hAnsi="Arial" w:cs="Arial"/>
          <w:sz w:val="24"/>
          <w:szCs w:val="24"/>
        </w:rPr>
        <w:t>astfel</w:t>
      </w:r>
      <w:r w:rsidRPr="00587539">
        <w:rPr>
          <w:rFonts w:ascii="Arial" w:hAnsi="Arial" w:cs="Arial"/>
          <w:spacing w:val="-2"/>
          <w:sz w:val="24"/>
          <w:szCs w:val="24"/>
        </w:rPr>
        <w:t xml:space="preserve"> </w:t>
      </w:r>
      <w:r w:rsidRPr="00587539">
        <w:rPr>
          <w:rFonts w:ascii="Arial" w:hAnsi="Arial" w:cs="Arial"/>
          <w:sz w:val="24"/>
          <w:szCs w:val="24"/>
        </w:rPr>
        <w:t>încât</w:t>
      </w:r>
      <w:r w:rsidRPr="00587539">
        <w:rPr>
          <w:rFonts w:ascii="Arial" w:hAnsi="Arial" w:cs="Arial"/>
          <w:spacing w:val="-1"/>
          <w:sz w:val="24"/>
          <w:szCs w:val="24"/>
        </w:rPr>
        <w:t xml:space="preserve"> </w:t>
      </w:r>
      <w:r w:rsidRPr="00587539">
        <w:rPr>
          <w:rFonts w:ascii="Arial" w:hAnsi="Arial" w:cs="Arial"/>
          <w:sz w:val="24"/>
          <w:szCs w:val="24"/>
        </w:rPr>
        <w:t>să</w:t>
      </w:r>
      <w:r w:rsidRPr="00587539">
        <w:rPr>
          <w:rFonts w:ascii="Arial" w:hAnsi="Arial" w:cs="Arial"/>
          <w:spacing w:val="-2"/>
          <w:sz w:val="24"/>
          <w:szCs w:val="24"/>
        </w:rPr>
        <w:t xml:space="preserve"> </w:t>
      </w:r>
      <w:r w:rsidRPr="00587539">
        <w:rPr>
          <w:rFonts w:ascii="Arial" w:hAnsi="Arial" w:cs="Arial"/>
          <w:sz w:val="24"/>
          <w:szCs w:val="24"/>
        </w:rPr>
        <w:t>se</w:t>
      </w:r>
      <w:r w:rsidRPr="00587539">
        <w:rPr>
          <w:rFonts w:ascii="Arial" w:hAnsi="Arial" w:cs="Arial"/>
          <w:spacing w:val="-1"/>
          <w:sz w:val="24"/>
          <w:szCs w:val="24"/>
        </w:rPr>
        <w:t xml:space="preserve"> </w:t>
      </w:r>
      <w:r w:rsidRPr="00587539">
        <w:rPr>
          <w:rFonts w:ascii="Arial" w:hAnsi="Arial" w:cs="Arial"/>
          <w:sz w:val="24"/>
          <w:szCs w:val="24"/>
        </w:rPr>
        <w:t>asigure</w:t>
      </w:r>
      <w:r w:rsidRPr="00587539">
        <w:rPr>
          <w:rFonts w:ascii="Arial" w:hAnsi="Arial" w:cs="Arial"/>
          <w:spacing w:val="-2"/>
          <w:sz w:val="24"/>
          <w:szCs w:val="24"/>
        </w:rPr>
        <w:t xml:space="preserve"> </w:t>
      </w:r>
      <w:r w:rsidRPr="00587539">
        <w:rPr>
          <w:rFonts w:ascii="Arial" w:hAnsi="Arial" w:cs="Arial"/>
          <w:sz w:val="24"/>
          <w:szCs w:val="24"/>
        </w:rPr>
        <w:t>sustenabilitatea</w:t>
      </w:r>
      <w:r w:rsidRPr="00587539">
        <w:rPr>
          <w:rFonts w:ascii="Arial" w:hAnsi="Arial" w:cs="Arial"/>
          <w:spacing w:val="-1"/>
          <w:sz w:val="24"/>
          <w:szCs w:val="24"/>
        </w:rPr>
        <w:t xml:space="preserve"> </w:t>
      </w:r>
      <w:r w:rsidRPr="00587539">
        <w:rPr>
          <w:rFonts w:ascii="Arial" w:hAnsi="Arial" w:cs="Arial"/>
          <w:sz w:val="24"/>
          <w:szCs w:val="24"/>
        </w:rPr>
        <w:t>protocolului</w:t>
      </w:r>
      <w:r w:rsidRPr="00587539">
        <w:rPr>
          <w:rFonts w:ascii="Arial" w:hAnsi="Arial" w:cs="Arial"/>
          <w:spacing w:val="-1"/>
          <w:sz w:val="24"/>
          <w:szCs w:val="24"/>
        </w:rPr>
        <w:t xml:space="preserve"> </w:t>
      </w:r>
      <w:r w:rsidRPr="00587539">
        <w:rPr>
          <w:rFonts w:ascii="Arial" w:hAnsi="Arial" w:cs="Arial"/>
          <w:sz w:val="24"/>
          <w:szCs w:val="24"/>
        </w:rPr>
        <w:t>de</w:t>
      </w:r>
      <w:r w:rsidRPr="00587539">
        <w:rPr>
          <w:rFonts w:ascii="Arial" w:hAnsi="Arial" w:cs="Arial"/>
          <w:spacing w:val="-1"/>
          <w:sz w:val="24"/>
          <w:szCs w:val="24"/>
        </w:rPr>
        <w:t xml:space="preserve"> </w:t>
      </w:r>
      <w:r w:rsidRPr="00587539">
        <w:rPr>
          <w:rFonts w:ascii="Arial" w:hAnsi="Arial" w:cs="Arial"/>
          <w:sz w:val="24"/>
          <w:szCs w:val="24"/>
        </w:rPr>
        <w:t>colaborare și implicit a proiectului.</w:t>
      </w:r>
    </w:p>
    <w:p w14:paraId="2DA372B5" w14:textId="77777777" w:rsidR="00CB47AF" w:rsidRPr="00587539" w:rsidRDefault="00CB47AF" w:rsidP="00587539">
      <w:pPr>
        <w:rPr>
          <w:rFonts w:ascii="Arial" w:hAnsi="Arial" w:cs="Arial"/>
          <w:sz w:val="24"/>
          <w:szCs w:val="24"/>
        </w:rPr>
      </w:pPr>
    </w:p>
    <w:p w14:paraId="727464F0" w14:textId="27F2A359" w:rsidR="00CB47AF" w:rsidRPr="00587539" w:rsidRDefault="00CB47AF" w:rsidP="00587539">
      <w:pPr>
        <w:rPr>
          <w:rFonts w:ascii="Arial" w:hAnsi="Arial" w:cs="Arial"/>
          <w:sz w:val="24"/>
          <w:szCs w:val="24"/>
        </w:rPr>
      </w:pPr>
      <w:r w:rsidRPr="00587539">
        <w:rPr>
          <w:rFonts w:ascii="Arial" w:hAnsi="Arial" w:cs="Arial"/>
          <w:sz w:val="24"/>
          <w:szCs w:val="24"/>
        </w:rPr>
        <w:t>Art.8.</w:t>
      </w:r>
      <w:r w:rsidRPr="00587539">
        <w:rPr>
          <w:rFonts w:ascii="Arial" w:hAnsi="Arial" w:cs="Arial"/>
          <w:spacing w:val="40"/>
          <w:sz w:val="24"/>
          <w:szCs w:val="24"/>
        </w:rPr>
        <w:t xml:space="preserve"> </w:t>
      </w:r>
      <w:r w:rsidRPr="00587539">
        <w:rPr>
          <w:rFonts w:ascii="Arial" w:hAnsi="Arial" w:cs="Arial"/>
          <w:sz w:val="24"/>
          <w:szCs w:val="24"/>
        </w:rPr>
        <w:t>Se</w:t>
      </w:r>
      <w:r w:rsidRPr="00587539">
        <w:rPr>
          <w:rFonts w:ascii="Arial" w:hAnsi="Arial" w:cs="Arial"/>
          <w:spacing w:val="40"/>
          <w:sz w:val="24"/>
          <w:szCs w:val="24"/>
        </w:rPr>
        <w:t xml:space="preserve"> </w:t>
      </w:r>
      <w:r w:rsidRPr="00587539">
        <w:rPr>
          <w:rFonts w:ascii="Arial" w:hAnsi="Arial" w:cs="Arial"/>
          <w:sz w:val="24"/>
          <w:szCs w:val="24"/>
        </w:rPr>
        <w:t>confirmă</w:t>
      </w:r>
      <w:r w:rsidRPr="00587539">
        <w:rPr>
          <w:rFonts w:ascii="Arial" w:hAnsi="Arial" w:cs="Arial"/>
          <w:spacing w:val="40"/>
          <w:sz w:val="24"/>
          <w:szCs w:val="24"/>
        </w:rPr>
        <w:t xml:space="preserve"> </w:t>
      </w:r>
      <w:r w:rsidRPr="00587539">
        <w:rPr>
          <w:rFonts w:ascii="Arial" w:hAnsi="Arial" w:cs="Arial"/>
          <w:sz w:val="24"/>
          <w:szCs w:val="24"/>
        </w:rPr>
        <w:t>că</w:t>
      </w:r>
      <w:r w:rsidRPr="00587539">
        <w:rPr>
          <w:rFonts w:ascii="Arial" w:hAnsi="Arial" w:cs="Arial"/>
          <w:spacing w:val="40"/>
          <w:sz w:val="24"/>
          <w:szCs w:val="24"/>
        </w:rPr>
        <w:t xml:space="preserve"> </w:t>
      </w:r>
      <w:r w:rsidRPr="00587539">
        <w:rPr>
          <w:rFonts w:ascii="Arial" w:hAnsi="Arial" w:cs="Arial"/>
          <w:sz w:val="24"/>
          <w:szCs w:val="24"/>
        </w:rPr>
        <w:t>UAT-</w:t>
      </w:r>
      <w:proofErr w:type="spellStart"/>
      <w:r w:rsidRPr="00587539">
        <w:rPr>
          <w:rFonts w:ascii="Arial" w:hAnsi="Arial" w:cs="Arial"/>
          <w:sz w:val="24"/>
          <w:szCs w:val="24"/>
        </w:rPr>
        <w:t>ul</w:t>
      </w:r>
      <w:proofErr w:type="spellEnd"/>
      <w:r w:rsidRPr="00587539">
        <w:rPr>
          <w:rFonts w:ascii="Arial" w:hAnsi="Arial" w:cs="Arial"/>
          <w:spacing w:val="40"/>
          <w:sz w:val="24"/>
          <w:szCs w:val="24"/>
        </w:rPr>
        <w:t xml:space="preserve"> </w:t>
      </w:r>
      <w:r w:rsidRPr="00587539">
        <w:rPr>
          <w:rFonts w:ascii="Arial" w:hAnsi="Arial" w:cs="Arial"/>
          <w:sz w:val="24"/>
          <w:szCs w:val="24"/>
        </w:rPr>
        <w:t>rural</w:t>
      </w:r>
      <w:r w:rsidRPr="00587539">
        <w:rPr>
          <w:rFonts w:ascii="Arial" w:hAnsi="Arial" w:cs="Arial"/>
          <w:spacing w:val="40"/>
          <w:sz w:val="24"/>
          <w:szCs w:val="24"/>
        </w:rPr>
        <w:t xml:space="preserve"> </w:t>
      </w:r>
      <w:r w:rsidRPr="00587539">
        <w:rPr>
          <w:rFonts w:ascii="Arial" w:hAnsi="Arial" w:cs="Arial"/>
          <w:sz w:val="24"/>
          <w:szCs w:val="24"/>
        </w:rPr>
        <w:t>(comuna)</w:t>
      </w:r>
      <w:r w:rsidRPr="00587539">
        <w:rPr>
          <w:rFonts w:ascii="Arial" w:hAnsi="Arial" w:cs="Arial"/>
          <w:spacing w:val="55"/>
          <w:sz w:val="24"/>
          <w:szCs w:val="24"/>
        </w:rPr>
        <w:t xml:space="preserve"> </w:t>
      </w:r>
      <w:r w:rsidR="00587539" w:rsidRPr="00587539">
        <w:rPr>
          <w:rFonts w:ascii="Arial" w:hAnsi="Arial" w:cs="Arial"/>
          <w:sz w:val="24"/>
          <w:szCs w:val="24"/>
        </w:rPr>
        <w:t xml:space="preserve">Augustin, județ </w:t>
      </w:r>
      <w:proofErr w:type="spellStart"/>
      <w:r w:rsidR="00587539" w:rsidRPr="00587539">
        <w:rPr>
          <w:rFonts w:ascii="Arial" w:hAnsi="Arial" w:cs="Arial"/>
          <w:sz w:val="24"/>
          <w:szCs w:val="24"/>
        </w:rPr>
        <w:t>Braşov</w:t>
      </w:r>
      <w:proofErr w:type="spellEnd"/>
      <w:r w:rsidRPr="00587539">
        <w:rPr>
          <w:rFonts w:ascii="Arial" w:hAnsi="Arial" w:cs="Arial"/>
          <w:sz w:val="24"/>
          <w:szCs w:val="24"/>
        </w:rPr>
        <w:t>, deține capacitatea</w:t>
      </w:r>
      <w:r w:rsidRPr="00587539">
        <w:rPr>
          <w:rFonts w:ascii="Arial" w:hAnsi="Arial" w:cs="Arial"/>
          <w:spacing w:val="-10"/>
          <w:sz w:val="24"/>
          <w:szCs w:val="24"/>
        </w:rPr>
        <w:t xml:space="preserve"> </w:t>
      </w:r>
      <w:r w:rsidRPr="00587539">
        <w:rPr>
          <w:rFonts w:ascii="Arial" w:hAnsi="Arial" w:cs="Arial"/>
          <w:sz w:val="24"/>
          <w:szCs w:val="24"/>
        </w:rPr>
        <w:t>profesională</w:t>
      </w:r>
      <w:r w:rsidRPr="00587539">
        <w:rPr>
          <w:rFonts w:ascii="Arial" w:hAnsi="Arial" w:cs="Arial"/>
          <w:spacing w:val="-11"/>
          <w:sz w:val="24"/>
          <w:szCs w:val="24"/>
        </w:rPr>
        <w:t xml:space="preserve"> </w:t>
      </w:r>
      <w:r w:rsidRPr="00587539">
        <w:rPr>
          <w:rFonts w:ascii="Arial" w:hAnsi="Arial" w:cs="Arial"/>
          <w:sz w:val="24"/>
          <w:szCs w:val="24"/>
        </w:rPr>
        <w:t>și</w:t>
      </w:r>
      <w:r w:rsidRPr="00587539">
        <w:rPr>
          <w:rFonts w:ascii="Arial" w:hAnsi="Arial" w:cs="Arial"/>
          <w:spacing w:val="-13"/>
          <w:sz w:val="24"/>
          <w:szCs w:val="24"/>
        </w:rPr>
        <w:t xml:space="preserve"> </w:t>
      </w:r>
      <w:r w:rsidRPr="00587539">
        <w:rPr>
          <w:rFonts w:ascii="Arial" w:hAnsi="Arial" w:cs="Arial"/>
          <w:sz w:val="24"/>
          <w:szCs w:val="24"/>
        </w:rPr>
        <w:t>operațională</w:t>
      </w:r>
      <w:r w:rsidRPr="00587539">
        <w:rPr>
          <w:rFonts w:ascii="Arial" w:hAnsi="Arial" w:cs="Arial"/>
          <w:spacing w:val="-10"/>
          <w:sz w:val="24"/>
          <w:szCs w:val="24"/>
        </w:rPr>
        <w:t xml:space="preserve"> </w:t>
      </w:r>
      <w:r w:rsidRPr="00587539">
        <w:rPr>
          <w:rFonts w:ascii="Arial" w:hAnsi="Arial" w:cs="Arial"/>
          <w:sz w:val="24"/>
          <w:szCs w:val="24"/>
        </w:rPr>
        <w:t>pentru</w:t>
      </w:r>
      <w:r w:rsidRPr="00587539">
        <w:rPr>
          <w:rFonts w:ascii="Arial" w:hAnsi="Arial" w:cs="Arial"/>
          <w:spacing w:val="-10"/>
          <w:sz w:val="24"/>
          <w:szCs w:val="24"/>
        </w:rPr>
        <w:t xml:space="preserve"> </w:t>
      </w:r>
      <w:r w:rsidRPr="00587539">
        <w:rPr>
          <w:rFonts w:ascii="Arial" w:hAnsi="Arial" w:cs="Arial"/>
          <w:sz w:val="24"/>
          <w:szCs w:val="24"/>
        </w:rPr>
        <w:t>participarea</w:t>
      </w:r>
      <w:r w:rsidRPr="00587539">
        <w:rPr>
          <w:rFonts w:ascii="Arial" w:hAnsi="Arial" w:cs="Arial"/>
          <w:spacing w:val="-9"/>
          <w:sz w:val="24"/>
          <w:szCs w:val="24"/>
        </w:rPr>
        <w:t xml:space="preserve"> </w:t>
      </w:r>
      <w:r w:rsidRPr="00587539">
        <w:rPr>
          <w:rFonts w:ascii="Arial" w:hAnsi="Arial" w:cs="Arial"/>
          <w:sz w:val="24"/>
          <w:szCs w:val="24"/>
        </w:rPr>
        <w:t>ca</w:t>
      </w:r>
      <w:r w:rsidRPr="00587539">
        <w:rPr>
          <w:rFonts w:ascii="Arial" w:hAnsi="Arial" w:cs="Arial"/>
          <w:spacing w:val="-12"/>
          <w:sz w:val="24"/>
          <w:szCs w:val="24"/>
        </w:rPr>
        <w:t xml:space="preserve"> </w:t>
      </w:r>
      <w:r w:rsidRPr="00587539">
        <w:rPr>
          <w:rFonts w:ascii="Arial" w:hAnsi="Arial" w:cs="Arial"/>
          <w:sz w:val="24"/>
          <w:szCs w:val="24"/>
        </w:rPr>
        <w:t>beneficiar</w:t>
      </w:r>
      <w:r w:rsidRPr="00587539">
        <w:rPr>
          <w:rFonts w:ascii="Arial" w:hAnsi="Arial" w:cs="Arial"/>
          <w:spacing w:val="-12"/>
          <w:sz w:val="24"/>
          <w:szCs w:val="24"/>
        </w:rPr>
        <w:t xml:space="preserve"> </w:t>
      </w:r>
      <w:r w:rsidRPr="00587539">
        <w:rPr>
          <w:rFonts w:ascii="Arial" w:hAnsi="Arial" w:cs="Arial"/>
          <w:sz w:val="24"/>
          <w:szCs w:val="24"/>
        </w:rPr>
        <w:t>în</w:t>
      </w:r>
      <w:r w:rsidRPr="00587539">
        <w:rPr>
          <w:rFonts w:ascii="Arial" w:hAnsi="Arial" w:cs="Arial"/>
          <w:spacing w:val="-10"/>
          <w:sz w:val="24"/>
          <w:szCs w:val="24"/>
        </w:rPr>
        <w:t xml:space="preserve"> </w:t>
      </w:r>
      <w:r w:rsidRPr="00587539">
        <w:rPr>
          <w:rFonts w:ascii="Arial" w:hAnsi="Arial" w:cs="Arial"/>
          <w:sz w:val="24"/>
          <w:szCs w:val="24"/>
        </w:rPr>
        <w:t>cadrul</w:t>
      </w:r>
      <w:r w:rsidRPr="00587539">
        <w:rPr>
          <w:rFonts w:ascii="Arial" w:hAnsi="Arial" w:cs="Arial"/>
          <w:spacing w:val="-11"/>
          <w:sz w:val="24"/>
          <w:szCs w:val="24"/>
        </w:rPr>
        <w:t xml:space="preserve"> </w:t>
      </w:r>
      <w:r w:rsidRPr="00587539">
        <w:rPr>
          <w:rFonts w:ascii="Arial" w:hAnsi="Arial" w:cs="Arial"/>
          <w:sz w:val="24"/>
          <w:szCs w:val="24"/>
        </w:rPr>
        <w:t>proiectului,</w:t>
      </w:r>
      <w:r w:rsidRPr="00587539">
        <w:rPr>
          <w:rFonts w:ascii="Arial" w:hAnsi="Arial" w:cs="Arial"/>
          <w:spacing w:val="-8"/>
          <w:sz w:val="24"/>
          <w:szCs w:val="24"/>
        </w:rPr>
        <w:t xml:space="preserve"> </w:t>
      </w:r>
      <w:r w:rsidRPr="00587539">
        <w:rPr>
          <w:rFonts w:ascii="Arial" w:hAnsi="Arial" w:cs="Arial"/>
          <w:sz w:val="24"/>
          <w:szCs w:val="24"/>
        </w:rPr>
        <w:t>având</w:t>
      </w:r>
      <w:r w:rsidRPr="00587539">
        <w:rPr>
          <w:rFonts w:ascii="Arial" w:hAnsi="Arial" w:cs="Arial"/>
          <w:spacing w:val="-12"/>
          <w:sz w:val="24"/>
          <w:szCs w:val="24"/>
        </w:rPr>
        <w:t xml:space="preserve"> </w:t>
      </w:r>
      <w:r w:rsidRPr="00587539">
        <w:rPr>
          <w:rFonts w:ascii="Arial" w:hAnsi="Arial" w:cs="Arial"/>
          <w:sz w:val="24"/>
          <w:szCs w:val="24"/>
        </w:rPr>
        <w:t>o</w:t>
      </w:r>
      <w:r w:rsidRPr="00587539">
        <w:rPr>
          <w:rFonts w:ascii="Arial" w:hAnsi="Arial" w:cs="Arial"/>
          <w:spacing w:val="-13"/>
          <w:sz w:val="24"/>
          <w:szCs w:val="24"/>
        </w:rPr>
        <w:t xml:space="preserve"> </w:t>
      </w:r>
      <w:r w:rsidRPr="00587539">
        <w:rPr>
          <w:rFonts w:ascii="Arial" w:hAnsi="Arial" w:cs="Arial"/>
          <w:sz w:val="24"/>
          <w:szCs w:val="24"/>
        </w:rPr>
        <w:t>echipă formată din cel puțin un contabil și un responsabil achiziții publice.</w:t>
      </w:r>
    </w:p>
    <w:p w14:paraId="76514D8F" w14:textId="4EFB9AE4" w:rsidR="00CB47AF" w:rsidRPr="00587539" w:rsidRDefault="00CB47AF" w:rsidP="00587539">
      <w:pPr>
        <w:rPr>
          <w:rFonts w:ascii="Arial" w:hAnsi="Arial" w:cs="Arial"/>
          <w:sz w:val="24"/>
          <w:szCs w:val="24"/>
        </w:rPr>
      </w:pPr>
      <w:r w:rsidRPr="00587539">
        <w:rPr>
          <w:rFonts w:ascii="Arial" w:hAnsi="Arial" w:cs="Arial"/>
          <w:sz w:val="24"/>
          <w:szCs w:val="24"/>
        </w:rPr>
        <w:t>Art.9.</w:t>
      </w:r>
      <w:r w:rsidRPr="00587539">
        <w:rPr>
          <w:rFonts w:ascii="Arial" w:hAnsi="Arial" w:cs="Arial"/>
          <w:spacing w:val="40"/>
          <w:sz w:val="24"/>
          <w:szCs w:val="24"/>
        </w:rPr>
        <w:t xml:space="preserve"> </w:t>
      </w:r>
      <w:r w:rsidRPr="00587539">
        <w:rPr>
          <w:rFonts w:ascii="Arial" w:hAnsi="Arial" w:cs="Arial"/>
          <w:sz w:val="24"/>
          <w:szCs w:val="24"/>
        </w:rPr>
        <w:t>Se</w:t>
      </w:r>
      <w:r w:rsidRPr="00587539">
        <w:rPr>
          <w:rFonts w:ascii="Arial" w:hAnsi="Arial" w:cs="Arial"/>
          <w:spacing w:val="40"/>
          <w:sz w:val="24"/>
          <w:szCs w:val="24"/>
        </w:rPr>
        <w:t xml:space="preserve"> </w:t>
      </w:r>
      <w:r w:rsidRPr="00587539">
        <w:rPr>
          <w:rFonts w:ascii="Arial" w:hAnsi="Arial" w:cs="Arial"/>
          <w:sz w:val="24"/>
          <w:szCs w:val="24"/>
        </w:rPr>
        <w:t>confirmă</w:t>
      </w:r>
      <w:r w:rsidRPr="00587539">
        <w:rPr>
          <w:rFonts w:ascii="Arial" w:hAnsi="Arial" w:cs="Arial"/>
          <w:spacing w:val="40"/>
          <w:sz w:val="24"/>
          <w:szCs w:val="24"/>
        </w:rPr>
        <w:t xml:space="preserve"> </w:t>
      </w:r>
      <w:r w:rsidRPr="00587539">
        <w:rPr>
          <w:rFonts w:ascii="Arial" w:hAnsi="Arial" w:cs="Arial"/>
          <w:sz w:val="24"/>
          <w:szCs w:val="24"/>
        </w:rPr>
        <w:t>că</w:t>
      </w:r>
      <w:r w:rsidRPr="00587539">
        <w:rPr>
          <w:rFonts w:ascii="Arial" w:hAnsi="Arial" w:cs="Arial"/>
          <w:spacing w:val="40"/>
          <w:sz w:val="24"/>
          <w:szCs w:val="24"/>
        </w:rPr>
        <w:t xml:space="preserve"> </w:t>
      </w:r>
      <w:r w:rsidRPr="00587539">
        <w:rPr>
          <w:rFonts w:ascii="Arial" w:hAnsi="Arial" w:cs="Arial"/>
          <w:sz w:val="24"/>
          <w:szCs w:val="24"/>
        </w:rPr>
        <w:t>UAT-</w:t>
      </w:r>
      <w:proofErr w:type="spellStart"/>
      <w:r w:rsidRPr="00587539">
        <w:rPr>
          <w:rFonts w:ascii="Arial" w:hAnsi="Arial" w:cs="Arial"/>
          <w:sz w:val="24"/>
          <w:szCs w:val="24"/>
        </w:rPr>
        <w:t>ul</w:t>
      </w:r>
      <w:proofErr w:type="spellEnd"/>
      <w:r w:rsidRPr="00587539">
        <w:rPr>
          <w:rFonts w:ascii="Arial" w:hAnsi="Arial" w:cs="Arial"/>
          <w:spacing w:val="40"/>
          <w:sz w:val="24"/>
          <w:szCs w:val="24"/>
        </w:rPr>
        <w:t xml:space="preserve"> </w:t>
      </w:r>
      <w:r w:rsidRPr="00587539">
        <w:rPr>
          <w:rFonts w:ascii="Arial" w:hAnsi="Arial" w:cs="Arial"/>
          <w:sz w:val="24"/>
          <w:szCs w:val="24"/>
        </w:rPr>
        <w:t>rural</w:t>
      </w:r>
      <w:r w:rsidRPr="00587539">
        <w:rPr>
          <w:rFonts w:ascii="Arial" w:hAnsi="Arial" w:cs="Arial"/>
          <w:spacing w:val="40"/>
          <w:sz w:val="24"/>
          <w:szCs w:val="24"/>
        </w:rPr>
        <w:t xml:space="preserve"> </w:t>
      </w:r>
      <w:r w:rsidRPr="00587539">
        <w:rPr>
          <w:rFonts w:ascii="Arial" w:hAnsi="Arial" w:cs="Arial"/>
          <w:sz w:val="24"/>
          <w:szCs w:val="24"/>
        </w:rPr>
        <w:t>(comuna)</w:t>
      </w:r>
      <w:r w:rsidRPr="00587539">
        <w:rPr>
          <w:rFonts w:ascii="Arial" w:hAnsi="Arial" w:cs="Arial"/>
          <w:spacing w:val="29"/>
          <w:sz w:val="24"/>
          <w:szCs w:val="24"/>
        </w:rPr>
        <w:t xml:space="preserve"> </w:t>
      </w:r>
      <w:r w:rsidRPr="00587539">
        <w:rPr>
          <w:rFonts w:ascii="Arial" w:hAnsi="Arial" w:cs="Arial"/>
          <w:sz w:val="24"/>
          <w:szCs w:val="24"/>
          <w:u w:val="single"/>
        </w:rPr>
        <w:tab/>
      </w:r>
      <w:r w:rsidR="00587539" w:rsidRPr="00587539">
        <w:rPr>
          <w:rFonts w:ascii="Arial" w:hAnsi="Arial" w:cs="Arial"/>
          <w:sz w:val="24"/>
          <w:szCs w:val="24"/>
        </w:rPr>
        <w:t xml:space="preserve">Augustin, județ </w:t>
      </w:r>
      <w:proofErr w:type="spellStart"/>
      <w:r w:rsidR="00587539" w:rsidRPr="00587539">
        <w:rPr>
          <w:rFonts w:ascii="Arial" w:hAnsi="Arial" w:cs="Arial"/>
          <w:sz w:val="24"/>
          <w:szCs w:val="24"/>
        </w:rPr>
        <w:t>Braşov</w:t>
      </w:r>
      <w:proofErr w:type="spellEnd"/>
      <w:r w:rsidRPr="00587539">
        <w:rPr>
          <w:rFonts w:ascii="Arial" w:hAnsi="Arial" w:cs="Arial"/>
          <w:sz w:val="24"/>
          <w:szCs w:val="24"/>
        </w:rPr>
        <w:t>, nu a fost găsită vinovată de încălcarea contractului din cauza nerespectării obligațiilor contractuale în urma unei proceduri de achiziție publică sau în urma unei proceduri de acordare a unei finanțări nerambursabile, din bugetul consolidat al statului sau bugetul comunitar.</w:t>
      </w:r>
    </w:p>
    <w:p w14:paraId="28196940" w14:textId="77777777" w:rsidR="00CB47AF" w:rsidRPr="00587539" w:rsidRDefault="00CB47AF" w:rsidP="00587539">
      <w:pPr>
        <w:rPr>
          <w:rFonts w:ascii="Arial" w:hAnsi="Arial" w:cs="Arial"/>
          <w:sz w:val="24"/>
          <w:szCs w:val="24"/>
        </w:rPr>
      </w:pPr>
    </w:p>
    <w:p w14:paraId="71E7914A" w14:textId="77777777" w:rsidR="00CB47AF" w:rsidRPr="00587539" w:rsidRDefault="00CB47AF" w:rsidP="00587539">
      <w:pPr>
        <w:rPr>
          <w:rFonts w:ascii="Arial" w:hAnsi="Arial" w:cs="Arial"/>
          <w:sz w:val="24"/>
          <w:szCs w:val="24"/>
        </w:rPr>
      </w:pPr>
      <w:r w:rsidRPr="00587539">
        <w:rPr>
          <w:rFonts w:ascii="Arial" w:hAnsi="Arial" w:cs="Arial"/>
          <w:sz w:val="24"/>
          <w:szCs w:val="24"/>
        </w:rPr>
        <w:t>Art.</w:t>
      </w:r>
      <w:r w:rsidRPr="00587539">
        <w:rPr>
          <w:rFonts w:ascii="Arial" w:hAnsi="Arial" w:cs="Arial"/>
          <w:spacing w:val="-12"/>
          <w:sz w:val="24"/>
          <w:szCs w:val="24"/>
        </w:rPr>
        <w:t xml:space="preserve"> </w:t>
      </w:r>
      <w:r w:rsidRPr="00587539">
        <w:rPr>
          <w:rFonts w:ascii="Arial" w:hAnsi="Arial" w:cs="Arial"/>
          <w:sz w:val="24"/>
          <w:szCs w:val="24"/>
        </w:rPr>
        <w:t>10.</w:t>
      </w:r>
      <w:r w:rsidRPr="00587539">
        <w:rPr>
          <w:rFonts w:ascii="Arial" w:hAnsi="Arial" w:cs="Arial"/>
          <w:spacing w:val="-10"/>
          <w:sz w:val="24"/>
          <w:szCs w:val="24"/>
        </w:rPr>
        <w:t xml:space="preserve"> </w:t>
      </w:r>
      <w:r w:rsidRPr="00587539">
        <w:rPr>
          <w:rFonts w:ascii="Arial" w:hAnsi="Arial" w:cs="Arial"/>
          <w:sz w:val="24"/>
          <w:szCs w:val="24"/>
        </w:rPr>
        <w:t>Să</w:t>
      </w:r>
      <w:r w:rsidRPr="00587539">
        <w:rPr>
          <w:rFonts w:ascii="Arial" w:hAnsi="Arial" w:cs="Arial"/>
          <w:spacing w:val="-11"/>
          <w:sz w:val="24"/>
          <w:szCs w:val="24"/>
        </w:rPr>
        <w:t xml:space="preserve"> </w:t>
      </w:r>
      <w:r w:rsidRPr="00587539">
        <w:rPr>
          <w:rFonts w:ascii="Arial" w:hAnsi="Arial" w:cs="Arial"/>
          <w:sz w:val="24"/>
          <w:szCs w:val="24"/>
        </w:rPr>
        <w:t>respecte</w:t>
      </w:r>
      <w:r w:rsidRPr="00587539">
        <w:rPr>
          <w:rFonts w:ascii="Arial" w:hAnsi="Arial" w:cs="Arial"/>
          <w:spacing w:val="-10"/>
          <w:sz w:val="24"/>
          <w:szCs w:val="24"/>
        </w:rPr>
        <w:t xml:space="preserve"> </w:t>
      </w:r>
      <w:r w:rsidRPr="00587539">
        <w:rPr>
          <w:rFonts w:ascii="Arial" w:hAnsi="Arial" w:cs="Arial"/>
          <w:sz w:val="24"/>
          <w:szCs w:val="24"/>
        </w:rPr>
        <w:t>prevederile</w:t>
      </w:r>
      <w:r w:rsidRPr="00587539">
        <w:rPr>
          <w:rFonts w:ascii="Arial" w:hAnsi="Arial" w:cs="Arial"/>
          <w:spacing w:val="-9"/>
          <w:sz w:val="24"/>
          <w:szCs w:val="24"/>
        </w:rPr>
        <w:t xml:space="preserve"> </w:t>
      </w:r>
      <w:r w:rsidRPr="00587539">
        <w:rPr>
          <w:rFonts w:ascii="Arial" w:hAnsi="Arial" w:cs="Arial"/>
          <w:sz w:val="24"/>
          <w:szCs w:val="24"/>
        </w:rPr>
        <w:t>legislației</w:t>
      </w:r>
      <w:r w:rsidRPr="00587539">
        <w:rPr>
          <w:rFonts w:ascii="Arial" w:hAnsi="Arial" w:cs="Arial"/>
          <w:spacing w:val="-11"/>
          <w:sz w:val="24"/>
          <w:szCs w:val="24"/>
        </w:rPr>
        <w:t xml:space="preserve"> </w:t>
      </w:r>
      <w:r w:rsidRPr="00587539">
        <w:rPr>
          <w:rFonts w:ascii="Arial" w:hAnsi="Arial" w:cs="Arial"/>
          <w:sz w:val="24"/>
          <w:szCs w:val="24"/>
        </w:rPr>
        <w:t>în</w:t>
      </w:r>
      <w:r w:rsidRPr="00587539">
        <w:rPr>
          <w:rFonts w:ascii="Arial" w:hAnsi="Arial" w:cs="Arial"/>
          <w:spacing w:val="-11"/>
          <w:sz w:val="24"/>
          <w:szCs w:val="24"/>
        </w:rPr>
        <w:t xml:space="preserve"> </w:t>
      </w:r>
      <w:r w:rsidRPr="00587539">
        <w:rPr>
          <w:rFonts w:ascii="Arial" w:hAnsi="Arial" w:cs="Arial"/>
          <w:sz w:val="24"/>
          <w:szCs w:val="24"/>
        </w:rPr>
        <w:t>vigoare</w:t>
      </w:r>
      <w:r w:rsidRPr="00587539">
        <w:rPr>
          <w:rFonts w:ascii="Arial" w:hAnsi="Arial" w:cs="Arial"/>
          <w:spacing w:val="-13"/>
          <w:sz w:val="24"/>
          <w:szCs w:val="24"/>
        </w:rPr>
        <w:t xml:space="preserve"> </w:t>
      </w:r>
      <w:r w:rsidRPr="00587539">
        <w:rPr>
          <w:rFonts w:ascii="Arial" w:hAnsi="Arial" w:cs="Arial"/>
          <w:sz w:val="24"/>
          <w:szCs w:val="24"/>
        </w:rPr>
        <w:t>cu</w:t>
      </w:r>
      <w:r w:rsidRPr="00587539">
        <w:rPr>
          <w:rFonts w:ascii="Arial" w:hAnsi="Arial" w:cs="Arial"/>
          <w:spacing w:val="-12"/>
          <w:sz w:val="24"/>
          <w:szCs w:val="24"/>
        </w:rPr>
        <w:t xml:space="preserve"> </w:t>
      </w:r>
      <w:r w:rsidRPr="00587539">
        <w:rPr>
          <w:rFonts w:ascii="Arial" w:hAnsi="Arial" w:cs="Arial"/>
          <w:sz w:val="24"/>
          <w:szCs w:val="24"/>
        </w:rPr>
        <w:t>privire</w:t>
      </w:r>
      <w:r w:rsidRPr="00587539">
        <w:rPr>
          <w:rFonts w:ascii="Arial" w:hAnsi="Arial" w:cs="Arial"/>
          <w:spacing w:val="-7"/>
          <w:sz w:val="24"/>
          <w:szCs w:val="24"/>
        </w:rPr>
        <w:t xml:space="preserve"> </w:t>
      </w:r>
      <w:r w:rsidRPr="00587539">
        <w:rPr>
          <w:rFonts w:ascii="Arial" w:hAnsi="Arial" w:cs="Arial"/>
          <w:sz w:val="24"/>
          <w:szCs w:val="24"/>
        </w:rPr>
        <w:t>la</w:t>
      </w:r>
      <w:r w:rsidRPr="00587539">
        <w:rPr>
          <w:rFonts w:ascii="Arial" w:hAnsi="Arial" w:cs="Arial"/>
          <w:spacing w:val="-10"/>
          <w:sz w:val="24"/>
          <w:szCs w:val="24"/>
        </w:rPr>
        <w:t xml:space="preserve"> </w:t>
      </w:r>
      <w:r w:rsidRPr="00587539">
        <w:rPr>
          <w:rFonts w:ascii="Arial" w:hAnsi="Arial" w:cs="Arial"/>
          <w:sz w:val="24"/>
          <w:szCs w:val="24"/>
        </w:rPr>
        <w:t>egalitatea</w:t>
      </w:r>
      <w:r w:rsidRPr="00587539">
        <w:rPr>
          <w:rFonts w:ascii="Arial" w:hAnsi="Arial" w:cs="Arial"/>
          <w:spacing w:val="-11"/>
          <w:sz w:val="24"/>
          <w:szCs w:val="24"/>
        </w:rPr>
        <w:t xml:space="preserve"> </w:t>
      </w:r>
      <w:r w:rsidRPr="00587539">
        <w:rPr>
          <w:rFonts w:ascii="Arial" w:hAnsi="Arial" w:cs="Arial"/>
          <w:sz w:val="24"/>
          <w:szCs w:val="24"/>
        </w:rPr>
        <w:t>de</w:t>
      </w:r>
      <w:r w:rsidRPr="00587539">
        <w:rPr>
          <w:rFonts w:ascii="Arial" w:hAnsi="Arial" w:cs="Arial"/>
          <w:spacing w:val="-10"/>
          <w:sz w:val="24"/>
          <w:szCs w:val="24"/>
        </w:rPr>
        <w:t xml:space="preserve"> </w:t>
      </w:r>
      <w:r w:rsidRPr="00587539">
        <w:rPr>
          <w:rFonts w:ascii="Arial" w:hAnsi="Arial" w:cs="Arial"/>
          <w:sz w:val="24"/>
          <w:szCs w:val="24"/>
        </w:rPr>
        <w:t>șanse</w:t>
      </w:r>
      <w:r w:rsidRPr="00587539">
        <w:rPr>
          <w:rFonts w:ascii="Arial" w:hAnsi="Arial" w:cs="Arial"/>
          <w:spacing w:val="-9"/>
          <w:sz w:val="24"/>
          <w:szCs w:val="24"/>
        </w:rPr>
        <w:t xml:space="preserve"> </w:t>
      </w:r>
      <w:r w:rsidRPr="00587539">
        <w:rPr>
          <w:rFonts w:ascii="Arial" w:hAnsi="Arial" w:cs="Arial"/>
          <w:sz w:val="24"/>
          <w:szCs w:val="24"/>
        </w:rPr>
        <w:t>și</w:t>
      </w:r>
      <w:r w:rsidRPr="00587539">
        <w:rPr>
          <w:rFonts w:ascii="Arial" w:hAnsi="Arial" w:cs="Arial"/>
          <w:spacing w:val="-11"/>
          <w:sz w:val="24"/>
          <w:szCs w:val="24"/>
        </w:rPr>
        <w:t xml:space="preserve"> </w:t>
      </w:r>
      <w:r w:rsidRPr="00587539">
        <w:rPr>
          <w:rFonts w:ascii="Arial" w:hAnsi="Arial" w:cs="Arial"/>
          <w:sz w:val="24"/>
          <w:szCs w:val="24"/>
        </w:rPr>
        <w:t>de</w:t>
      </w:r>
      <w:r w:rsidRPr="00587539">
        <w:rPr>
          <w:rFonts w:ascii="Arial" w:hAnsi="Arial" w:cs="Arial"/>
          <w:spacing w:val="-10"/>
          <w:sz w:val="24"/>
          <w:szCs w:val="24"/>
        </w:rPr>
        <w:t xml:space="preserve"> </w:t>
      </w:r>
      <w:r w:rsidRPr="00587539">
        <w:rPr>
          <w:rFonts w:ascii="Arial" w:hAnsi="Arial" w:cs="Arial"/>
          <w:sz w:val="24"/>
          <w:szCs w:val="24"/>
        </w:rPr>
        <w:t>tratament</w:t>
      </w:r>
      <w:r w:rsidRPr="00587539">
        <w:rPr>
          <w:rFonts w:ascii="Arial" w:hAnsi="Arial" w:cs="Arial"/>
          <w:spacing w:val="-10"/>
          <w:sz w:val="24"/>
          <w:szCs w:val="24"/>
        </w:rPr>
        <w:t xml:space="preserve"> </w:t>
      </w:r>
      <w:r w:rsidRPr="00587539">
        <w:rPr>
          <w:rFonts w:ascii="Arial" w:hAnsi="Arial" w:cs="Arial"/>
          <w:sz w:val="24"/>
          <w:szCs w:val="24"/>
        </w:rPr>
        <w:t>între</w:t>
      </w:r>
      <w:r w:rsidRPr="00587539">
        <w:rPr>
          <w:rFonts w:ascii="Arial" w:hAnsi="Arial" w:cs="Arial"/>
          <w:spacing w:val="-10"/>
          <w:sz w:val="24"/>
          <w:szCs w:val="24"/>
        </w:rPr>
        <w:t xml:space="preserve"> </w:t>
      </w:r>
      <w:r w:rsidRPr="00587539">
        <w:rPr>
          <w:rFonts w:ascii="Arial" w:hAnsi="Arial" w:cs="Arial"/>
          <w:sz w:val="24"/>
          <w:szCs w:val="24"/>
        </w:rPr>
        <w:t>femei şi bărbați în domeniul muncii, nediscriminarea, luarea în considerare, în implementarea protocolului de colaborare, a tuturor politicilor și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5BBDCA4E" w14:textId="77777777" w:rsidR="00CB47AF" w:rsidRPr="00587539" w:rsidRDefault="00CB47AF" w:rsidP="00587539">
      <w:pPr>
        <w:rPr>
          <w:rFonts w:ascii="Arial" w:hAnsi="Arial" w:cs="Arial"/>
          <w:sz w:val="24"/>
          <w:szCs w:val="24"/>
        </w:rPr>
      </w:pPr>
      <w:r w:rsidRPr="00587539">
        <w:rPr>
          <w:rFonts w:ascii="Arial" w:hAnsi="Arial" w:cs="Arial"/>
          <w:sz w:val="24"/>
          <w:szCs w:val="24"/>
        </w:rPr>
        <w:t>Art. 11. Să respecte reglementările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w:t>
      </w:r>
      <w:r w:rsidRPr="00587539">
        <w:rPr>
          <w:rFonts w:ascii="Arial" w:hAnsi="Arial" w:cs="Arial"/>
          <w:spacing w:val="40"/>
          <w:sz w:val="24"/>
          <w:szCs w:val="24"/>
        </w:rPr>
        <w:t xml:space="preserve"> </w:t>
      </w:r>
      <w:r w:rsidRPr="00587539">
        <w:rPr>
          <w:rFonts w:ascii="Arial" w:hAnsi="Arial" w:cs="Arial"/>
          <w:sz w:val="24"/>
          <w:szCs w:val="24"/>
        </w:rPr>
        <w:t>Programul PIDS 2021-2027.</w:t>
      </w:r>
    </w:p>
    <w:p w14:paraId="1B06E715" w14:textId="470AC21F" w:rsidR="00CB47AF" w:rsidRPr="00587539" w:rsidRDefault="00CB47AF" w:rsidP="00587539">
      <w:pPr>
        <w:rPr>
          <w:rFonts w:ascii="Arial" w:hAnsi="Arial" w:cs="Arial"/>
          <w:sz w:val="24"/>
          <w:szCs w:val="24"/>
        </w:rPr>
      </w:pPr>
      <w:r w:rsidRPr="00587539">
        <w:rPr>
          <w:rFonts w:ascii="Arial" w:hAnsi="Arial" w:cs="Arial"/>
          <w:sz w:val="24"/>
          <w:szCs w:val="24"/>
        </w:rPr>
        <w:t>Art.12.</w:t>
      </w:r>
      <w:r w:rsidRPr="00587539">
        <w:rPr>
          <w:rFonts w:ascii="Arial" w:hAnsi="Arial" w:cs="Arial"/>
          <w:spacing w:val="40"/>
          <w:sz w:val="24"/>
          <w:szCs w:val="24"/>
        </w:rPr>
        <w:t xml:space="preserve"> </w:t>
      </w:r>
      <w:r w:rsidRPr="00587539">
        <w:rPr>
          <w:rFonts w:ascii="Arial" w:hAnsi="Arial" w:cs="Arial"/>
          <w:sz w:val="24"/>
          <w:szCs w:val="24"/>
        </w:rPr>
        <w:t>Se</w:t>
      </w:r>
      <w:r w:rsidRPr="00587539">
        <w:rPr>
          <w:rFonts w:ascii="Arial" w:hAnsi="Arial" w:cs="Arial"/>
          <w:spacing w:val="40"/>
          <w:sz w:val="24"/>
          <w:szCs w:val="24"/>
        </w:rPr>
        <w:t xml:space="preserve"> </w:t>
      </w:r>
      <w:r w:rsidRPr="00587539">
        <w:rPr>
          <w:rFonts w:ascii="Arial" w:hAnsi="Arial" w:cs="Arial"/>
          <w:sz w:val="24"/>
          <w:szCs w:val="24"/>
        </w:rPr>
        <w:t>împuternicește</w:t>
      </w:r>
      <w:r w:rsidRPr="00587539">
        <w:rPr>
          <w:rFonts w:ascii="Arial" w:hAnsi="Arial" w:cs="Arial"/>
          <w:spacing w:val="40"/>
          <w:sz w:val="24"/>
          <w:szCs w:val="24"/>
        </w:rPr>
        <w:t xml:space="preserve"> </w:t>
      </w:r>
      <w:r w:rsidRPr="00587539">
        <w:rPr>
          <w:rFonts w:ascii="Arial" w:hAnsi="Arial" w:cs="Arial"/>
          <w:sz w:val="24"/>
          <w:szCs w:val="24"/>
        </w:rPr>
        <w:t>domnul</w:t>
      </w:r>
      <w:r w:rsidR="00587539">
        <w:rPr>
          <w:rFonts w:ascii="Arial" w:hAnsi="Arial" w:cs="Arial"/>
          <w:sz w:val="24"/>
          <w:szCs w:val="24"/>
          <w:u w:val="single"/>
        </w:rPr>
        <w:t xml:space="preserve"> </w:t>
      </w:r>
      <w:proofErr w:type="spellStart"/>
      <w:r w:rsidR="00587539">
        <w:rPr>
          <w:rFonts w:ascii="Arial" w:hAnsi="Arial" w:cs="Arial"/>
          <w:sz w:val="24"/>
          <w:szCs w:val="24"/>
          <w:u w:val="single"/>
        </w:rPr>
        <w:t>Mondoc</w:t>
      </w:r>
      <w:proofErr w:type="spellEnd"/>
      <w:r w:rsidR="00587539">
        <w:rPr>
          <w:rFonts w:ascii="Arial" w:hAnsi="Arial" w:cs="Arial"/>
          <w:sz w:val="24"/>
          <w:szCs w:val="24"/>
          <w:u w:val="single"/>
        </w:rPr>
        <w:t xml:space="preserve"> Gheorghe</w:t>
      </w:r>
      <w:r w:rsidRPr="00587539">
        <w:rPr>
          <w:rFonts w:ascii="Arial" w:hAnsi="Arial" w:cs="Arial"/>
          <w:sz w:val="24"/>
          <w:szCs w:val="24"/>
        </w:rPr>
        <w:t xml:space="preserve">, primar al Unității Administrativ Teritoriale </w:t>
      </w:r>
      <w:r w:rsidR="00587539">
        <w:rPr>
          <w:rFonts w:ascii="Arial" w:hAnsi="Arial" w:cs="Arial"/>
          <w:sz w:val="24"/>
          <w:szCs w:val="24"/>
          <w:u w:val="single"/>
        </w:rPr>
        <w:t>Augustin</w:t>
      </w:r>
      <w:r w:rsidRPr="00587539">
        <w:rPr>
          <w:rFonts w:ascii="Arial" w:hAnsi="Arial" w:cs="Arial"/>
          <w:sz w:val="24"/>
          <w:szCs w:val="24"/>
        </w:rPr>
        <w:t>, să semneze protocolul de colaborare.</w:t>
      </w:r>
    </w:p>
    <w:p w14:paraId="2BBEFDB7" w14:textId="32C5E4CC" w:rsidR="0038012E" w:rsidRPr="0038012E" w:rsidRDefault="0038012E" w:rsidP="0038012E">
      <w:pPr>
        <w:pStyle w:val="Frspaiere"/>
        <w:jc w:val="both"/>
        <w:rPr>
          <w:rFonts w:ascii="Arial" w:hAnsi="Arial" w:cs="Arial"/>
          <w:sz w:val="24"/>
          <w:szCs w:val="24"/>
          <w:lang w:val="es-ES_tradnl" w:eastAsia="ro-RO"/>
        </w:rPr>
      </w:pPr>
      <w:r w:rsidRPr="0038012E">
        <w:rPr>
          <w:rFonts w:ascii="Arial" w:hAnsi="Arial" w:cs="Arial"/>
          <w:sz w:val="24"/>
          <w:szCs w:val="24"/>
          <w:lang w:val="es-ES_tradnl"/>
        </w:rPr>
        <w:t>Art. 1</w:t>
      </w:r>
      <w:r>
        <w:rPr>
          <w:rFonts w:ascii="Arial" w:hAnsi="Arial" w:cs="Arial"/>
          <w:sz w:val="24"/>
          <w:szCs w:val="24"/>
          <w:lang w:val="es-ES_tradnl"/>
        </w:rPr>
        <w:t>3</w:t>
      </w:r>
      <w:r w:rsidRPr="0038012E">
        <w:rPr>
          <w:rFonts w:ascii="Arial" w:hAnsi="Arial" w:cs="Arial"/>
          <w:sz w:val="24"/>
          <w:szCs w:val="24"/>
          <w:lang w:val="es-ES_tradnl"/>
        </w:rPr>
        <w:t xml:space="preserve">. </w:t>
      </w:r>
      <w:r w:rsidRPr="0038012E">
        <w:rPr>
          <w:rFonts w:ascii="Arial" w:hAnsi="Arial" w:cs="Arial"/>
          <w:sz w:val="24"/>
          <w:szCs w:val="24"/>
          <w:lang w:val="es-ES_tradnl" w:eastAsia="ro-RO"/>
        </w:rPr>
        <w:t xml:space="preserve"> Prezenta hotărâre se comunică, în mod obligatoriu, prin intermediul secretarului comunei, în termenul prevăzut de lege, primarului comunei, Prefectului Judeţului Brașov şi se aduce la cunoştinţă publică prin publicarea pe pagina de internet.</w:t>
      </w:r>
    </w:p>
    <w:p w14:paraId="5A17AAA1" w14:textId="72DBD4D0" w:rsidR="00CB47AF" w:rsidRPr="0038012E" w:rsidRDefault="00CB47AF" w:rsidP="00587539">
      <w:pPr>
        <w:rPr>
          <w:rFonts w:ascii="Arial" w:hAnsi="Arial" w:cs="Arial"/>
          <w:sz w:val="24"/>
          <w:szCs w:val="24"/>
          <w:lang w:val="es-ES_tradnl"/>
        </w:rPr>
      </w:pPr>
    </w:p>
    <w:p w14:paraId="027CBCC8" w14:textId="77777777" w:rsidR="00B01EDB" w:rsidRPr="008B54BE" w:rsidRDefault="00CB47AF" w:rsidP="00343990">
      <w:pPr>
        <w:rPr>
          <w:rFonts w:ascii="Arial" w:hAnsi="Arial" w:cs="Arial"/>
          <w:sz w:val="24"/>
          <w:szCs w:val="24"/>
        </w:rPr>
      </w:pPr>
      <w:r w:rsidRPr="008B54BE">
        <w:rPr>
          <w:rFonts w:ascii="Arial" w:hAnsi="Arial" w:cs="Arial"/>
          <w:sz w:val="24"/>
          <w:szCs w:val="24"/>
        </w:rPr>
        <w:t xml:space="preserve">     </w:t>
      </w:r>
    </w:p>
    <w:p w14:paraId="457EBCB1" w14:textId="2E2CA9D9" w:rsidR="00343990" w:rsidRPr="008B54BE" w:rsidRDefault="00CB47AF" w:rsidP="00343990">
      <w:pPr>
        <w:rPr>
          <w:rFonts w:ascii="Arial" w:hAnsi="Arial" w:cs="Arial"/>
          <w:sz w:val="24"/>
          <w:szCs w:val="24"/>
        </w:rPr>
      </w:pPr>
      <w:r w:rsidRPr="008B54BE">
        <w:rPr>
          <w:rFonts w:ascii="Arial" w:hAnsi="Arial" w:cs="Arial"/>
          <w:sz w:val="24"/>
          <w:szCs w:val="24"/>
        </w:rPr>
        <w:t xml:space="preserve"> </w:t>
      </w:r>
      <w:r w:rsidR="00343990" w:rsidRPr="00343990">
        <w:rPr>
          <w:rFonts w:ascii="Arial" w:hAnsi="Arial" w:cs="Arial"/>
          <w:b/>
          <w:bCs/>
          <w:sz w:val="24"/>
          <w:szCs w:val="24"/>
        </w:rPr>
        <w:t>PREŞEDINTE DE ŞEDINŢĂ                                    SECRETAR GENERAL COMUNĂ</w:t>
      </w:r>
    </w:p>
    <w:p w14:paraId="2A19BD60" w14:textId="0B6FCF2B" w:rsidR="00343990" w:rsidRPr="00343990" w:rsidRDefault="000C1ABE" w:rsidP="00343990">
      <w:pPr>
        <w:rPr>
          <w:rFonts w:ascii="Arial" w:hAnsi="Arial" w:cs="Arial"/>
          <w:b/>
          <w:bCs/>
          <w:sz w:val="24"/>
          <w:szCs w:val="24"/>
        </w:rPr>
      </w:pPr>
      <w:r>
        <w:rPr>
          <w:rFonts w:ascii="Arial" w:hAnsi="Arial" w:cs="Arial"/>
          <w:b/>
          <w:bCs/>
          <w:sz w:val="24"/>
          <w:szCs w:val="24"/>
        </w:rPr>
        <w:t xml:space="preserve">   </w:t>
      </w:r>
      <w:r w:rsidR="00343990" w:rsidRPr="00343990">
        <w:rPr>
          <w:rFonts w:ascii="Arial" w:hAnsi="Arial" w:cs="Arial"/>
          <w:b/>
          <w:bCs/>
          <w:sz w:val="24"/>
          <w:szCs w:val="24"/>
        </w:rPr>
        <w:t>VAJDA ZOL</w:t>
      </w:r>
      <w:r>
        <w:rPr>
          <w:rFonts w:ascii="Arial" w:hAnsi="Arial" w:cs="Arial"/>
          <w:b/>
          <w:bCs/>
          <w:sz w:val="24"/>
          <w:szCs w:val="24"/>
        </w:rPr>
        <w:t>T</w:t>
      </w:r>
      <w:r w:rsidR="00343990" w:rsidRPr="00343990">
        <w:rPr>
          <w:rFonts w:ascii="Arial" w:hAnsi="Arial" w:cs="Arial"/>
          <w:b/>
          <w:bCs/>
          <w:sz w:val="24"/>
          <w:szCs w:val="24"/>
        </w:rPr>
        <w:t>AN                                                      GARCEA GHEORGHE MIRCEA</w:t>
      </w:r>
      <w:r w:rsidR="00343990" w:rsidRPr="00343990">
        <w:rPr>
          <w:rFonts w:ascii="Arial" w:hAnsi="Arial" w:cs="Arial"/>
          <w:b/>
          <w:bCs/>
          <w:sz w:val="24"/>
          <w:szCs w:val="24"/>
        </w:rPr>
        <w:tab/>
      </w:r>
    </w:p>
    <w:p w14:paraId="3882D501" w14:textId="77777777" w:rsidR="00343990" w:rsidRPr="00343990" w:rsidRDefault="00343990" w:rsidP="00343990">
      <w:pPr>
        <w:rPr>
          <w:rFonts w:ascii="Arial" w:hAnsi="Arial" w:cs="Arial"/>
          <w:sz w:val="24"/>
          <w:szCs w:val="24"/>
        </w:rPr>
      </w:pPr>
    </w:p>
    <w:p w14:paraId="0E326BFF" w14:textId="77777777" w:rsidR="00343990" w:rsidRDefault="00343990" w:rsidP="00343990">
      <w:pPr>
        <w:rPr>
          <w:rFonts w:ascii="Arial" w:hAnsi="Arial" w:cs="Arial"/>
          <w:sz w:val="24"/>
          <w:szCs w:val="24"/>
        </w:rPr>
      </w:pPr>
    </w:p>
    <w:p w14:paraId="35B12041" w14:textId="77777777" w:rsidR="00B01EDB" w:rsidRDefault="00B01EDB" w:rsidP="00343990">
      <w:pPr>
        <w:rPr>
          <w:rFonts w:ascii="Arial" w:hAnsi="Arial" w:cs="Arial"/>
          <w:sz w:val="24"/>
          <w:szCs w:val="24"/>
        </w:rPr>
      </w:pPr>
    </w:p>
    <w:p w14:paraId="153EFF0E" w14:textId="77777777" w:rsidR="00B01EDB" w:rsidRDefault="00B01EDB" w:rsidP="00343990">
      <w:pPr>
        <w:rPr>
          <w:rFonts w:ascii="Arial" w:hAnsi="Arial" w:cs="Arial"/>
          <w:sz w:val="24"/>
          <w:szCs w:val="24"/>
        </w:rPr>
      </w:pPr>
    </w:p>
    <w:p w14:paraId="13D7153D" w14:textId="77777777" w:rsidR="00B01EDB" w:rsidRDefault="00B01EDB" w:rsidP="00343990">
      <w:pPr>
        <w:rPr>
          <w:rFonts w:ascii="Arial" w:hAnsi="Arial" w:cs="Arial"/>
          <w:sz w:val="24"/>
          <w:szCs w:val="24"/>
        </w:rPr>
      </w:pPr>
    </w:p>
    <w:p w14:paraId="38A3FF4B" w14:textId="77777777" w:rsidR="00B01EDB" w:rsidRDefault="00B01EDB" w:rsidP="00343990">
      <w:pPr>
        <w:rPr>
          <w:rFonts w:ascii="Arial" w:hAnsi="Arial" w:cs="Arial"/>
          <w:sz w:val="24"/>
          <w:szCs w:val="24"/>
        </w:rPr>
      </w:pPr>
    </w:p>
    <w:p w14:paraId="5315919A" w14:textId="77777777" w:rsidR="00B01EDB" w:rsidRDefault="00B01EDB" w:rsidP="00343990">
      <w:pPr>
        <w:rPr>
          <w:rFonts w:ascii="Arial" w:hAnsi="Arial" w:cs="Arial"/>
          <w:sz w:val="24"/>
          <w:szCs w:val="24"/>
        </w:rPr>
      </w:pPr>
    </w:p>
    <w:p w14:paraId="26D45AFD" w14:textId="77777777" w:rsidR="00B01EDB" w:rsidRDefault="00B01EDB" w:rsidP="00343990">
      <w:pPr>
        <w:rPr>
          <w:rFonts w:ascii="Arial" w:hAnsi="Arial" w:cs="Arial"/>
          <w:sz w:val="24"/>
          <w:szCs w:val="24"/>
        </w:rPr>
      </w:pPr>
    </w:p>
    <w:p w14:paraId="6ECA57A5" w14:textId="77777777" w:rsidR="00B01EDB" w:rsidRDefault="00B01EDB" w:rsidP="00343990">
      <w:pPr>
        <w:rPr>
          <w:rFonts w:ascii="Arial" w:hAnsi="Arial" w:cs="Arial"/>
          <w:sz w:val="24"/>
          <w:szCs w:val="24"/>
        </w:rPr>
      </w:pPr>
    </w:p>
    <w:p w14:paraId="09FDFB11" w14:textId="77777777" w:rsidR="00B01EDB" w:rsidRPr="00343990" w:rsidRDefault="00B01EDB" w:rsidP="00343990">
      <w:pPr>
        <w:rPr>
          <w:rFonts w:ascii="Arial" w:hAnsi="Arial" w:cs="Arial"/>
          <w:sz w:val="24"/>
          <w:szCs w:val="24"/>
        </w:rPr>
      </w:pPr>
    </w:p>
    <w:p w14:paraId="3F65C6F1" w14:textId="77777777" w:rsidR="00343990" w:rsidRPr="00343990" w:rsidRDefault="00343990" w:rsidP="00343990">
      <w:pPr>
        <w:rPr>
          <w:rFonts w:ascii="Arial" w:hAnsi="Arial" w:cs="Arial"/>
          <w:sz w:val="24"/>
          <w:szCs w:val="24"/>
        </w:rPr>
      </w:pPr>
      <w:r w:rsidRPr="00343990">
        <w:rPr>
          <w:rFonts w:ascii="Arial" w:hAnsi="Arial" w:cs="Arial"/>
          <w:sz w:val="24"/>
          <w:szCs w:val="24"/>
        </w:rPr>
        <w:t>*Adoptată cu  voturi pentru .........., voturi împotrivă............. , abținere..........</w:t>
      </w:r>
    </w:p>
    <w:p w14:paraId="3E8DD2F5" w14:textId="77777777" w:rsidR="00343990" w:rsidRPr="00343990" w:rsidRDefault="00343990" w:rsidP="00343990">
      <w:pPr>
        <w:rPr>
          <w:rFonts w:ascii="Arial" w:hAnsi="Arial" w:cs="Arial"/>
          <w:sz w:val="24"/>
          <w:szCs w:val="24"/>
        </w:rPr>
      </w:pPr>
    </w:p>
    <w:p w14:paraId="5B6FD8AF" w14:textId="61E2DED0" w:rsidR="00CB47AF" w:rsidRPr="00343990" w:rsidRDefault="00CB47AF" w:rsidP="00587539">
      <w:pPr>
        <w:rPr>
          <w:rFonts w:ascii="Arial" w:hAnsi="Arial" w:cs="Arial"/>
          <w:sz w:val="24"/>
          <w:szCs w:val="24"/>
        </w:rPr>
      </w:pPr>
    </w:p>
    <w:sectPr w:rsidR="00CB47AF" w:rsidRPr="00343990">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ABA20" w14:textId="77777777" w:rsidR="00EC7850" w:rsidRDefault="00EC7850" w:rsidP="0029580B">
      <w:r>
        <w:separator/>
      </w:r>
    </w:p>
  </w:endnote>
  <w:endnote w:type="continuationSeparator" w:id="0">
    <w:p w14:paraId="434B6E1E" w14:textId="77777777" w:rsidR="00EC7850" w:rsidRDefault="00EC7850" w:rsidP="0029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326011"/>
      <w:docPartObj>
        <w:docPartGallery w:val="Page Numbers (Bottom of Page)"/>
        <w:docPartUnique/>
      </w:docPartObj>
    </w:sdtPr>
    <w:sdtEndPr>
      <w:rPr>
        <w:noProof/>
      </w:rPr>
    </w:sdtEndPr>
    <w:sdtContent>
      <w:p w14:paraId="178FEDF4" w14:textId="60FABA37" w:rsidR="00BF6E26" w:rsidRDefault="00BF6E26">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53B7C20A" w14:textId="77777777" w:rsidR="00BF6E26" w:rsidRDefault="00BF6E2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04C86" w14:textId="77777777" w:rsidR="00EC7850" w:rsidRDefault="00EC7850" w:rsidP="0029580B">
      <w:r>
        <w:separator/>
      </w:r>
    </w:p>
  </w:footnote>
  <w:footnote w:type="continuationSeparator" w:id="0">
    <w:p w14:paraId="05689582" w14:textId="77777777" w:rsidR="00EC7850" w:rsidRDefault="00EC7850" w:rsidP="0029580B">
      <w:r>
        <w:continuationSeparator/>
      </w:r>
    </w:p>
  </w:footnote>
  <w:footnote w:id="1">
    <w:p w14:paraId="768014A3" w14:textId="77777777" w:rsidR="00CB47AF" w:rsidRPr="00A65DDB" w:rsidRDefault="00CB47AF" w:rsidP="00CB47AF">
      <w:pPr>
        <w:pStyle w:val="Textnotdesubsol"/>
        <w:jc w:val="both"/>
        <w:rPr>
          <w:b/>
          <w:bCs/>
          <w:i/>
        </w:rPr>
      </w:pPr>
      <w:r>
        <w:rPr>
          <w:rStyle w:val="Referinnotdesubsol"/>
        </w:rPr>
        <w:footnoteRef/>
      </w:r>
      <w:r>
        <w:t xml:space="preserve"> </w:t>
      </w:r>
      <w:bookmarkStart w:id="0" w:name="_Hlk192773073"/>
      <w:r w:rsidRPr="00A65DDB">
        <w:rPr>
          <w:b/>
          <w:bCs/>
        </w:rPr>
        <w:t xml:space="preserve">Nota bene: Pentru UAT-urile care au beneficiat de </w:t>
      </w:r>
      <w:r w:rsidRPr="00A65DDB">
        <w:rPr>
          <w:b/>
          <w:bCs/>
          <w:i/>
        </w:rPr>
        <w:t>cheltuieli</w:t>
      </w:r>
      <w:r w:rsidRPr="00A65DDB">
        <w:rPr>
          <w:b/>
          <w:bCs/>
          <w:i/>
          <w:spacing w:val="-11"/>
        </w:rPr>
        <w:t xml:space="preserve"> </w:t>
      </w:r>
      <w:r w:rsidRPr="00A65DDB">
        <w:rPr>
          <w:b/>
          <w:bCs/>
          <w:i/>
        </w:rPr>
        <w:t>cu</w:t>
      </w:r>
      <w:r w:rsidRPr="00A65DDB">
        <w:rPr>
          <w:b/>
          <w:bCs/>
          <w:i/>
          <w:spacing w:val="-10"/>
        </w:rPr>
        <w:t xml:space="preserve"> reamenajările/reabilitările/modernizările și </w:t>
      </w:r>
      <w:r w:rsidRPr="00A65DDB">
        <w:rPr>
          <w:b/>
          <w:bCs/>
          <w:i/>
        </w:rPr>
        <w:t>dotări spații de lucru în</w:t>
      </w:r>
      <w:r w:rsidRPr="00A65DDB">
        <w:rPr>
          <w:b/>
          <w:bCs/>
          <w:i/>
          <w:spacing w:val="-10"/>
        </w:rPr>
        <w:t xml:space="preserve"> </w:t>
      </w:r>
      <w:r w:rsidRPr="00A65DDB">
        <w:rPr>
          <w:b/>
          <w:bCs/>
          <w:i/>
        </w:rPr>
        <w:t>cadrul</w:t>
      </w:r>
      <w:r w:rsidRPr="00A65DDB">
        <w:rPr>
          <w:b/>
          <w:bCs/>
          <w:i/>
          <w:spacing w:val="-12"/>
        </w:rPr>
        <w:t xml:space="preserve"> </w:t>
      </w:r>
      <w:r w:rsidRPr="00A65DDB">
        <w:rPr>
          <w:b/>
          <w:bCs/>
          <w:i/>
        </w:rPr>
        <w:t>altor</w:t>
      </w:r>
      <w:r w:rsidRPr="00A65DDB">
        <w:rPr>
          <w:b/>
          <w:bCs/>
          <w:i/>
          <w:spacing w:val="-12"/>
        </w:rPr>
        <w:t xml:space="preserve"> </w:t>
      </w:r>
      <w:r w:rsidRPr="00A65DDB">
        <w:rPr>
          <w:b/>
          <w:bCs/>
          <w:i/>
        </w:rPr>
        <w:t>proiecte</w:t>
      </w:r>
      <w:r w:rsidRPr="00A65DDB">
        <w:rPr>
          <w:b/>
          <w:bCs/>
          <w:i/>
          <w:spacing w:val="-11"/>
        </w:rPr>
        <w:t xml:space="preserve"> </w:t>
      </w:r>
      <w:r w:rsidRPr="00A65DDB">
        <w:rPr>
          <w:b/>
          <w:bCs/>
          <w:i/>
        </w:rPr>
        <w:t>finanțate din fonduri europene aflate în perioada de implementare sau sustenabilitate (CCI prin POR și PNRR), vor putea utiliza linia FEDR doar în cazul în care  vor identifica alte nevoi/intervenții diferite de cele acoperite de finanțările POR și PNRR. În aceste cazuri, UAT-urile vor specifica intervențiile finanțate anterior (inclusiv sursa de finanțare) în continuarea art.7 din prezenta Anexă.</w:t>
      </w:r>
    </w:p>
    <w:bookmarkEnd w:id="0"/>
    <w:p w14:paraId="2AA4B2C4" w14:textId="77777777" w:rsidR="00CB47AF" w:rsidRPr="008408B2" w:rsidRDefault="00CB47AF" w:rsidP="00CB47AF">
      <w:pPr>
        <w:pStyle w:val="Textnotdesubsol"/>
        <w:jc w:val="both"/>
        <w:rPr>
          <w:sz w:val="32"/>
          <w:szCs w:val="3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BDDA" w14:textId="30F2B0AA" w:rsidR="0029580B" w:rsidRDefault="0029580B" w:rsidP="0029580B">
    <w:pPr>
      <w:pStyle w:val="Antet"/>
      <w:tabs>
        <w:tab w:val="clear" w:pos="4680"/>
        <w:tab w:val="clear" w:pos="9360"/>
        <w:tab w:val="left" w:pos="8363"/>
      </w:tabs>
    </w:pPr>
    <w:r>
      <w:rPr>
        <w:noProof/>
        <w:lang w:val="en-US"/>
      </w:rPr>
      <w:drawing>
        <wp:inline distT="0" distB="0" distL="0" distR="0" wp14:anchorId="3995D887" wp14:editId="44A09280">
          <wp:extent cx="2670175" cy="560705"/>
          <wp:effectExtent l="0" t="0" r="0" b="0"/>
          <wp:docPr id="1742484574" name="Picture 174248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560705"/>
                  </a:xfrm>
                  <a:prstGeom prst="rect">
                    <a:avLst/>
                  </a:prstGeom>
                  <a:noFill/>
                </pic:spPr>
              </pic:pic>
            </a:graphicData>
          </a:graphic>
        </wp:inline>
      </w:drawing>
    </w:r>
    <w:r>
      <w:rPr>
        <w:noProof/>
      </w:rPr>
      <w:t xml:space="preserve">                                                                 </w:t>
    </w:r>
    <w:r>
      <w:rPr>
        <w:noProof/>
      </w:rPr>
      <w:drawing>
        <wp:inline distT="0" distB="0" distL="0" distR="0" wp14:anchorId="710F6636" wp14:editId="76D115C8">
          <wp:extent cx="752475" cy="683993"/>
          <wp:effectExtent l="0" t="0" r="0" b="1905"/>
          <wp:docPr id="6673331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761204" cy="691927"/>
                  </a:xfrm>
                  <a:prstGeom prst="rect">
                    <a:avLst/>
                  </a:prstGeom>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3F"/>
    <w:rsid w:val="00082DFB"/>
    <w:rsid w:val="000A6337"/>
    <w:rsid w:val="000B4D0F"/>
    <w:rsid w:val="000C1ABE"/>
    <w:rsid w:val="00157F25"/>
    <w:rsid w:val="0029580B"/>
    <w:rsid w:val="002F0569"/>
    <w:rsid w:val="00343990"/>
    <w:rsid w:val="0038012E"/>
    <w:rsid w:val="00430B75"/>
    <w:rsid w:val="00433081"/>
    <w:rsid w:val="004361FD"/>
    <w:rsid w:val="00496C49"/>
    <w:rsid w:val="004A7C24"/>
    <w:rsid w:val="00554FBA"/>
    <w:rsid w:val="00557538"/>
    <w:rsid w:val="00587539"/>
    <w:rsid w:val="005B4879"/>
    <w:rsid w:val="00612782"/>
    <w:rsid w:val="00621467"/>
    <w:rsid w:val="0070780C"/>
    <w:rsid w:val="00744798"/>
    <w:rsid w:val="007E7EF0"/>
    <w:rsid w:val="00895131"/>
    <w:rsid w:val="008B35FC"/>
    <w:rsid w:val="008B54BE"/>
    <w:rsid w:val="008E43FF"/>
    <w:rsid w:val="009327E8"/>
    <w:rsid w:val="00954BDE"/>
    <w:rsid w:val="00A21F12"/>
    <w:rsid w:val="00AA0560"/>
    <w:rsid w:val="00B01EDB"/>
    <w:rsid w:val="00B26870"/>
    <w:rsid w:val="00BF6E26"/>
    <w:rsid w:val="00CB47AF"/>
    <w:rsid w:val="00CF0714"/>
    <w:rsid w:val="00DD72BC"/>
    <w:rsid w:val="00DF0CC5"/>
    <w:rsid w:val="00E97E73"/>
    <w:rsid w:val="00EC7850"/>
    <w:rsid w:val="00F1623F"/>
    <w:rsid w:val="00F56D32"/>
    <w:rsid w:val="00FB1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1271"/>
  <w15:chartTrackingRefBased/>
  <w15:docId w15:val="{816D0028-93F2-41AC-B2EC-B75C2D80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80B"/>
    <w:pPr>
      <w:widowControl w:val="0"/>
      <w:autoSpaceDE w:val="0"/>
      <w:autoSpaceDN w:val="0"/>
      <w:spacing w:after="0" w:line="240" w:lineRule="auto"/>
    </w:pPr>
    <w:rPr>
      <w:rFonts w:ascii="Calibri" w:eastAsia="Calibri" w:hAnsi="Calibri" w:cs="Calibri"/>
      <w:kern w:val="0"/>
      <w:sz w:val="22"/>
      <w:szCs w:val="22"/>
      <w:lang w:val="ro-RO"/>
      <w14:ligatures w14:val="none"/>
    </w:rPr>
  </w:style>
  <w:style w:type="paragraph" w:styleId="Titlu1">
    <w:name w:val="heading 1"/>
    <w:basedOn w:val="Normal"/>
    <w:next w:val="Normal"/>
    <w:link w:val="Titlu1Caracter"/>
    <w:uiPriority w:val="9"/>
    <w:qFormat/>
    <w:rsid w:val="00F1623F"/>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unhideWhenUsed/>
    <w:qFormat/>
    <w:rsid w:val="00F1623F"/>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unhideWhenUsed/>
    <w:qFormat/>
    <w:rsid w:val="00F1623F"/>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Titlu4">
    <w:name w:val="heading 4"/>
    <w:basedOn w:val="Normal"/>
    <w:next w:val="Normal"/>
    <w:link w:val="Titlu4Caracter"/>
    <w:uiPriority w:val="9"/>
    <w:unhideWhenUsed/>
    <w:qFormat/>
    <w:rsid w:val="00F1623F"/>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Titlu5">
    <w:name w:val="heading 5"/>
    <w:basedOn w:val="Normal"/>
    <w:next w:val="Normal"/>
    <w:link w:val="Titlu5Caracter"/>
    <w:uiPriority w:val="9"/>
    <w:unhideWhenUsed/>
    <w:qFormat/>
    <w:rsid w:val="00F1623F"/>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Titlu6">
    <w:name w:val="heading 6"/>
    <w:basedOn w:val="Normal"/>
    <w:next w:val="Normal"/>
    <w:link w:val="Titlu6Caracter"/>
    <w:uiPriority w:val="9"/>
    <w:semiHidden/>
    <w:unhideWhenUsed/>
    <w:qFormat/>
    <w:rsid w:val="00F1623F"/>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Titlu7">
    <w:name w:val="heading 7"/>
    <w:basedOn w:val="Normal"/>
    <w:next w:val="Normal"/>
    <w:link w:val="Titlu7Caracter"/>
    <w:uiPriority w:val="9"/>
    <w:semiHidden/>
    <w:unhideWhenUsed/>
    <w:qFormat/>
    <w:rsid w:val="00F1623F"/>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Titlu8">
    <w:name w:val="heading 8"/>
    <w:basedOn w:val="Normal"/>
    <w:next w:val="Normal"/>
    <w:link w:val="Titlu8Caracter"/>
    <w:uiPriority w:val="9"/>
    <w:semiHidden/>
    <w:unhideWhenUsed/>
    <w:qFormat/>
    <w:rsid w:val="00F1623F"/>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Titlu9">
    <w:name w:val="heading 9"/>
    <w:basedOn w:val="Normal"/>
    <w:next w:val="Normal"/>
    <w:link w:val="Titlu9Caracter"/>
    <w:uiPriority w:val="9"/>
    <w:semiHidden/>
    <w:unhideWhenUsed/>
    <w:qFormat/>
    <w:rsid w:val="00F1623F"/>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1623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F1623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1623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1623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1623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1623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1623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1623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1623F"/>
    <w:rPr>
      <w:rFonts w:eastAsiaTheme="majorEastAsia" w:cstheme="majorBidi"/>
      <w:color w:val="272727" w:themeColor="text1" w:themeTint="D8"/>
    </w:rPr>
  </w:style>
  <w:style w:type="paragraph" w:styleId="Titlu">
    <w:name w:val="Title"/>
    <w:basedOn w:val="Normal"/>
    <w:next w:val="Normal"/>
    <w:link w:val="TitluCaracter"/>
    <w:uiPriority w:val="10"/>
    <w:qFormat/>
    <w:rsid w:val="00F1623F"/>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F1623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1623F"/>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uCaracter">
    <w:name w:val="Subtitlu Caracter"/>
    <w:basedOn w:val="Fontdeparagrafimplicit"/>
    <w:link w:val="Subtitlu"/>
    <w:uiPriority w:val="11"/>
    <w:rsid w:val="00F1623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1623F"/>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atCaracter">
    <w:name w:val="Citat Caracter"/>
    <w:basedOn w:val="Fontdeparagrafimplicit"/>
    <w:link w:val="Citat"/>
    <w:uiPriority w:val="29"/>
    <w:rsid w:val="00F1623F"/>
    <w:rPr>
      <w:i/>
      <w:iCs/>
      <w:color w:val="404040" w:themeColor="text1" w:themeTint="BF"/>
    </w:rPr>
  </w:style>
  <w:style w:type="paragraph" w:styleId="Listparagraf">
    <w:name w:val="List Paragraph"/>
    <w:basedOn w:val="Normal"/>
    <w:uiPriority w:val="34"/>
    <w:qFormat/>
    <w:rsid w:val="00F1623F"/>
    <w:pPr>
      <w:widowControl/>
      <w:autoSpaceDE/>
      <w:autoSpaceDN/>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Accentuareintens">
    <w:name w:val="Intense Emphasis"/>
    <w:basedOn w:val="Fontdeparagrafimplicit"/>
    <w:uiPriority w:val="21"/>
    <w:qFormat/>
    <w:rsid w:val="00F1623F"/>
    <w:rPr>
      <w:i/>
      <w:iCs/>
      <w:color w:val="2F5496" w:themeColor="accent1" w:themeShade="BF"/>
    </w:rPr>
  </w:style>
  <w:style w:type="paragraph" w:styleId="Citatintens">
    <w:name w:val="Intense Quote"/>
    <w:basedOn w:val="Normal"/>
    <w:next w:val="Normal"/>
    <w:link w:val="CitatintensCaracter"/>
    <w:uiPriority w:val="30"/>
    <w:qFormat/>
    <w:rsid w:val="00F1623F"/>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CitatintensCaracter">
    <w:name w:val="Citat intens Caracter"/>
    <w:basedOn w:val="Fontdeparagrafimplicit"/>
    <w:link w:val="Citatintens"/>
    <w:uiPriority w:val="30"/>
    <w:rsid w:val="00F1623F"/>
    <w:rPr>
      <w:i/>
      <w:iCs/>
      <w:color w:val="2F5496" w:themeColor="accent1" w:themeShade="BF"/>
    </w:rPr>
  </w:style>
  <w:style w:type="character" w:styleId="Referireintens">
    <w:name w:val="Intense Reference"/>
    <w:basedOn w:val="Fontdeparagrafimplicit"/>
    <w:uiPriority w:val="32"/>
    <w:qFormat/>
    <w:rsid w:val="00F1623F"/>
    <w:rPr>
      <w:b/>
      <w:bCs/>
      <w:smallCaps/>
      <w:color w:val="2F5496" w:themeColor="accent1" w:themeShade="BF"/>
      <w:spacing w:val="5"/>
    </w:rPr>
  </w:style>
  <w:style w:type="paragraph" w:styleId="Corptext">
    <w:name w:val="Body Text"/>
    <w:basedOn w:val="Normal"/>
    <w:link w:val="CorptextCaracter"/>
    <w:uiPriority w:val="1"/>
    <w:qFormat/>
    <w:rsid w:val="0029580B"/>
    <w:pPr>
      <w:jc w:val="both"/>
    </w:pPr>
  </w:style>
  <w:style w:type="character" w:customStyle="1" w:styleId="CorptextCaracter">
    <w:name w:val="Corp text Caracter"/>
    <w:basedOn w:val="Fontdeparagrafimplicit"/>
    <w:link w:val="Corptext"/>
    <w:uiPriority w:val="1"/>
    <w:rsid w:val="0029580B"/>
    <w:rPr>
      <w:rFonts w:ascii="Calibri" w:eastAsia="Calibri" w:hAnsi="Calibri" w:cs="Calibri"/>
      <w:kern w:val="0"/>
      <w:sz w:val="22"/>
      <w:szCs w:val="22"/>
      <w:lang w:val="ro-RO"/>
      <w14:ligatures w14:val="none"/>
    </w:rPr>
  </w:style>
  <w:style w:type="paragraph" w:styleId="Antet">
    <w:name w:val="header"/>
    <w:basedOn w:val="Normal"/>
    <w:link w:val="AntetCaracter"/>
    <w:uiPriority w:val="99"/>
    <w:unhideWhenUsed/>
    <w:rsid w:val="0029580B"/>
    <w:pPr>
      <w:tabs>
        <w:tab w:val="center" w:pos="4680"/>
        <w:tab w:val="right" w:pos="9360"/>
      </w:tabs>
    </w:pPr>
  </w:style>
  <w:style w:type="character" w:customStyle="1" w:styleId="AntetCaracter">
    <w:name w:val="Antet Caracter"/>
    <w:basedOn w:val="Fontdeparagrafimplicit"/>
    <w:link w:val="Antet"/>
    <w:uiPriority w:val="99"/>
    <w:rsid w:val="0029580B"/>
    <w:rPr>
      <w:rFonts w:ascii="Calibri" w:eastAsia="Calibri" w:hAnsi="Calibri" w:cs="Calibri"/>
      <w:kern w:val="0"/>
      <w:sz w:val="22"/>
      <w:szCs w:val="22"/>
      <w:lang w:val="ro-RO"/>
      <w14:ligatures w14:val="none"/>
    </w:rPr>
  </w:style>
  <w:style w:type="paragraph" w:styleId="Subsol">
    <w:name w:val="footer"/>
    <w:basedOn w:val="Normal"/>
    <w:link w:val="SubsolCaracter"/>
    <w:uiPriority w:val="99"/>
    <w:unhideWhenUsed/>
    <w:rsid w:val="0029580B"/>
    <w:pPr>
      <w:tabs>
        <w:tab w:val="center" w:pos="4680"/>
        <w:tab w:val="right" w:pos="9360"/>
      </w:tabs>
    </w:pPr>
  </w:style>
  <w:style w:type="character" w:customStyle="1" w:styleId="SubsolCaracter">
    <w:name w:val="Subsol Caracter"/>
    <w:basedOn w:val="Fontdeparagrafimplicit"/>
    <w:link w:val="Subsol"/>
    <w:uiPriority w:val="99"/>
    <w:rsid w:val="0029580B"/>
    <w:rPr>
      <w:rFonts w:ascii="Calibri" w:eastAsia="Calibri" w:hAnsi="Calibri" w:cs="Calibri"/>
      <w:kern w:val="0"/>
      <w:sz w:val="22"/>
      <w:szCs w:val="22"/>
      <w:lang w:val="ro-RO"/>
      <w14:ligatures w14:val="none"/>
    </w:rPr>
  </w:style>
  <w:style w:type="paragraph" w:styleId="Textnotdesubsol">
    <w:name w:val="footnote text"/>
    <w:basedOn w:val="Normal"/>
    <w:link w:val="TextnotdesubsolCaracter"/>
    <w:uiPriority w:val="99"/>
    <w:unhideWhenUsed/>
    <w:rsid w:val="00CB47AF"/>
    <w:rPr>
      <w:sz w:val="20"/>
      <w:szCs w:val="20"/>
    </w:rPr>
  </w:style>
  <w:style w:type="character" w:customStyle="1" w:styleId="TextnotdesubsolCaracter">
    <w:name w:val="Text notă de subsol Caracter"/>
    <w:basedOn w:val="Fontdeparagrafimplicit"/>
    <w:link w:val="Textnotdesubsol"/>
    <w:uiPriority w:val="99"/>
    <w:rsid w:val="00CB47AF"/>
    <w:rPr>
      <w:rFonts w:ascii="Calibri" w:eastAsia="Calibri" w:hAnsi="Calibri" w:cs="Calibri"/>
      <w:kern w:val="0"/>
      <w:sz w:val="20"/>
      <w:szCs w:val="20"/>
      <w:lang w:val="ro-RO"/>
      <w14:ligatures w14:val="none"/>
    </w:rPr>
  </w:style>
  <w:style w:type="character" w:styleId="Referinnotdesubsol">
    <w:name w:val="footnote reference"/>
    <w:basedOn w:val="Fontdeparagrafimplicit"/>
    <w:uiPriority w:val="99"/>
    <w:semiHidden/>
    <w:unhideWhenUsed/>
    <w:rsid w:val="00CB47AF"/>
    <w:rPr>
      <w:vertAlign w:val="superscript"/>
    </w:rPr>
  </w:style>
  <w:style w:type="paragraph" w:styleId="Frspaiere">
    <w:name w:val="No Spacing"/>
    <w:uiPriority w:val="1"/>
    <w:qFormat/>
    <w:rsid w:val="0070780C"/>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1044</Words>
  <Characters>6061</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prima</cp:lastModifiedBy>
  <cp:revision>8</cp:revision>
  <cp:lastPrinted>2025-04-24T11:20:00Z</cp:lastPrinted>
  <dcterms:created xsi:type="dcterms:W3CDTF">2025-04-24T01:22:00Z</dcterms:created>
  <dcterms:modified xsi:type="dcterms:W3CDTF">2025-04-24T13:17:00Z</dcterms:modified>
</cp:coreProperties>
</file>