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42A0E" w14:textId="77777777" w:rsidR="00D24969" w:rsidRPr="00D24969" w:rsidRDefault="00D24969" w:rsidP="00D249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EDE25DE" w14:textId="77777777" w:rsidR="00D24969" w:rsidRPr="00D24969" w:rsidRDefault="00D24969" w:rsidP="00D24969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2496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  </w:t>
      </w:r>
      <w:r w:rsidRPr="00D2496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DBC7838" wp14:editId="725CE457">
            <wp:extent cx="723900" cy="876300"/>
            <wp:effectExtent l="0" t="0" r="0" b="0"/>
            <wp:docPr id="127008324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F73C3" w14:textId="77777777" w:rsidR="00D24969" w:rsidRPr="00D24969" w:rsidRDefault="00D24969" w:rsidP="00D24969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D2496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JUDEŢUL BRAŞOV</w:t>
      </w:r>
    </w:p>
    <w:p w14:paraId="27E8EFEF" w14:textId="77777777" w:rsidR="00D24969" w:rsidRPr="00D24969" w:rsidRDefault="00D24969" w:rsidP="00D24969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D2496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COMUNA AUGUSTIN</w:t>
      </w:r>
    </w:p>
    <w:p w14:paraId="2BD40487" w14:textId="46AFF5F6" w:rsidR="00BA4C71" w:rsidRDefault="00D24969" w:rsidP="00D24969">
      <w:pPr>
        <w:rPr>
          <w:rFonts w:ascii="Arial" w:hAnsi="Arial" w:cs="Arial"/>
          <w:sz w:val="24"/>
          <w:szCs w:val="24"/>
          <w:lang w:val="en-US"/>
        </w:rPr>
      </w:pPr>
      <w:r w:rsidRPr="00D24969">
        <w:rPr>
          <w:rFonts w:ascii="Arial" w:hAnsi="Arial" w:cs="Arial"/>
          <w:sz w:val="24"/>
          <w:szCs w:val="24"/>
          <w:lang w:val="en-US"/>
        </w:rPr>
        <w:t xml:space="preserve">    Str. </w:t>
      </w:r>
      <w:proofErr w:type="spellStart"/>
      <w:r w:rsidRPr="00D24969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D24969">
        <w:rPr>
          <w:rFonts w:ascii="Arial" w:hAnsi="Arial" w:cs="Arial"/>
          <w:sz w:val="24"/>
          <w:szCs w:val="24"/>
          <w:lang w:val="en-US"/>
        </w:rPr>
        <w:t xml:space="preserve"> nr. 238, AUGUSTIN, cod 507151, </w:t>
      </w:r>
      <w:hyperlink r:id="rId7" w:history="1">
        <w:r w:rsidRPr="00D24969">
          <w:rPr>
            <w:rStyle w:val="Hyperlink"/>
            <w:rFonts w:ascii="Arial" w:hAnsi="Arial" w:cs="Arial"/>
            <w:sz w:val="24"/>
            <w:szCs w:val="24"/>
            <w:lang w:val="en-US"/>
          </w:rPr>
          <w:t>Tel:0374-855236</w:t>
        </w:r>
      </w:hyperlink>
      <w:r w:rsidRPr="00D24969">
        <w:rPr>
          <w:rFonts w:ascii="Arial" w:hAnsi="Arial" w:cs="Arial"/>
          <w:sz w:val="24"/>
          <w:szCs w:val="24"/>
          <w:lang w:val="en-US"/>
        </w:rPr>
        <w:t xml:space="preserve"> Fax:0374-09701 www.primariaaugustin.ro,    E-mail: </w:t>
      </w:r>
      <w:hyperlink r:id="rId8" w:history="1">
        <w:r w:rsidRPr="00D24969">
          <w:rPr>
            <w:rStyle w:val="Hyperlink"/>
            <w:rFonts w:ascii="Arial" w:hAnsi="Arial" w:cs="Arial"/>
            <w:sz w:val="24"/>
            <w:szCs w:val="24"/>
            <w:lang w:val="en-US"/>
          </w:rPr>
          <w:t>primariaaugustin@yahoo.com</w:t>
        </w:r>
      </w:hyperlink>
      <w:r w:rsidRPr="00D24969">
        <w:rPr>
          <w:rFonts w:ascii="Arial" w:hAnsi="Arial" w:cs="Arial"/>
          <w:sz w:val="24"/>
          <w:szCs w:val="24"/>
          <w:lang w:val="en-US"/>
        </w:rPr>
        <w:t xml:space="preserve">,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9" w:history="1">
        <w:r w:rsidRPr="006A7F9B">
          <w:rPr>
            <w:rStyle w:val="Hyperlink"/>
            <w:rFonts w:ascii="Arial" w:hAnsi="Arial" w:cs="Arial"/>
            <w:sz w:val="24"/>
            <w:szCs w:val="24"/>
            <w:lang w:val="en-US"/>
          </w:rPr>
          <w:t>primariaaugustin2022@gmail.com</w:t>
        </w:r>
      </w:hyperlink>
    </w:p>
    <w:p w14:paraId="0CDFE79F" w14:textId="77777777" w:rsidR="00D24969" w:rsidRPr="00D24969" w:rsidRDefault="00D24969" w:rsidP="00D24969">
      <w:pPr>
        <w:rPr>
          <w:rFonts w:ascii="Arial" w:hAnsi="Arial" w:cs="Arial"/>
          <w:sz w:val="24"/>
          <w:szCs w:val="24"/>
          <w:lang w:val="en-US"/>
        </w:rPr>
      </w:pPr>
    </w:p>
    <w:p w14:paraId="7FBE716D" w14:textId="79E492C9" w:rsidR="00B22803" w:rsidRDefault="00F434E2" w:rsidP="00B22803">
      <w:pPr>
        <w:jc w:val="center"/>
        <w:rPr>
          <w:rFonts w:ascii="Arial" w:hAnsi="Arial" w:cs="Arial"/>
          <w:b/>
          <w:sz w:val="32"/>
          <w:szCs w:val="32"/>
        </w:rPr>
      </w:pPr>
      <w:r w:rsidRPr="00D24969">
        <w:rPr>
          <w:rFonts w:ascii="Arial" w:hAnsi="Arial" w:cs="Arial"/>
          <w:b/>
          <w:sz w:val="32"/>
          <w:szCs w:val="32"/>
        </w:rPr>
        <w:t>D I S P O Z I Ţ I A nr.</w:t>
      </w:r>
      <w:proofErr w:type="gramStart"/>
      <w:r w:rsidR="00D24969" w:rsidRPr="00D24969">
        <w:rPr>
          <w:rFonts w:ascii="Arial" w:hAnsi="Arial" w:cs="Arial"/>
          <w:b/>
          <w:sz w:val="32"/>
          <w:szCs w:val="32"/>
        </w:rPr>
        <w:t>176</w:t>
      </w:r>
      <w:r w:rsidR="00514A01" w:rsidRPr="00D24969">
        <w:rPr>
          <w:rFonts w:ascii="Arial" w:hAnsi="Arial" w:cs="Arial"/>
          <w:b/>
          <w:sz w:val="32"/>
          <w:szCs w:val="32"/>
        </w:rPr>
        <w:t xml:space="preserve">  </w:t>
      </w:r>
      <w:r w:rsidR="005D5F3B" w:rsidRPr="00D24969">
        <w:rPr>
          <w:rFonts w:ascii="Arial" w:hAnsi="Arial" w:cs="Arial"/>
          <w:b/>
          <w:sz w:val="32"/>
          <w:szCs w:val="32"/>
        </w:rPr>
        <w:t>din</w:t>
      </w:r>
      <w:proofErr w:type="gramEnd"/>
      <w:r w:rsidR="005D5F3B" w:rsidRPr="00D24969">
        <w:rPr>
          <w:rFonts w:ascii="Arial" w:hAnsi="Arial" w:cs="Arial"/>
          <w:b/>
          <w:sz w:val="32"/>
          <w:szCs w:val="32"/>
        </w:rPr>
        <w:t xml:space="preserve"> </w:t>
      </w:r>
      <w:r w:rsidR="00514A01" w:rsidRPr="00D24969">
        <w:rPr>
          <w:rFonts w:ascii="Arial" w:hAnsi="Arial" w:cs="Arial"/>
          <w:b/>
          <w:sz w:val="32"/>
          <w:szCs w:val="32"/>
        </w:rPr>
        <w:t>06.12.2024</w:t>
      </w:r>
    </w:p>
    <w:p w14:paraId="57A22585" w14:textId="77777777" w:rsidR="00D24969" w:rsidRPr="00D24969" w:rsidRDefault="00D24969" w:rsidP="00B22803">
      <w:pPr>
        <w:jc w:val="center"/>
        <w:rPr>
          <w:rFonts w:ascii="Arial" w:hAnsi="Arial" w:cs="Arial"/>
          <w:b/>
          <w:sz w:val="32"/>
          <w:szCs w:val="32"/>
        </w:rPr>
      </w:pPr>
    </w:p>
    <w:p w14:paraId="48126041" w14:textId="77777777" w:rsidR="00ED2F5A" w:rsidRDefault="00B22803" w:rsidP="00440A01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24969">
        <w:rPr>
          <w:rFonts w:ascii="Arial" w:hAnsi="Arial" w:cs="Arial"/>
          <w:b/>
          <w:sz w:val="24"/>
          <w:szCs w:val="24"/>
          <w:lang w:val="es-ES_tradnl"/>
        </w:rPr>
        <w:t xml:space="preserve">privind </w:t>
      </w:r>
      <w:r w:rsidR="00BA4C71" w:rsidRPr="00D24969">
        <w:rPr>
          <w:rFonts w:ascii="Arial" w:hAnsi="Arial" w:cs="Arial"/>
          <w:b/>
          <w:sz w:val="24"/>
          <w:szCs w:val="24"/>
          <w:lang w:val="es-ES_tradnl"/>
        </w:rPr>
        <w:t xml:space="preserve">actualizarea </w:t>
      </w:r>
      <w:r w:rsidR="00C73912" w:rsidRPr="00D24969">
        <w:rPr>
          <w:rFonts w:ascii="Arial" w:hAnsi="Arial" w:cs="Arial"/>
          <w:b/>
          <w:sz w:val="24"/>
          <w:szCs w:val="24"/>
          <w:lang w:val="es-ES_tradnl"/>
        </w:rPr>
        <w:t xml:space="preserve">componenței </w:t>
      </w:r>
      <w:r w:rsidR="00BA4C71" w:rsidRPr="00D24969">
        <w:rPr>
          <w:rFonts w:ascii="Arial" w:hAnsi="Arial" w:cs="Arial"/>
          <w:b/>
          <w:sz w:val="24"/>
          <w:szCs w:val="24"/>
          <w:lang w:val="es-ES_tradnl"/>
        </w:rPr>
        <w:t xml:space="preserve">Comitetului Local pentru Situații de Urgență și a </w:t>
      </w:r>
      <w:r w:rsidR="00C73912" w:rsidRPr="00D24969">
        <w:rPr>
          <w:rFonts w:ascii="Arial" w:hAnsi="Arial" w:cs="Arial"/>
          <w:b/>
          <w:sz w:val="24"/>
          <w:szCs w:val="24"/>
          <w:lang w:val="es-ES_tradnl"/>
        </w:rPr>
        <w:t xml:space="preserve">componenței </w:t>
      </w:r>
      <w:r w:rsidR="00BA4C71" w:rsidRPr="00D24969">
        <w:rPr>
          <w:rFonts w:ascii="Arial" w:hAnsi="Arial" w:cs="Arial"/>
          <w:b/>
          <w:sz w:val="24"/>
          <w:szCs w:val="24"/>
          <w:lang w:val="es-ES_tradnl"/>
        </w:rPr>
        <w:t>Centrului Operativ</w:t>
      </w:r>
      <w:r w:rsidR="00C73912" w:rsidRPr="00D24969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ED2F5A" w:rsidRPr="00D24969">
        <w:rPr>
          <w:rFonts w:ascii="Arial" w:hAnsi="Arial" w:cs="Arial"/>
          <w:b/>
          <w:sz w:val="24"/>
          <w:szCs w:val="24"/>
          <w:lang w:val="ro-RO"/>
        </w:rPr>
        <w:t xml:space="preserve">cu activitate temporară, </w:t>
      </w:r>
      <w:r w:rsidR="00440A01" w:rsidRPr="00D24969">
        <w:rPr>
          <w:rFonts w:ascii="Arial" w:hAnsi="Arial" w:cs="Arial"/>
          <w:b/>
          <w:sz w:val="24"/>
          <w:szCs w:val="24"/>
          <w:lang w:val="ro-RO"/>
        </w:rPr>
        <w:t xml:space="preserve">și aprobarea Regulamentului privind structura organizatorică, atribuțiile, funcționarea și dotarea </w:t>
      </w:r>
      <w:proofErr w:type="spellStart"/>
      <w:r w:rsidR="00440A01" w:rsidRPr="00D24969">
        <w:rPr>
          <w:rFonts w:ascii="Arial" w:hAnsi="Arial" w:cs="Arial"/>
          <w:b/>
          <w:sz w:val="24"/>
          <w:szCs w:val="24"/>
          <w:lang w:val="ro-RO"/>
        </w:rPr>
        <w:t>Commite</w:t>
      </w:r>
      <w:r w:rsidR="00ED2F5A" w:rsidRPr="00D24969">
        <w:rPr>
          <w:rFonts w:ascii="Arial" w:hAnsi="Arial" w:cs="Arial"/>
          <w:b/>
          <w:sz w:val="24"/>
          <w:szCs w:val="24"/>
          <w:lang w:val="ro-RO"/>
        </w:rPr>
        <w:t>tului</w:t>
      </w:r>
      <w:proofErr w:type="spellEnd"/>
      <w:r w:rsidR="00ED2F5A" w:rsidRPr="00D24969">
        <w:rPr>
          <w:rFonts w:ascii="Arial" w:hAnsi="Arial" w:cs="Arial"/>
          <w:b/>
          <w:sz w:val="24"/>
          <w:szCs w:val="24"/>
          <w:lang w:val="ro-RO"/>
        </w:rPr>
        <w:t xml:space="preserve"> Local pentru Situații de U</w:t>
      </w:r>
      <w:r w:rsidR="00440A01" w:rsidRPr="00D24969">
        <w:rPr>
          <w:rFonts w:ascii="Arial" w:hAnsi="Arial" w:cs="Arial"/>
          <w:b/>
          <w:sz w:val="24"/>
          <w:szCs w:val="24"/>
          <w:lang w:val="ro-RO"/>
        </w:rPr>
        <w:t xml:space="preserve">rgență al </w:t>
      </w:r>
      <w:r w:rsidR="00D41B62" w:rsidRPr="00D24969">
        <w:rPr>
          <w:rFonts w:ascii="Arial" w:hAnsi="Arial" w:cs="Arial"/>
          <w:b/>
          <w:sz w:val="24"/>
          <w:szCs w:val="24"/>
          <w:lang w:val="ro-RO"/>
        </w:rPr>
        <w:t xml:space="preserve">comunei </w:t>
      </w:r>
      <w:r w:rsidR="00C73912" w:rsidRPr="00D24969">
        <w:rPr>
          <w:rFonts w:ascii="Arial" w:hAnsi="Arial" w:cs="Arial"/>
          <w:b/>
          <w:sz w:val="24"/>
          <w:szCs w:val="24"/>
          <w:lang w:val="ro-RO"/>
        </w:rPr>
        <w:t>Augustin</w:t>
      </w:r>
      <w:r w:rsidR="00440A01" w:rsidRPr="00D24969">
        <w:rPr>
          <w:rFonts w:ascii="Arial" w:hAnsi="Arial" w:cs="Arial"/>
          <w:b/>
          <w:sz w:val="24"/>
          <w:szCs w:val="24"/>
          <w:lang w:val="ro-RO"/>
        </w:rPr>
        <w:t xml:space="preserve"> și a Centrului Operativ pentru situații de Urgență</w:t>
      </w:r>
    </w:p>
    <w:p w14:paraId="1197CA83" w14:textId="77777777" w:rsidR="00D24969" w:rsidRPr="00D24969" w:rsidRDefault="00D24969" w:rsidP="00440A01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1D1486C" w14:textId="77777777" w:rsidR="00B22803" w:rsidRPr="007A662E" w:rsidRDefault="00B22803">
      <w:pPr>
        <w:rPr>
          <w:rFonts w:ascii="Arial" w:hAnsi="Arial" w:cs="Arial"/>
          <w:b/>
          <w:sz w:val="24"/>
          <w:szCs w:val="24"/>
          <w:lang w:val="es-ES_tradnl"/>
        </w:rPr>
      </w:pPr>
      <w:r w:rsidRPr="007A662E">
        <w:rPr>
          <w:rFonts w:ascii="Arial" w:hAnsi="Arial" w:cs="Arial"/>
          <w:b/>
          <w:sz w:val="24"/>
          <w:szCs w:val="24"/>
          <w:lang w:val="es-ES_tradnl"/>
        </w:rPr>
        <w:t xml:space="preserve">        Având in vedere : </w:t>
      </w:r>
    </w:p>
    <w:p w14:paraId="24D4149A" w14:textId="77777777" w:rsidR="0085167A" w:rsidRPr="00D24969" w:rsidRDefault="00C73912" w:rsidP="00C73912">
      <w:pPr>
        <w:spacing w:after="0"/>
        <w:rPr>
          <w:rFonts w:ascii="Arial" w:hAnsi="Arial" w:cs="Arial"/>
          <w:sz w:val="24"/>
          <w:szCs w:val="24"/>
          <w:lang w:val="es-ES_tradnl"/>
        </w:rPr>
      </w:pPr>
      <w:r w:rsidRPr="00D24969">
        <w:rPr>
          <w:rFonts w:ascii="Arial" w:hAnsi="Arial" w:cs="Arial"/>
          <w:sz w:val="24"/>
          <w:szCs w:val="24"/>
          <w:lang w:val="es-ES_tradnl"/>
        </w:rPr>
        <w:t>-Referatul de specialitate al Șeful</w:t>
      </w:r>
      <w:r w:rsidR="00F434E2" w:rsidRPr="00D24969">
        <w:rPr>
          <w:rFonts w:ascii="Arial" w:hAnsi="Arial" w:cs="Arial"/>
          <w:sz w:val="24"/>
          <w:szCs w:val="24"/>
          <w:lang w:val="es-ES_tradnl"/>
        </w:rPr>
        <w:t xml:space="preserve">ui S.V.S.U înregistrat sub nr. </w:t>
      </w:r>
      <w:r w:rsidR="00514A01" w:rsidRPr="00D24969">
        <w:rPr>
          <w:rFonts w:ascii="Arial" w:hAnsi="Arial" w:cs="Arial"/>
          <w:sz w:val="24"/>
          <w:szCs w:val="24"/>
          <w:lang w:val="es-ES_tradnl"/>
        </w:rPr>
        <w:t>3823</w:t>
      </w:r>
      <w:r w:rsidR="0077076C" w:rsidRPr="00D24969">
        <w:rPr>
          <w:rFonts w:ascii="Arial" w:hAnsi="Arial" w:cs="Arial"/>
          <w:sz w:val="24"/>
          <w:szCs w:val="24"/>
          <w:lang w:val="es-ES_tradnl"/>
        </w:rPr>
        <w:t xml:space="preserve"> din </w:t>
      </w:r>
      <w:r w:rsidR="00514A01" w:rsidRPr="00D24969">
        <w:rPr>
          <w:rFonts w:ascii="Arial" w:hAnsi="Arial" w:cs="Arial"/>
          <w:sz w:val="24"/>
          <w:szCs w:val="24"/>
          <w:lang w:val="es-ES_tradnl"/>
        </w:rPr>
        <w:t xml:space="preserve">06.12.2024 </w:t>
      </w:r>
      <w:r w:rsidR="0077076C" w:rsidRPr="00D24969">
        <w:rPr>
          <w:rFonts w:ascii="Arial" w:hAnsi="Arial" w:cs="Arial"/>
          <w:sz w:val="24"/>
          <w:szCs w:val="24"/>
          <w:lang w:val="es-ES_tradnl"/>
        </w:rPr>
        <w:t>prin care propu</w:t>
      </w:r>
      <w:r w:rsidRPr="00D24969">
        <w:rPr>
          <w:rFonts w:ascii="Arial" w:hAnsi="Arial" w:cs="Arial"/>
          <w:sz w:val="24"/>
          <w:szCs w:val="24"/>
          <w:lang w:val="es-ES_tradnl"/>
        </w:rPr>
        <w:t xml:space="preserve">ne </w:t>
      </w:r>
      <w:r w:rsidR="0085167A" w:rsidRPr="00D24969">
        <w:rPr>
          <w:rFonts w:ascii="Arial" w:hAnsi="Arial" w:cs="Arial"/>
          <w:sz w:val="24"/>
          <w:szCs w:val="24"/>
          <w:lang w:val="es-ES_tradnl"/>
        </w:rPr>
        <w:t xml:space="preserve">actualizarea componenței Comitetului Local pentru Situații de Urgență și a componenței Centrului Operativ </w:t>
      </w:r>
      <w:r w:rsidR="0085167A" w:rsidRPr="00D24969">
        <w:rPr>
          <w:rFonts w:ascii="Arial" w:hAnsi="Arial" w:cs="Arial"/>
          <w:sz w:val="24"/>
          <w:szCs w:val="24"/>
          <w:lang w:val="ro-RO"/>
        </w:rPr>
        <w:t xml:space="preserve">cu activitate temporară, și aprobarea Regulamentului privind structura organizatorică, atribuțiile, funcționarea și dotarea </w:t>
      </w:r>
      <w:proofErr w:type="spellStart"/>
      <w:r w:rsidR="0085167A" w:rsidRPr="00D24969">
        <w:rPr>
          <w:rFonts w:ascii="Arial" w:hAnsi="Arial" w:cs="Arial"/>
          <w:sz w:val="24"/>
          <w:szCs w:val="24"/>
          <w:lang w:val="ro-RO"/>
        </w:rPr>
        <w:t>Commitetului</w:t>
      </w:r>
      <w:proofErr w:type="spellEnd"/>
      <w:r w:rsidR="0085167A" w:rsidRPr="00D24969">
        <w:rPr>
          <w:rFonts w:ascii="Arial" w:hAnsi="Arial" w:cs="Arial"/>
          <w:sz w:val="24"/>
          <w:szCs w:val="24"/>
          <w:lang w:val="ro-RO"/>
        </w:rPr>
        <w:t xml:space="preserve"> Local pentru Situații de Urgență al comunei Augustin și a Centrului Operativ pentru situații de Urgență</w:t>
      </w:r>
    </w:p>
    <w:p w14:paraId="772728B7" w14:textId="77777777" w:rsidR="00B22803" w:rsidRPr="00D24969" w:rsidRDefault="00B22803" w:rsidP="00C73912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D24969">
        <w:rPr>
          <w:rFonts w:ascii="Arial" w:hAnsi="Arial" w:cs="Arial"/>
          <w:sz w:val="24"/>
          <w:szCs w:val="24"/>
          <w:lang w:val="es-ES_tradnl"/>
        </w:rPr>
        <w:t xml:space="preserve">- </w:t>
      </w:r>
      <w:r w:rsidR="00C73912" w:rsidRPr="00D24969">
        <w:rPr>
          <w:rFonts w:ascii="Arial" w:hAnsi="Arial" w:cs="Arial"/>
          <w:sz w:val="24"/>
          <w:szCs w:val="24"/>
          <w:lang w:val="ro-RO"/>
        </w:rPr>
        <w:t xml:space="preserve">Ordonanța de Urgență a Guvernului României nr. 21/2004 privind Sistemul Național de </w:t>
      </w:r>
      <w:proofErr w:type="spellStart"/>
      <w:r w:rsidR="00C73912" w:rsidRPr="00D24969">
        <w:rPr>
          <w:rFonts w:ascii="Arial" w:hAnsi="Arial" w:cs="Arial"/>
          <w:sz w:val="24"/>
          <w:szCs w:val="24"/>
          <w:lang w:val="ro-RO"/>
        </w:rPr>
        <w:t>Mangement</w:t>
      </w:r>
      <w:proofErr w:type="spellEnd"/>
      <w:r w:rsidR="00C73912" w:rsidRPr="00D24969">
        <w:rPr>
          <w:rFonts w:ascii="Arial" w:hAnsi="Arial" w:cs="Arial"/>
          <w:sz w:val="24"/>
          <w:szCs w:val="24"/>
          <w:lang w:val="ro-RO"/>
        </w:rPr>
        <w:t xml:space="preserve"> al Situațiilor de Urgență, modificat și completat prin Legea nr. 15 din 08.02.2005</w:t>
      </w:r>
    </w:p>
    <w:p w14:paraId="3451ED57" w14:textId="77777777" w:rsidR="00C73912" w:rsidRPr="00D24969" w:rsidRDefault="00C73912" w:rsidP="00C73912">
      <w:pPr>
        <w:spacing w:after="0"/>
        <w:rPr>
          <w:rFonts w:ascii="Arial" w:hAnsi="Arial" w:cs="Arial"/>
          <w:sz w:val="24"/>
          <w:szCs w:val="24"/>
          <w:lang w:val="ro-RO"/>
        </w:rPr>
      </w:pPr>
      <w:r w:rsidRPr="00D24969">
        <w:rPr>
          <w:rFonts w:ascii="Arial" w:hAnsi="Arial" w:cs="Arial"/>
          <w:sz w:val="24"/>
          <w:szCs w:val="24"/>
          <w:lang w:val="ro-RO"/>
        </w:rPr>
        <w:t>-</w:t>
      </w:r>
      <w:proofErr w:type="spellStart"/>
      <w:r w:rsidRPr="00D24969">
        <w:rPr>
          <w:rFonts w:ascii="Arial" w:hAnsi="Arial" w:cs="Arial"/>
          <w:sz w:val="24"/>
          <w:szCs w:val="24"/>
          <w:lang w:val="ro-RO"/>
        </w:rPr>
        <w:t>Hotărea</w:t>
      </w:r>
      <w:proofErr w:type="spellEnd"/>
      <w:r w:rsidRPr="00D24969">
        <w:rPr>
          <w:rFonts w:ascii="Arial" w:hAnsi="Arial" w:cs="Arial"/>
          <w:sz w:val="24"/>
          <w:szCs w:val="24"/>
          <w:lang w:val="ro-RO"/>
        </w:rPr>
        <w:t xml:space="preserve"> Guvernului României nr. 1491/2004 pentru aprobarea Regulamentului privind aprobarea Regulamentului privind structura organizatorică, atribuțiile, funcționarea și dotarea comitetelor și centrelor operative pentru situații de urgență</w:t>
      </w:r>
    </w:p>
    <w:p w14:paraId="460AFBFF" w14:textId="77777777" w:rsidR="00B22803" w:rsidRPr="00D24969" w:rsidRDefault="00B22803" w:rsidP="0086113E">
      <w:pPr>
        <w:spacing w:after="0"/>
        <w:rPr>
          <w:rFonts w:ascii="Arial" w:hAnsi="Arial" w:cs="Arial"/>
          <w:sz w:val="24"/>
          <w:szCs w:val="24"/>
          <w:lang w:val="es-ES_tradnl"/>
        </w:rPr>
      </w:pPr>
      <w:r w:rsidRPr="00D24969">
        <w:rPr>
          <w:rFonts w:ascii="Arial" w:hAnsi="Arial" w:cs="Arial"/>
          <w:sz w:val="24"/>
          <w:szCs w:val="24"/>
          <w:lang w:val="ro-RO"/>
        </w:rPr>
        <w:t xml:space="preserve">           </w:t>
      </w:r>
      <w:proofErr w:type="spellStart"/>
      <w:r w:rsidRPr="00D24969">
        <w:rPr>
          <w:rFonts w:ascii="Arial" w:hAnsi="Arial" w:cs="Arial"/>
          <w:sz w:val="24"/>
          <w:szCs w:val="24"/>
        </w:rPr>
        <w:t>În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sz w:val="24"/>
          <w:szCs w:val="24"/>
        </w:rPr>
        <w:t>temeiul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: art. </w:t>
      </w:r>
      <w:proofErr w:type="gramStart"/>
      <w:r w:rsidR="005F55A9" w:rsidRPr="00D24969">
        <w:rPr>
          <w:rFonts w:ascii="Arial" w:hAnsi="Arial" w:cs="Arial"/>
          <w:sz w:val="24"/>
          <w:szCs w:val="24"/>
        </w:rPr>
        <w:t>154,art.</w:t>
      </w:r>
      <w:proofErr w:type="gramEnd"/>
      <w:r w:rsidR="005F55A9" w:rsidRPr="00D24969">
        <w:rPr>
          <w:rFonts w:ascii="Arial" w:hAnsi="Arial" w:cs="Arial"/>
          <w:sz w:val="24"/>
          <w:szCs w:val="24"/>
        </w:rPr>
        <w:t xml:space="preserve">155 , </w:t>
      </w:r>
      <w:proofErr w:type="spellStart"/>
      <w:r w:rsidR="005F55A9" w:rsidRPr="00D24969">
        <w:rPr>
          <w:rFonts w:ascii="Arial" w:hAnsi="Arial" w:cs="Arial"/>
          <w:sz w:val="24"/>
          <w:szCs w:val="24"/>
        </w:rPr>
        <w:t>alin</w:t>
      </w:r>
      <w:proofErr w:type="spellEnd"/>
      <w:r w:rsidR="005F55A9" w:rsidRPr="00D24969">
        <w:rPr>
          <w:rFonts w:ascii="Arial" w:hAnsi="Arial" w:cs="Arial"/>
          <w:sz w:val="24"/>
          <w:szCs w:val="24"/>
        </w:rPr>
        <w:t>.(5) , lit. “b</w:t>
      </w:r>
      <w:r w:rsidRPr="00D24969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5F55A9" w:rsidRPr="00D24969">
        <w:rPr>
          <w:rFonts w:ascii="Arial" w:hAnsi="Arial" w:cs="Arial"/>
          <w:sz w:val="24"/>
          <w:szCs w:val="24"/>
        </w:rPr>
        <w:t>și</w:t>
      </w:r>
      <w:proofErr w:type="spellEnd"/>
      <w:r w:rsidR="005F55A9" w:rsidRPr="00D24969">
        <w:rPr>
          <w:rFonts w:ascii="Arial" w:hAnsi="Arial" w:cs="Arial"/>
          <w:sz w:val="24"/>
          <w:szCs w:val="24"/>
        </w:rPr>
        <w:t xml:space="preserve"> </w:t>
      </w:r>
      <w:r w:rsidRPr="00D24969">
        <w:rPr>
          <w:rFonts w:ascii="Arial" w:hAnsi="Arial" w:cs="Arial"/>
          <w:sz w:val="24"/>
          <w:szCs w:val="24"/>
        </w:rPr>
        <w:t xml:space="preserve">art. 196 , </w:t>
      </w:r>
      <w:proofErr w:type="spellStart"/>
      <w:r w:rsidRPr="00D24969">
        <w:rPr>
          <w:rFonts w:ascii="Arial" w:hAnsi="Arial" w:cs="Arial"/>
          <w:sz w:val="24"/>
          <w:szCs w:val="24"/>
        </w:rPr>
        <w:t>alin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24969">
        <w:rPr>
          <w:rFonts w:ascii="Arial" w:hAnsi="Arial" w:cs="Arial"/>
          <w:sz w:val="24"/>
          <w:szCs w:val="24"/>
          <w:lang w:val="en-US"/>
        </w:rPr>
        <w:t>(1) ,</w:t>
      </w:r>
      <w:proofErr w:type="gramEnd"/>
      <w:r w:rsidRPr="00D24969">
        <w:rPr>
          <w:rFonts w:ascii="Arial" w:hAnsi="Arial" w:cs="Arial"/>
          <w:sz w:val="24"/>
          <w:szCs w:val="24"/>
          <w:lang w:val="en-US"/>
        </w:rPr>
        <w:t xml:space="preserve"> lit. </w:t>
      </w:r>
      <w:r w:rsidRPr="00D24969">
        <w:rPr>
          <w:rFonts w:ascii="Arial" w:hAnsi="Arial" w:cs="Arial"/>
          <w:sz w:val="24"/>
          <w:szCs w:val="24"/>
          <w:lang w:val="es-ES_tradnl"/>
        </w:rPr>
        <w:t>“b”, din ORDONANŢA DE URGENŢĂ nr. 57 din 3 iulie 2019 privind Codul administrativ ;</w:t>
      </w:r>
    </w:p>
    <w:p w14:paraId="469C28C2" w14:textId="77777777" w:rsidR="00D24969" w:rsidRPr="00D24969" w:rsidRDefault="00D24969" w:rsidP="00D24969">
      <w:pPr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D24969">
        <w:rPr>
          <w:rFonts w:ascii="Arial" w:hAnsi="Arial" w:cs="Arial"/>
          <w:b/>
          <w:sz w:val="24"/>
          <w:szCs w:val="24"/>
        </w:rPr>
        <w:t>Primarul</w:t>
      </w:r>
      <w:proofErr w:type="spellEnd"/>
      <w:r w:rsidRPr="00D2496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b/>
          <w:sz w:val="24"/>
          <w:szCs w:val="24"/>
        </w:rPr>
        <w:t>comunei</w:t>
      </w:r>
      <w:proofErr w:type="spellEnd"/>
      <w:r w:rsidRPr="00D2496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D24969">
        <w:rPr>
          <w:rFonts w:ascii="Arial" w:hAnsi="Arial" w:cs="Arial"/>
          <w:b/>
          <w:sz w:val="24"/>
          <w:szCs w:val="24"/>
        </w:rPr>
        <w:t>Augustin ,</w:t>
      </w:r>
      <w:proofErr w:type="gramEnd"/>
      <w:r w:rsidRPr="00D2496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b/>
          <w:sz w:val="24"/>
          <w:szCs w:val="24"/>
        </w:rPr>
        <w:t>judeţul</w:t>
      </w:r>
      <w:proofErr w:type="spellEnd"/>
      <w:r w:rsidRPr="00D2496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b/>
          <w:sz w:val="24"/>
          <w:szCs w:val="24"/>
        </w:rPr>
        <w:t>Brașov</w:t>
      </w:r>
      <w:proofErr w:type="spellEnd"/>
    </w:p>
    <w:p w14:paraId="2E7233DD" w14:textId="77777777" w:rsidR="00ED2F5A" w:rsidRPr="007A662E" w:rsidRDefault="00ED2F5A" w:rsidP="00B22803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6E3C7109" w14:textId="77777777" w:rsidR="00B22803" w:rsidRPr="007A662E" w:rsidRDefault="00B22803" w:rsidP="00B2280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A662E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D I S P U N </w:t>
      </w:r>
      <w:proofErr w:type="gramStart"/>
      <w:r w:rsidRPr="007A662E">
        <w:rPr>
          <w:rFonts w:ascii="Arial" w:hAnsi="Arial" w:cs="Arial"/>
          <w:b/>
          <w:sz w:val="24"/>
          <w:szCs w:val="24"/>
          <w:lang w:val="en-US"/>
        </w:rPr>
        <w:t>E :</w:t>
      </w:r>
      <w:proofErr w:type="gramEnd"/>
    </w:p>
    <w:p w14:paraId="6D9A5A6C" w14:textId="4832A59B" w:rsidR="00D24969" w:rsidRDefault="00B22803" w:rsidP="00D41B62">
      <w:pPr>
        <w:rPr>
          <w:rFonts w:ascii="Arial" w:hAnsi="Arial" w:cs="Arial"/>
          <w:sz w:val="24"/>
          <w:szCs w:val="24"/>
          <w:lang w:val="es-ES_tradnl"/>
        </w:rPr>
      </w:pPr>
      <w:r w:rsidRPr="00D24969">
        <w:rPr>
          <w:rFonts w:ascii="Arial" w:hAnsi="Arial" w:cs="Arial"/>
          <w:b/>
          <w:sz w:val="24"/>
          <w:szCs w:val="24"/>
          <w:u w:val="single"/>
          <w:lang w:val="es-ES_tradnl"/>
        </w:rPr>
        <w:t>Art.1.</w:t>
      </w:r>
      <w:r w:rsidRPr="00D2496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41B62" w:rsidRPr="00D24969">
        <w:rPr>
          <w:rFonts w:ascii="Arial" w:hAnsi="Arial" w:cs="Arial"/>
          <w:sz w:val="24"/>
          <w:szCs w:val="24"/>
          <w:lang w:val="es-ES_tradnl"/>
        </w:rPr>
        <w:t xml:space="preserve">Se </w:t>
      </w:r>
      <w:r w:rsidR="00E71F77" w:rsidRPr="00D24969">
        <w:rPr>
          <w:rFonts w:ascii="Arial" w:hAnsi="Arial" w:cs="Arial"/>
          <w:sz w:val="24"/>
          <w:szCs w:val="24"/>
          <w:lang w:val="es-ES_tradnl"/>
        </w:rPr>
        <w:t xml:space="preserve">actualizeaza componența </w:t>
      </w:r>
      <w:r w:rsidR="0065393E" w:rsidRPr="00D24969">
        <w:rPr>
          <w:rFonts w:ascii="Arial" w:hAnsi="Arial" w:cs="Arial"/>
          <w:sz w:val="24"/>
          <w:szCs w:val="24"/>
          <w:lang w:val="es-ES_tradnl"/>
        </w:rPr>
        <w:t xml:space="preserve">Comitetului Local pentru Situații de Urgență </w:t>
      </w:r>
      <w:r w:rsidR="00D41B62" w:rsidRPr="00D24969">
        <w:rPr>
          <w:rFonts w:ascii="Arial" w:hAnsi="Arial" w:cs="Arial"/>
          <w:sz w:val="24"/>
          <w:szCs w:val="24"/>
          <w:lang w:val="es-ES_tradnl"/>
        </w:rPr>
        <w:t xml:space="preserve">constituit la nivelul comunei </w:t>
      </w:r>
      <w:r w:rsidR="0065393E" w:rsidRPr="00D24969">
        <w:rPr>
          <w:rFonts w:ascii="Arial" w:hAnsi="Arial" w:cs="Arial"/>
          <w:sz w:val="24"/>
          <w:szCs w:val="24"/>
          <w:lang w:val="es-ES_tradnl"/>
        </w:rPr>
        <w:t xml:space="preserve">Augustin </w:t>
      </w:r>
      <w:r w:rsidR="00ED2F5A" w:rsidRPr="00D24969">
        <w:rPr>
          <w:rFonts w:ascii="Arial" w:hAnsi="Arial" w:cs="Arial"/>
          <w:sz w:val="24"/>
          <w:szCs w:val="24"/>
          <w:lang w:val="es-ES_tradnl"/>
        </w:rPr>
        <w:t>conform anexei</w:t>
      </w:r>
      <w:r w:rsidR="00D41B62" w:rsidRPr="00D24969">
        <w:rPr>
          <w:rFonts w:ascii="Arial" w:hAnsi="Arial" w:cs="Arial"/>
          <w:sz w:val="24"/>
          <w:szCs w:val="24"/>
          <w:lang w:val="es-ES_tradnl"/>
        </w:rPr>
        <w:t xml:space="preserve"> nr. 1,  parte integrantă la prezenta dispoziție.</w:t>
      </w:r>
    </w:p>
    <w:p w14:paraId="3BF8A3A0" w14:textId="5AB7F8E5" w:rsidR="00222660" w:rsidRDefault="00B22803">
      <w:pPr>
        <w:rPr>
          <w:rFonts w:ascii="Arial" w:hAnsi="Arial" w:cs="Arial"/>
          <w:sz w:val="24"/>
          <w:szCs w:val="24"/>
          <w:lang w:val="es-ES_tradnl"/>
        </w:rPr>
      </w:pPr>
      <w:r w:rsidRPr="00D24969">
        <w:rPr>
          <w:rFonts w:ascii="Arial" w:hAnsi="Arial" w:cs="Arial"/>
          <w:b/>
          <w:sz w:val="24"/>
          <w:szCs w:val="24"/>
          <w:u w:val="single"/>
          <w:lang w:val="es-ES_tradnl"/>
        </w:rPr>
        <w:t>Art.2</w:t>
      </w:r>
      <w:r w:rsidRPr="00D24969">
        <w:rPr>
          <w:rFonts w:ascii="Arial" w:hAnsi="Arial" w:cs="Arial"/>
          <w:b/>
          <w:sz w:val="24"/>
          <w:szCs w:val="24"/>
          <w:lang w:val="es-ES_tradnl"/>
        </w:rPr>
        <w:t>.</w:t>
      </w:r>
      <w:r w:rsidRPr="00D2496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D2F5A" w:rsidRPr="00D24969">
        <w:rPr>
          <w:rFonts w:ascii="Arial" w:hAnsi="Arial" w:cs="Arial"/>
          <w:sz w:val="24"/>
          <w:szCs w:val="24"/>
          <w:lang w:val="es-ES_tradnl"/>
        </w:rPr>
        <w:t xml:space="preserve">Se </w:t>
      </w:r>
      <w:r w:rsidR="00D41B62" w:rsidRPr="00D24969">
        <w:rPr>
          <w:rFonts w:ascii="Arial" w:hAnsi="Arial" w:cs="Arial"/>
          <w:sz w:val="24"/>
          <w:szCs w:val="24"/>
          <w:lang w:val="es-ES_tradnl"/>
        </w:rPr>
        <w:t xml:space="preserve">actualizează componența </w:t>
      </w:r>
      <w:r w:rsidR="00ED2F5A" w:rsidRPr="00D24969">
        <w:rPr>
          <w:rFonts w:ascii="Arial" w:hAnsi="Arial" w:cs="Arial"/>
          <w:sz w:val="24"/>
          <w:szCs w:val="24"/>
          <w:lang w:val="es-ES_tradnl"/>
        </w:rPr>
        <w:t>Centrului Operativ</w:t>
      </w:r>
      <w:r w:rsidR="00D41B62" w:rsidRPr="00D24969">
        <w:rPr>
          <w:rFonts w:ascii="Arial" w:hAnsi="Arial" w:cs="Arial"/>
          <w:sz w:val="24"/>
          <w:szCs w:val="24"/>
          <w:lang w:val="es-ES_tradnl"/>
        </w:rPr>
        <w:t xml:space="preserve"> cu activitate temporară   pentru șituații de urgență, la nivelul comunei </w:t>
      </w:r>
      <w:r w:rsidR="00ED2F5A" w:rsidRPr="00D24969">
        <w:rPr>
          <w:rFonts w:ascii="Arial" w:hAnsi="Arial" w:cs="Arial"/>
          <w:sz w:val="24"/>
          <w:szCs w:val="24"/>
          <w:lang w:val="es-ES_tradnl"/>
        </w:rPr>
        <w:t xml:space="preserve">Augustin. Conform anexei nr. 2. </w:t>
      </w:r>
      <w:r w:rsidR="00D41B62" w:rsidRPr="00D24969">
        <w:rPr>
          <w:rFonts w:ascii="Arial" w:hAnsi="Arial" w:cs="Arial"/>
          <w:sz w:val="24"/>
          <w:szCs w:val="24"/>
          <w:lang w:val="es-ES_tradnl"/>
        </w:rPr>
        <w:t>parte integrantă la prezenta dispoziție.</w:t>
      </w:r>
    </w:p>
    <w:p w14:paraId="19FF6D4F" w14:textId="6687D917" w:rsidR="007A662E" w:rsidRPr="007A662E" w:rsidRDefault="007A662E" w:rsidP="007A6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7A662E">
        <w:rPr>
          <w:rFonts w:ascii="Arial" w:hAnsi="Arial" w:cs="Arial"/>
          <w:b/>
          <w:bCs/>
          <w:sz w:val="24"/>
          <w:szCs w:val="24"/>
          <w:u w:val="single"/>
          <w:lang w:val="en-US"/>
        </w:rPr>
        <w:t>Art.3.</w:t>
      </w:r>
      <w:r w:rsidRPr="007A662E">
        <w:rPr>
          <w:rFonts w:ascii="Arial" w:hAnsi="Arial" w:cs="Arial"/>
          <w:sz w:val="24"/>
          <w:szCs w:val="24"/>
          <w:lang w:val="en-US"/>
        </w:rPr>
        <w:t xml:space="preserve"> </w:t>
      </w:r>
      <w:r w:rsidRPr="007A662E">
        <w:rPr>
          <w:rFonts w:ascii="Arial" w:hAnsi="Arial" w:cs="Arial"/>
          <w:sz w:val="24"/>
          <w:szCs w:val="24"/>
          <w:lang w:val="es-ES_tradnl"/>
        </w:rPr>
        <w:t xml:space="preserve">Se aprobă regulamentul, </w:t>
      </w:r>
      <w:r w:rsidRPr="007A662E">
        <w:rPr>
          <w:rFonts w:ascii="Arial" w:hAnsi="Arial" w:cs="Arial"/>
          <w:sz w:val="24"/>
          <w:szCs w:val="24"/>
          <w:lang w:val="es-ES_tradnl"/>
        </w:rPr>
        <w:t>privind organizarea, atribuţiile si funcţionarea si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7A662E">
        <w:rPr>
          <w:rFonts w:ascii="Arial" w:hAnsi="Arial" w:cs="Arial"/>
          <w:sz w:val="24"/>
          <w:szCs w:val="24"/>
          <w:lang w:val="es-ES_tradnl"/>
        </w:rPr>
        <w:t>dotarea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7A662E">
        <w:rPr>
          <w:rFonts w:ascii="Arial" w:hAnsi="Arial" w:cs="Arial"/>
          <w:sz w:val="24"/>
          <w:szCs w:val="24"/>
          <w:lang w:val="es-ES_tradnl"/>
        </w:rPr>
        <w:t>comitetului local si centrului operativ pentru situaţii de urgenţă</w:t>
      </w:r>
    </w:p>
    <w:p w14:paraId="3D1EAA0A" w14:textId="77777777" w:rsidR="007A662E" w:rsidRDefault="007A662E">
      <w:pPr>
        <w:rPr>
          <w:rFonts w:ascii="Arial" w:hAnsi="Arial" w:cs="Arial"/>
          <w:sz w:val="24"/>
          <w:szCs w:val="24"/>
          <w:lang w:val="es-ES_tradnl"/>
        </w:rPr>
      </w:pPr>
      <w:r w:rsidRPr="007A662E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4CAA0412" w14:textId="05F2F036" w:rsidR="00D41B62" w:rsidRPr="00D24969" w:rsidRDefault="00B22803">
      <w:pPr>
        <w:rPr>
          <w:rFonts w:ascii="Arial" w:hAnsi="Arial" w:cs="Arial"/>
          <w:sz w:val="24"/>
          <w:szCs w:val="24"/>
          <w:lang w:val="es-ES_tradnl"/>
        </w:rPr>
      </w:pPr>
      <w:r w:rsidRPr="00D24969">
        <w:rPr>
          <w:rFonts w:ascii="Arial" w:hAnsi="Arial" w:cs="Arial"/>
          <w:b/>
          <w:sz w:val="24"/>
          <w:szCs w:val="24"/>
          <w:u w:val="single"/>
          <w:lang w:val="es-ES_tradnl"/>
        </w:rPr>
        <w:t>Art.</w:t>
      </w:r>
      <w:r w:rsidR="007A662E">
        <w:rPr>
          <w:rFonts w:ascii="Arial" w:hAnsi="Arial" w:cs="Arial"/>
          <w:b/>
          <w:sz w:val="24"/>
          <w:szCs w:val="24"/>
          <w:u w:val="single"/>
          <w:lang w:val="es-ES_tradnl"/>
        </w:rPr>
        <w:t>4</w:t>
      </w:r>
      <w:r w:rsidRPr="00D24969">
        <w:rPr>
          <w:rFonts w:ascii="Arial" w:hAnsi="Arial" w:cs="Arial"/>
          <w:b/>
          <w:sz w:val="24"/>
          <w:szCs w:val="24"/>
          <w:u w:val="single"/>
          <w:lang w:val="es-ES_tradnl"/>
        </w:rPr>
        <w:t>.</w:t>
      </w:r>
      <w:r w:rsidRPr="00D24969">
        <w:rPr>
          <w:rFonts w:ascii="Arial" w:hAnsi="Arial" w:cs="Arial"/>
          <w:sz w:val="24"/>
          <w:szCs w:val="24"/>
          <w:lang w:val="es-ES_tradnl"/>
        </w:rPr>
        <w:t xml:space="preserve"> Cu data </w:t>
      </w:r>
      <w:r w:rsidR="00D41B62" w:rsidRPr="00D24969">
        <w:rPr>
          <w:rFonts w:ascii="Arial" w:hAnsi="Arial" w:cs="Arial"/>
          <w:sz w:val="24"/>
          <w:szCs w:val="24"/>
          <w:lang w:val="es-ES_tradnl"/>
        </w:rPr>
        <w:t>intrării în vigoare a prezentei dispoziții își înceteaza aplicabilitatea Di</w:t>
      </w:r>
      <w:r w:rsidR="0085167A" w:rsidRPr="00D24969">
        <w:rPr>
          <w:rFonts w:ascii="Arial" w:hAnsi="Arial" w:cs="Arial"/>
          <w:sz w:val="24"/>
          <w:szCs w:val="24"/>
          <w:lang w:val="es-ES_tradnl"/>
        </w:rPr>
        <w:t xml:space="preserve">spoziția cu nr. </w:t>
      </w:r>
      <w:r w:rsidR="00514A01" w:rsidRPr="00D24969">
        <w:rPr>
          <w:rFonts w:ascii="Arial" w:hAnsi="Arial" w:cs="Arial"/>
          <w:sz w:val="24"/>
          <w:szCs w:val="24"/>
          <w:lang w:val="es-ES_tradnl"/>
        </w:rPr>
        <w:t>107</w:t>
      </w:r>
      <w:r w:rsidR="0085167A" w:rsidRPr="00D24969">
        <w:rPr>
          <w:rFonts w:ascii="Arial" w:hAnsi="Arial" w:cs="Arial"/>
          <w:sz w:val="24"/>
          <w:szCs w:val="24"/>
          <w:lang w:val="es-ES_tradnl"/>
        </w:rPr>
        <w:t>/</w:t>
      </w:r>
      <w:r w:rsidR="00514A01" w:rsidRPr="00D24969">
        <w:rPr>
          <w:rFonts w:ascii="Arial" w:hAnsi="Arial" w:cs="Arial"/>
          <w:sz w:val="24"/>
          <w:szCs w:val="24"/>
          <w:lang w:val="es-ES_tradnl"/>
        </w:rPr>
        <w:t xml:space="preserve">20.04.2023 </w:t>
      </w:r>
      <w:r w:rsidR="0085167A" w:rsidRPr="00D24969">
        <w:rPr>
          <w:rFonts w:ascii="Arial" w:hAnsi="Arial" w:cs="Arial"/>
          <w:sz w:val="24"/>
          <w:szCs w:val="24"/>
          <w:lang w:val="es-ES_tradnl"/>
        </w:rPr>
        <w:t>pr</w:t>
      </w:r>
      <w:r w:rsidR="00D41B62" w:rsidRPr="00D24969">
        <w:rPr>
          <w:rFonts w:ascii="Arial" w:hAnsi="Arial" w:cs="Arial"/>
          <w:sz w:val="24"/>
          <w:szCs w:val="24"/>
          <w:lang w:val="es-ES_tradnl"/>
        </w:rPr>
        <w:t>ivin</w:t>
      </w:r>
      <w:r w:rsidR="0085167A" w:rsidRPr="00D24969">
        <w:rPr>
          <w:rFonts w:ascii="Arial" w:hAnsi="Arial" w:cs="Arial"/>
          <w:sz w:val="24"/>
          <w:szCs w:val="24"/>
          <w:lang w:val="es-ES_tradnl"/>
        </w:rPr>
        <w:t>d</w:t>
      </w:r>
      <w:r w:rsidR="00D41B62" w:rsidRPr="00D24969">
        <w:rPr>
          <w:rFonts w:ascii="Arial" w:hAnsi="Arial" w:cs="Arial"/>
          <w:sz w:val="24"/>
          <w:szCs w:val="24"/>
          <w:lang w:val="es-ES_tradnl"/>
        </w:rPr>
        <w:t xml:space="preserve"> actualizarea componenței Comitetului Local pentru Situații de Urgența constituit </w:t>
      </w:r>
      <w:r w:rsidR="005D5F3B" w:rsidRPr="00D24969">
        <w:rPr>
          <w:rFonts w:ascii="Arial" w:hAnsi="Arial" w:cs="Arial"/>
          <w:sz w:val="24"/>
          <w:szCs w:val="24"/>
          <w:lang w:val="es-ES_tradnl"/>
        </w:rPr>
        <w:t xml:space="preserve">la nivelul comunei Augusti. </w:t>
      </w:r>
    </w:p>
    <w:p w14:paraId="716A75DD" w14:textId="203867AD" w:rsidR="00B22803" w:rsidRPr="00D24969" w:rsidRDefault="00B22803">
      <w:pPr>
        <w:rPr>
          <w:rFonts w:ascii="Arial" w:hAnsi="Arial" w:cs="Arial"/>
          <w:sz w:val="24"/>
          <w:szCs w:val="24"/>
          <w:lang w:val="es-ES_tradnl"/>
        </w:rPr>
      </w:pPr>
      <w:r w:rsidRPr="00D24969">
        <w:rPr>
          <w:rFonts w:ascii="Arial" w:hAnsi="Arial" w:cs="Arial"/>
          <w:b/>
          <w:sz w:val="24"/>
          <w:szCs w:val="24"/>
          <w:u w:val="single"/>
          <w:lang w:val="es-ES_tradnl"/>
        </w:rPr>
        <w:t>Art.</w:t>
      </w:r>
      <w:r w:rsidR="007A662E">
        <w:rPr>
          <w:rFonts w:ascii="Arial" w:hAnsi="Arial" w:cs="Arial"/>
          <w:b/>
          <w:sz w:val="24"/>
          <w:szCs w:val="24"/>
          <w:u w:val="single"/>
          <w:lang w:val="es-ES_tradnl"/>
        </w:rPr>
        <w:t>5</w:t>
      </w:r>
      <w:r w:rsidRPr="00D24969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. </w:t>
      </w:r>
      <w:r w:rsidRPr="00D24969">
        <w:rPr>
          <w:rFonts w:ascii="Arial" w:hAnsi="Arial" w:cs="Arial"/>
          <w:sz w:val="24"/>
          <w:szCs w:val="24"/>
          <w:lang w:val="es-ES_tradnl"/>
        </w:rPr>
        <w:t xml:space="preserve"> Prezenta dispoziţie poate fi contestată în termen de 30 de zile de la data comunicării </w:t>
      </w:r>
      <w:r w:rsidR="0086113E" w:rsidRPr="00D24969">
        <w:rPr>
          <w:rFonts w:ascii="Arial" w:hAnsi="Arial" w:cs="Arial"/>
          <w:sz w:val="24"/>
          <w:szCs w:val="24"/>
          <w:lang w:val="es-ES_tradnl"/>
        </w:rPr>
        <w:t>organului emitent.</w:t>
      </w:r>
      <w:r w:rsidRPr="00D24969">
        <w:rPr>
          <w:rFonts w:ascii="Arial" w:hAnsi="Arial" w:cs="Arial"/>
          <w:sz w:val="24"/>
          <w:szCs w:val="24"/>
          <w:lang w:val="es-ES_tradnl"/>
        </w:rPr>
        <w:t xml:space="preserve">  Împotriva măsurilor dispuse, persoana nemulţumită se poate adresa instanţei de contencios- administrativ sau, după caz, instanţei judecătoreşti competente potrivit legii, în termen de 6 luni de la comunicarea soluţiei contestaţiei. </w:t>
      </w:r>
    </w:p>
    <w:p w14:paraId="1C3897C6" w14:textId="7EC4CED8" w:rsidR="00B22803" w:rsidRPr="00D24969" w:rsidRDefault="00B22803">
      <w:pPr>
        <w:rPr>
          <w:rFonts w:ascii="Arial" w:hAnsi="Arial" w:cs="Arial"/>
          <w:sz w:val="24"/>
          <w:szCs w:val="24"/>
        </w:rPr>
      </w:pPr>
      <w:r w:rsidRPr="00D24969">
        <w:rPr>
          <w:rFonts w:ascii="Arial" w:hAnsi="Arial" w:cs="Arial"/>
          <w:b/>
          <w:sz w:val="24"/>
          <w:szCs w:val="24"/>
          <w:u w:val="single"/>
        </w:rPr>
        <w:t>Art.</w:t>
      </w:r>
      <w:r w:rsidR="007A662E">
        <w:rPr>
          <w:rFonts w:ascii="Arial" w:hAnsi="Arial" w:cs="Arial"/>
          <w:b/>
          <w:sz w:val="24"/>
          <w:szCs w:val="24"/>
          <w:u w:val="single"/>
        </w:rPr>
        <w:t>6</w:t>
      </w:r>
      <w:r w:rsidRPr="00D24969">
        <w:rPr>
          <w:rFonts w:ascii="Arial" w:hAnsi="Arial" w:cs="Arial"/>
          <w:b/>
          <w:sz w:val="24"/>
          <w:szCs w:val="24"/>
          <w:u w:val="single"/>
        </w:rPr>
        <w:t>.</w:t>
      </w:r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sz w:val="24"/>
          <w:szCs w:val="24"/>
        </w:rPr>
        <w:t>Dispoziţia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D24969">
        <w:rPr>
          <w:rFonts w:ascii="Arial" w:hAnsi="Arial" w:cs="Arial"/>
          <w:sz w:val="24"/>
          <w:szCs w:val="24"/>
        </w:rPr>
        <w:t>comunică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4969">
        <w:rPr>
          <w:rFonts w:ascii="Arial" w:hAnsi="Arial" w:cs="Arial"/>
          <w:sz w:val="24"/>
          <w:szCs w:val="24"/>
        </w:rPr>
        <w:t>în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sz w:val="24"/>
          <w:szCs w:val="24"/>
        </w:rPr>
        <w:t>conformitate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D24969">
        <w:rPr>
          <w:rFonts w:ascii="Arial" w:hAnsi="Arial" w:cs="Arial"/>
          <w:sz w:val="24"/>
          <w:szCs w:val="24"/>
        </w:rPr>
        <w:t>prevederile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art. art. </w:t>
      </w:r>
      <w:proofErr w:type="gramStart"/>
      <w:r w:rsidRPr="00D24969">
        <w:rPr>
          <w:rFonts w:ascii="Arial" w:hAnsi="Arial" w:cs="Arial"/>
          <w:sz w:val="24"/>
          <w:szCs w:val="24"/>
        </w:rPr>
        <w:t>197 ,</w:t>
      </w:r>
      <w:proofErr w:type="gram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sz w:val="24"/>
          <w:szCs w:val="24"/>
        </w:rPr>
        <w:t>alin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. (1,4) </w:t>
      </w:r>
      <w:proofErr w:type="spellStart"/>
      <w:r w:rsidRPr="00D24969">
        <w:rPr>
          <w:rFonts w:ascii="Arial" w:hAnsi="Arial" w:cs="Arial"/>
          <w:sz w:val="24"/>
          <w:szCs w:val="24"/>
        </w:rPr>
        <w:t>și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ale art. 200 din OUG nr. 57/2019 </w:t>
      </w:r>
      <w:proofErr w:type="spellStart"/>
      <w:r w:rsidRPr="00D24969">
        <w:rPr>
          <w:rFonts w:ascii="Arial" w:hAnsi="Arial" w:cs="Arial"/>
          <w:sz w:val="24"/>
          <w:szCs w:val="24"/>
        </w:rPr>
        <w:t>privind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sz w:val="24"/>
          <w:szCs w:val="24"/>
        </w:rPr>
        <w:t>Codul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24969">
        <w:rPr>
          <w:rFonts w:ascii="Arial" w:hAnsi="Arial" w:cs="Arial"/>
          <w:sz w:val="24"/>
          <w:szCs w:val="24"/>
        </w:rPr>
        <w:t>administrativ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D24969">
        <w:rPr>
          <w:rFonts w:ascii="Arial" w:hAnsi="Arial" w:cs="Arial"/>
          <w:sz w:val="24"/>
          <w:szCs w:val="24"/>
        </w:rPr>
        <w:t xml:space="preserve"> </w:t>
      </w:r>
    </w:p>
    <w:p w14:paraId="42233D67" w14:textId="77777777" w:rsidR="00B22803" w:rsidRPr="00D24969" w:rsidRDefault="00B22803">
      <w:pPr>
        <w:rPr>
          <w:rFonts w:ascii="Arial" w:hAnsi="Arial" w:cs="Arial"/>
          <w:sz w:val="24"/>
          <w:szCs w:val="24"/>
        </w:rPr>
      </w:pPr>
      <w:r w:rsidRPr="00D2496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24969">
        <w:rPr>
          <w:rFonts w:ascii="Arial" w:hAnsi="Arial" w:cs="Arial"/>
          <w:sz w:val="24"/>
          <w:szCs w:val="24"/>
        </w:rPr>
        <w:t>Instituţiei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sz w:val="24"/>
          <w:szCs w:val="24"/>
        </w:rPr>
        <w:t>Prefectului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24969">
        <w:rPr>
          <w:rFonts w:ascii="Arial" w:hAnsi="Arial" w:cs="Arial"/>
          <w:sz w:val="24"/>
          <w:szCs w:val="24"/>
        </w:rPr>
        <w:t>Judeţul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24969">
        <w:rPr>
          <w:rFonts w:ascii="Arial" w:hAnsi="Arial" w:cs="Arial"/>
          <w:sz w:val="24"/>
          <w:szCs w:val="24"/>
        </w:rPr>
        <w:t>Brașov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;</w:t>
      </w:r>
      <w:proofErr w:type="gramEnd"/>
      <w:r w:rsidRPr="00D24969">
        <w:rPr>
          <w:rFonts w:ascii="Arial" w:hAnsi="Arial" w:cs="Arial"/>
          <w:sz w:val="24"/>
          <w:szCs w:val="24"/>
        </w:rPr>
        <w:t xml:space="preserve"> </w:t>
      </w:r>
    </w:p>
    <w:p w14:paraId="5CF77447" w14:textId="77777777" w:rsidR="00B22803" w:rsidRPr="00D24969" w:rsidRDefault="00B22803">
      <w:pPr>
        <w:rPr>
          <w:rFonts w:ascii="Arial" w:hAnsi="Arial" w:cs="Arial"/>
          <w:sz w:val="24"/>
          <w:szCs w:val="24"/>
        </w:rPr>
      </w:pPr>
      <w:r w:rsidRPr="00D2496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24969">
        <w:rPr>
          <w:rFonts w:ascii="Arial" w:hAnsi="Arial" w:cs="Arial"/>
          <w:sz w:val="24"/>
          <w:szCs w:val="24"/>
        </w:rPr>
        <w:t>Primarului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sz w:val="24"/>
          <w:szCs w:val="24"/>
        </w:rPr>
        <w:t>comunei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24969">
        <w:rPr>
          <w:rFonts w:ascii="Arial" w:hAnsi="Arial" w:cs="Arial"/>
          <w:sz w:val="24"/>
          <w:szCs w:val="24"/>
        </w:rPr>
        <w:t>Augustin ,</w:t>
      </w:r>
      <w:proofErr w:type="gram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sz w:val="24"/>
          <w:szCs w:val="24"/>
        </w:rPr>
        <w:t>judeţul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sz w:val="24"/>
          <w:szCs w:val="24"/>
        </w:rPr>
        <w:t>Brașov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; </w:t>
      </w:r>
    </w:p>
    <w:p w14:paraId="1C34BC29" w14:textId="77777777" w:rsidR="00B22803" w:rsidRPr="00D24969" w:rsidRDefault="00B22803">
      <w:pPr>
        <w:rPr>
          <w:rFonts w:ascii="Arial" w:hAnsi="Arial" w:cs="Arial"/>
          <w:sz w:val="24"/>
          <w:szCs w:val="24"/>
        </w:rPr>
      </w:pPr>
      <w:r w:rsidRPr="00D2496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24969">
        <w:rPr>
          <w:rFonts w:ascii="Arial" w:hAnsi="Arial" w:cs="Arial"/>
          <w:sz w:val="24"/>
          <w:szCs w:val="24"/>
        </w:rPr>
        <w:t>Anga</w:t>
      </w:r>
      <w:r w:rsidR="00B71775" w:rsidRPr="00D24969">
        <w:rPr>
          <w:rFonts w:ascii="Arial" w:hAnsi="Arial" w:cs="Arial"/>
          <w:sz w:val="24"/>
          <w:szCs w:val="24"/>
        </w:rPr>
        <w:t>ja</w:t>
      </w:r>
      <w:r w:rsidRPr="00D24969">
        <w:rPr>
          <w:rFonts w:ascii="Arial" w:hAnsi="Arial" w:cs="Arial"/>
          <w:sz w:val="24"/>
          <w:szCs w:val="24"/>
        </w:rPr>
        <w:t>ţilor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sz w:val="24"/>
          <w:szCs w:val="24"/>
        </w:rPr>
        <w:t>Primăriei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969">
        <w:rPr>
          <w:rFonts w:ascii="Arial" w:hAnsi="Arial" w:cs="Arial"/>
          <w:sz w:val="24"/>
          <w:szCs w:val="24"/>
        </w:rPr>
        <w:t>Comunei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2660" w:rsidRPr="00D24969">
        <w:rPr>
          <w:rFonts w:ascii="Arial" w:hAnsi="Arial" w:cs="Arial"/>
          <w:sz w:val="24"/>
          <w:szCs w:val="24"/>
        </w:rPr>
        <w:t>Augustin ,</w:t>
      </w:r>
      <w:proofErr w:type="gramEnd"/>
      <w:r w:rsidR="00222660"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2660" w:rsidRPr="00D24969">
        <w:rPr>
          <w:rFonts w:ascii="Arial" w:hAnsi="Arial" w:cs="Arial"/>
          <w:sz w:val="24"/>
          <w:szCs w:val="24"/>
        </w:rPr>
        <w:t>judeţul</w:t>
      </w:r>
      <w:proofErr w:type="spellEnd"/>
      <w:r w:rsidR="00222660" w:rsidRPr="00D249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2660" w:rsidRPr="00D24969">
        <w:rPr>
          <w:rFonts w:ascii="Arial" w:hAnsi="Arial" w:cs="Arial"/>
          <w:sz w:val="24"/>
          <w:szCs w:val="24"/>
        </w:rPr>
        <w:t>Brașov</w:t>
      </w:r>
      <w:proofErr w:type="spellEnd"/>
      <w:r w:rsidRPr="00D24969">
        <w:rPr>
          <w:rFonts w:ascii="Arial" w:hAnsi="Arial" w:cs="Arial"/>
          <w:sz w:val="24"/>
          <w:szCs w:val="24"/>
        </w:rPr>
        <w:t xml:space="preserve">; </w:t>
      </w:r>
    </w:p>
    <w:p w14:paraId="2E2327BE" w14:textId="77777777" w:rsidR="00B22803" w:rsidRPr="00D24969" w:rsidRDefault="00B22803">
      <w:pPr>
        <w:rPr>
          <w:rFonts w:ascii="Arial" w:hAnsi="Arial" w:cs="Arial"/>
          <w:sz w:val="24"/>
          <w:szCs w:val="24"/>
          <w:lang w:val="es-ES_tradnl"/>
        </w:rPr>
      </w:pPr>
      <w:r w:rsidRPr="00D24969">
        <w:rPr>
          <w:rFonts w:ascii="Arial" w:hAnsi="Arial" w:cs="Arial"/>
          <w:sz w:val="24"/>
          <w:szCs w:val="24"/>
          <w:lang w:val="es-ES_tradnl"/>
        </w:rPr>
        <w:t>-Afișare/pe pagina de internet a instituției www.</w:t>
      </w:r>
      <w:r w:rsidR="00222660" w:rsidRPr="00D24969">
        <w:rPr>
          <w:rFonts w:ascii="Arial" w:hAnsi="Arial" w:cs="Arial"/>
          <w:sz w:val="24"/>
          <w:szCs w:val="24"/>
          <w:lang w:val="es-ES_tradnl"/>
        </w:rPr>
        <w:t>primariaaugustin</w:t>
      </w:r>
      <w:r w:rsidRPr="00D24969">
        <w:rPr>
          <w:rFonts w:ascii="Arial" w:hAnsi="Arial" w:cs="Arial"/>
          <w:sz w:val="24"/>
          <w:szCs w:val="24"/>
          <w:lang w:val="es-ES_tradnl"/>
        </w:rPr>
        <w:t xml:space="preserve">.ro </w:t>
      </w:r>
    </w:p>
    <w:p w14:paraId="15B87C5E" w14:textId="77777777" w:rsidR="00B22803" w:rsidRPr="00D24969" w:rsidRDefault="00B22803">
      <w:pPr>
        <w:rPr>
          <w:rFonts w:ascii="Arial" w:hAnsi="Arial" w:cs="Arial"/>
          <w:sz w:val="24"/>
          <w:szCs w:val="24"/>
          <w:lang w:val="es-ES_tradnl"/>
        </w:rPr>
      </w:pPr>
    </w:p>
    <w:p w14:paraId="6187DB8B" w14:textId="2E6CDE98" w:rsidR="005D5F3B" w:rsidRPr="00D24969" w:rsidRDefault="00B22803" w:rsidP="005D5F3B">
      <w:pPr>
        <w:pStyle w:val="Frspaiere"/>
        <w:jc w:val="both"/>
        <w:rPr>
          <w:rFonts w:ascii="Arial" w:hAnsi="Arial" w:cs="Arial"/>
          <w:b/>
          <w:sz w:val="24"/>
          <w:szCs w:val="24"/>
        </w:rPr>
      </w:pPr>
      <w:r w:rsidRPr="00D24969">
        <w:rPr>
          <w:rFonts w:ascii="Arial" w:hAnsi="Arial" w:cs="Arial"/>
          <w:b/>
          <w:sz w:val="24"/>
          <w:szCs w:val="24"/>
          <w:lang w:val="es-ES_tradnl"/>
        </w:rPr>
        <w:t xml:space="preserve">         </w:t>
      </w:r>
      <w:r w:rsidRPr="00D24969">
        <w:rPr>
          <w:rFonts w:ascii="Arial" w:hAnsi="Arial" w:cs="Arial"/>
          <w:b/>
          <w:sz w:val="24"/>
          <w:szCs w:val="24"/>
        </w:rPr>
        <w:t>PRIMAR</w:t>
      </w:r>
      <w:r w:rsidRPr="00D24969">
        <w:rPr>
          <w:rFonts w:ascii="Arial" w:hAnsi="Arial" w:cs="Arial"/>
          <w:b/>
          <w:sz w:val="24"/>
          <w:szCs w:val="24"/>
        </w:rPr>
        <w:tab/>
      </w:r>
      <w:r w:rsidRPr="00D24969">
        <w:rPr>
          <w:rFonts w:ascii="Arial" w:hAnsi="Arial" w:cs="Arial"/>
          <w:b/>
          <w:sz w:val="24"/>
          <w:szCs w:val="24"/>
        </w:rPr>
        <w:tab/>
      </w:r>
      <w:r w:rsidRPr="00D24969">
        <w:rPr>
          <w:rFonts w:ascii="Arial" w:hAnsi="Arial" w:cs="Arial"/>
          <w:b/>
          <w:sz w:val="24"/>
          <w:szCs w:val="24"/>
        </w:rPr>
        <w:tab/>
        <w:t xml:space="preserve">                       </w:t>
      </w:r>
      <w:r w:rsidR="00D24969">
        <w:rPr>
          <w:rFonts w:ascii="Arial" w:hAnsi="Arial" w:cs="Arial"/>
          <w:b/>
          <w:sz w:val="24"/>
          <w:szCs w:val="24"/>
        </w:rPr>
        <w:t xml:space="preserve">        </w:t>
      </w:r>
      <w:r w:rsidRPr="00D24969">
        <w:rPr>
          <w:rFonts w:ascii="Arial" w:hAnsi="Arial" w:cs="Arial"/>
          <w:b/>
          <w:sz w:val="24"/>
          <w:szCs w:val="24"/>
        </w:rPr>
        <w:t xml:space="preserve"> VIZAT </w:t>
      </w:r>
      <w:proofErr w:type="gramStart"/>
      <w:r w:rsidRPr="00D24969">
        <w:rPr>
          <w:rFonts w:ascii="Arial" w:hAnsi="Arial" w:cs="Arial"/>
          <w:b/>
          <w:sz w:val="24"/>
          <w:szCs w:val="24"/>
        </w:rPr>
        <w:t>DE  LEGALITATE</w:t>
      </w:r>
      <w:proofErr w:type="gramEnd"/>
      <w:r w:rsidRPr="00D24969">
        <w:rPr>
          <w:rFonts w:ascii="Arial" w:hAnsi="Arial" w:cs="Arial"/>
          <w:b/>
          <w:sz w:val="24"/>
          <w:szCs w:val="24"/>
        </w:rPr>
        <w:t xml:space="preserve"> </w:t>
      </w:r>
    </w:p>
    <w:p w14:paraId="33FE4295" w14:textId="449146C6" w:rsidR="001D371F" w:rsidRPr="00D24969" w:rsidRDefault="00B22803" w:rsidP="005D5F3B">
      <w:pPr>
        <w:pStyle w:val="Frspaiere"/>
        <w:jc w:val="both"/>
        <w:rPr>
          <w:rFonts w:ascii="Arial" w:hAnsi="Arial" w:cs="Arial"/>
          <w:b/>
          <w:sz w:val="24"/>
          <w:szCs w:val="24"/>
        </w:rPr>
      </w:pPr>
      <w:r w:rsidRPr="00D24969">
        <w:rPr>
          <w:rFonts w:ascii="Arial" w:hAnsi="Arial" w:cs="Arial"/>
          <w:sz w:val="24"/>
          <w:szCs w:val="24"/>
        </w:rPr>
        <w:t xml:space="preserve">     </w:t>
      </w:r>
      <w:r w:rsidR="00746225" w:rsidRPr="00D24969">
        <w:rPr>
          <w:rFonts w:ascii="Arial" w:hAnsi="Arial" w:cs="Arial"/>
          <w:b/>
          <w:sz w:val="24"/>
          <w:szCs w:val="24"/>
        </w:rPr>
        <w:t xml:space="preserve">MONDOC GHEORGHE                          </w:t>
      </w:r>
      <w:r w:rsidR="00D24969">
        <w:rPr>
          <w:rFonts w:ascii="Arial" w:hAnsi="Arial" w:cs="Arial"/>
          <w:b/>
          <w:sz w:val="24"/>
          <w:szCs w:val="24"/>
        </w:rPr>
        <w:t xml:space="preserve">                   </w:t>
      </w:r>
      <w:r w:rsidRPr="00D24969">
        <w:rPr>
          <w:rFonts w:ascii="Arial" w:hAnsi="Arial" w:cs="Arial"/>
          <w:b/>
          <w:sz w:val="24"/>
          <w:szCs w:val="24"/>
        </w:rPr>
        <w:t xml:space="preserve">SECRETAR GENERAL     </w:t>
      </w:r>
    </w:p>
    <w:p w14:paraId="3C4D14DD" w14:textId="47EC4E62" w:rsidR="00B22803" w:rsidRPr="00D24969" w:rsidRDefault="00B22803" w:rsidP="005D5F3B">
      <w:pPr>
        <w:pStyle w:val="Frspaiere"/>
        <w:jc w:val="both"/>
        <w:rPr>
          <w:rFonts w:ascii="Arial" w:hAnsi="Arial" w:cs="Arial"/>
          <w:b/>
          <w:sz w:val="24"/>
          <w:szCs w:val="24"/>
        </w:rPr>
      </w:pPr>
      <w:r w:rsidRPr="00D24969">
        <w:rPr>
          <w:rFonts w:ascii="Arial" w:hAnsi="Arial" w:cs="Arial"/>
          <w:b/>
          <w:sz w:val="24"/>
          <w:szCs w:val="24"/>
        </w:rPr>
        <w:t xml:space="preserve">     </w:t>
      </w:r>
      <w:r w:rsidRPr="00D24969">
        <w:rPr>
          <w:rFonts w:ascii="Arial" w:hAnsi="Arial" w:cs="Arial"/>
          <w:sz w:val="24"/>
          <w:szCs w:val="24"/>
        </w:rPr>
        <w:t xml:space="preserve">        </w:t>
      </w:r>
      <w:r w:rsidR="001D371F" w:rsidRPr="00D24969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Pr="00D24969">
        <w:rPr>
          <w:rFonts w:ascii="Arial" w:hAnsi="Arial" w:cs="Arial"/>
          <w:sz w:val="24"/>
          <w:szCs w:val="24"/>
        </w:rPr>
        <w:t xml:space="preserve"> </w:t>
      </w:r>
      <w:r w:rsidR="001D371F" w:rsidRPr="00D24969">
        <w:rPr>
          <w:rFonts w:ascii="Arial" w:hAnsi="Arial" w:cs="Arial"/>
          <w:b/>
          <w:caps/>
          <w:sz w:val="24"/>
          <w:szCs w:val="24"/>
        </w:rPr>
        <w:t>Garcea</w:t>
      </w:r>
      <w:r w:rsidR="00D24969">
        <w:rPr>
          <w:rFonts w:ascii="Arial" w:hAnsi="Arial" w:cs="Arial"/>
          <w:b/>
          <w:caps/>
          <w:sz w:val="24"/>
          <w:szCs w:val="24"/>
        </w:rPr>
        <w:t xml:space="preserve"> </w:t>
      </w:r>
      <w:r w:rsidR="001D371F" w:rsidRPr="00D24969">
        <w:rPr>
          <w:rFonts w:ascii="Arial" w:hAnsi="Arial" w:cs="Arial"/>
          <w:b/>
          <w:caps/>
          <w:sz w:val="24"/>
          <w:szCs w:val="24"/>
        </w:rPr>
        <w:t>Gheorghe</w:t>
      </w:r>
      <w:r w:rsidR="00D24969">
        <w:rPr>
          <w:rFonts w:ascii="Arial" w:hAnsi="Arial" w:cs="Arial"/>
          <w:b/>
          <w:caps/>
          <w:sz w:val="24"/>
          <w:szCs w:val="24"/>
        </w:rPr>
        <w:t xml:space="preserve"> </w:t>
      </w:r>
      <w:r w:rsidR="001D371F" w:rsidRPr="00D24969">
        <w:rPr>
          <w:rFonts w:ascii="Arial" w:hAnsi="Arial" w:cs="Arial"/>
          <w:b/>
          <w:caps/>
          <w:sz w:val="24"/>
          <w:szCs w:val="24"/>
        </w:rPr>
        <w:t>Mircea</w:t>
      </w:r>
      <w:r w:rsidRPr="00D24969">
        <w:rPr>
          <w:rFonts w:ascii="Arial" w:hAnsi="Arial" w:cs="Arial"/>
          <w:sz w:val="24"/>
          <w:szCs w:val="24"/>
        </w:rPr>
        <w:t xml:space="preserve">         </w:t>
      </w:r>
    </w:p>
    <w:p w14:paraId="742627BE" w14:textId="77777777" w:rsidR="00B22803" w:rsidRPr="00D24969" w:rsidRDefault="00B22803" w:rsidP="005D5F3B">
      <w:pPr>
        <w:spacing w:after="0"/>
        <w:rPr>
          <w:rFonts w:ascii="Arial" w:hAnsi="Arial" w:cs="Arial"/>
          <w:b/>
          <w:sz w:val="24"/>
          <w:szCs w:val="24"/>
        </w:rPr>
      </w:pPr>
      <w:r w:rsidRPr="00D24969">
        <w:rPr>
          <w:rFonts w:ascii="Arial" w:hAnsi="Arial" w:cs="Arial"/>
          <w:b/>
          <w:sz w:val="24"/>
          <w:szCs w:val="24"/>
        </w:rPr>
        <w:tab/>
        <w:t xml:space="preserve">                                             </w:t>
      </w:r>
    </w:p>
    <w:p w14:paraId="76CF8C78" w14:textId="77777777" w:rsidR="00166F98" w:rsidRPr="00D24969" w:rsidRDefault="00166F98" w:rsidP="00B22803">
      <w:pPr>
        <w:rPr>
          <w:rFonts w:ascii="Arial" w:hAnsi="Arial" w:cs="Arial"/>
          <w:sz w:val="24"/>
          <w:szCs w:val="24"/>
        </w:rPr>
      </w:pPr>
    </w:p>
    <w:sectPr w:rsidR="00166F98" w:rsidRPr="00D24969" w:rsidSect="00166F9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1ACC7" w14:textId="77777777" w:rsidR="00995D3B" w:rsidRDefault="00995D3B" w:rsidP="00B22803">
      <w:pPr>
        <w:spacing w:after="0" w:line="240" w:lineRule="auto"/>
      </w:pPr>
      <w:r>
        <w:separator/>
      </w:r>
    </w:p>
  </w:endnote>
  <w:endnote w:type="continuationSeparator" w:id="0">
    <w:p w14:paraId="0B984A7C" w14:textId="77777777" w:rsidR="00995D3B" w:rsidRDefault="00995D3B" w:rsidP="00B2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F0CBC" w14:textId="77777777" w:rsidR="00995D3B" w:rsidRDefault="00995D3B" w:rsidP="00B22803">
      <w:pPr>
        <w:spacing w:after="0" w:line="240" w:lineRule="auto"/>
      </w:pPr>
      <w:r>
        <w:separator/>
      </w:r>
    </w:p>
  </w:footnote>
  <w:footnote w:type="continuationSeparator" w:id="0">
    <w:p w14:paraId="0E5BB6DD" w14:textId="77777777" w:rsidR="00995D3B" w:rsidRDefault="00995D3B" w:rsidP="00B2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DCD72" w14:textId="1FFE3C20" w:rsidR="00B22803" w:rsidRDefault="00B22803" w:rsidP="00B22803">
    <w:pPr>
      <w:pStyle w:val="Frspaier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03"/>
    <w:rsid w:val="00013345"/>
    <w:rsid w:val="001051A2"/>
    <w:rsid w:val="00166F98"/>
    <w:rsid w:val="00181A96"/>
    <w:rsid w:val="00191913"/>
    <w:rsid w:val="001D371F"/>
    <w:rsid w:val="00222660"/>
    <w:rsid w:val="002828EC"/>
    <w:rsid w:val="002C63C3"/>
    <w:rsid w:val="002E3AF5"/>
    <w:rsid w:val="002F7E72"/>
    <w:rsid w:val="00440A01"/>
    <w:rsid w:val="00514A01"/>
    <w:rsid w:val="00564B99"/>
    <w:rsid w:val="005D5F3B"/>
    <w:rsid w:val="005F1FB7"/>
    <w:rsid w:val="005F55A9"/>
    <w:rsid w:val="0065393E"/>
    <w:rsid w:val="00746225"/>
    <w:rsid w:val="0077076C"/>
    <w:rsid w:val="00787AAB"/>
    <w:rsid w:val="007A662E"/>
    <w:rsid w:val="0085167A"/>
    <w:rsid w:val="0086113E"/>
    <w:rsid w:val="008E5F26"/>
    <w:rsid w:val="009269D3"/>
    <w:rsid w:val="00995D3B"/>
    <w:rsid w:val="00A8639A"/>
    <w:rsid w:val="00B22803"/>
    <w:rsid w:val="00B71775"/>
    <w:rsid w:val="00BA4C71"/>
    <w:rsid w:val="00C51555"/>
    <w:rsid w:val="00C73912"/>
    <w:rsid w:val="00C77C4F"/>
    <w:rsid w:val="00CD4708"/>
    <w:rsid w:val="00CD7F44"/>
    <w:rsid w:val="00D24969"/>
    <w:rsid w:val="00D35BB0"/>
    <w:rsid w:val="00D41B62"/>
    <w:rsid w:val="00DD6108"/>
    <w:rsid w:val="00E11D85"/>
    <w:rsid w:val="00E231FE"/>
    <w:rsid w:val="00E71F77"/>
    <w:rsid w:val="00ED2F5A"/>
    <w:rsid w:val="00F4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6036"/>
  <w15:docId w15:val="{F8B1B0D9-95B7-4C40-8215-85171A3F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9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B22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qFormat/>
    <w:rsid w:val="00B22803"/>
  </w:style>
  <w:style w:type="paragraph" w:styleId="Subsol">
    <w:name w:val="footer"/>
    <w:basedOn w:val="Normal"/>
    <w:link w:val="SubsolCaracter"/>
    <w:uiPriority w:val="99"/>
    <w:unhideWhenUsed/>
    <w:rsid w:val="00B22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22803"/>
  </w:style>
  <w:style w:type="character" w:customStyle="1" w:styleId="InternetLink">
    <w:name w:val="Internet Link"/>
    <w:basedOn w:val="Fontdeparagrafimplicit"/>
    <w:uiPriority w:val="99"/>
    <w:unhideWhenUsed/>
    <w:rsid w:val="00B22803"/>
    <w:rPr>
      <w:color w:val="0000FF"/>
      <w:u w:val="single"/>
    </w:rPr>
  </w:style>
  <w:style w:type="paragraph" w:styleId="Frspaiere">
    <w:name w:val="No Spacing"/>
    <w:uiPriority w:val="1"/>
    <w:qFormat/>
    <w:rsid w:val="00B22803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2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22803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222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24969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24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augustin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374-85523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imariaaugustin20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</cp:lastModifiedBy>
  <cp:revision>6</cp:revision>
  <cp:lastPrinted>2024-12-18T07:59:00Z</cp:lastPrinted>
  <dcterms:created xsi:type="dcterms:W3CDTF">2024-12-17T13:07:00Z</dcterms:created>
  <dcterms:modified xsi:type="dcterms:W3CDTF">2024-12-18T08:00:00Z</dcterms:modified>
</cp:coreProperties>
</file>