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96D3" w14:textId="31F92126" w:rsidR="00037718" w:rsidRPr="00037718" w:rsidRDefault="00037718" w:rsidP="0003771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37718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r w:rsidRPr="00037718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6D88D112" wp14:editId="6A149085">
            <wp:extent cx="708660" cy="876300"/>
            <wp:effectExtent l="0" t="0" r="0" b="0"/>
            <wp:docPr id="45000040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BFD16" w14:textId="77777777" w:rsidR="00037718" w:rsidRPr="00037718" w:rsidRDefault="00037718" w:rsidP="0003771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37718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45190611" w14:textId="77777777" w:rsidR="00037718" w:rsidRPr="00037718" w:rsidRDefault="00037718" w:rsidP="00037718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037718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6C0A822E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  <w:r w:rsidRPr="00037718">
        <w:rPr>
          <w:rFonts w:ascii="Arial" w:hAnsi="Arial" w:cs="Arial"/>
          <w:sz w:val="24"/>
          <w:szCs w:val="24"/>
          <w:lang w:val="en-US"/>
        </w:rPr>
        <w:t xml:space="preserve">             Str. Lungă nr. 238, AUGUSTIN, cod 507151, Tel/fax: 0374-279816</w:t>
      </w:r>
    </w:p>
    <w:p w14:paraId="6A310DE7" w14:textId="77777777" w:rsidR="00037718" w:rsidRPr="00037718" w:rsidRDefault="00037718" w:rsidP="00037718">
      <w:pPr>
        <w:rPr>
          <w:rFonts w:ascii="Arial" w:hAnsi="Arial" w:cs="Arial"/>
          <w:sz w:val="24"/>
          <w:szCs w:val="24"/>
        </w:rPr>
      </w:pPr>
      <w:r w:rsidRPr="00037718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037718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037718">
        <w:rPr>
          <w:rFonts w:ascii="Arial" w:hAnsi="Arial" w:cs="Arial"/>
          <w:sz w:val="24"/>
          <w:szCs w:val="24"/>
        </w:rPr>
        <w:t>@yahoo.com</w:t>
      </w:r>
    </w:p>
    <w:p w14:paraId="76EF4609" w14:textId="77777777" w:rsidR="00037718" w:rsidRDefault="00037718" w:rsidP="0003771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037718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CONSILIUL LOCAL</w:t>
      </w:r>
    </w:p>
    <w:p w14:paraId="1684D58F" w14:textId="77777777" w:rsidR="00037718" w:rsidRPr="00037718" w:rsidRDefault="00037718" w:rsidP="00037718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545EAF6B" w14:textId="252646A8" w:rsidR="00037718" w:rsidRDefault="00037718" w:rsidP="0003771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037718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HOTĂRÂREA NR.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62</w:t>
      </w:r>
      <w:r w:rsidRPr="00037718">
        <w:rPr>
          <w:rFonts w:ascii="Arial" w:hAnsi="Arial" w:cs="Arial"/>
          <w:b/>
          <w:bCs/>
          <w:sz w:val="24"/>
          <w:szCs w:val="24"/>
          <w:lang w:val="es-ES_tradnl"/>
        </w:rPr>
        <w:t xml:space="preserve"> din 13.12.2024</w:t>
      </w:r>
    </w:p>
    <w:p w14:paraId="32FDD55F" w14:textId="77777777" w:rsidR="00037718" w:rsidRPr="00037718" w:rsidRDefault="00037718" w:rsidP="00037718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829C8B9" w14:textId="27CE6131" w:rsidR="00037718" w:rsidRDefault="00037718" w:rsidP="00037718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   </w:t>
      </w:r>
      <w:r w:rsidRPr="00466C69">
        <w:rPr>
          <w:rFonts w:ascii="Arial" w:hAnsi="Arial" w:cs="Arial"/>
          <w:b/>
          <w:bCs/>
          <w:sz w:val="24"/>
          <w:szCs w:val="24"/>
          <w:lang w:val="es-UY"/>
        </w:rPr>
        <w:t>Privind scoaterea din eviden</w:t>
      </w:r>
      <w:r w:rsidR="00125B0F">
        <w:rPr>
          <w:rFonts w:ascii="Arial" w:hAnsi="Arial" w:cs="Arial"/>
          <w:b/>
          <w:bCs/>
          <w:sz w:val="24"/>
          <w:szCs w:val="24"/>
          <w:lang w:val="es-UY"/>
        </w:rPr>
        <w:t>ţa</w:t>
      </w:r>
      <w:r w:rsidRPr="00466C69">
        <w:rPr>
          <w:rFonts w:ascii="Arial" w:hAnsi="Arial" w:cs="Arial"/>
          <w:b/>
          <w:bCs/>
          <w:sz w:val="24"/>
          <w:szCs w:val="24"/>
          <w:lang w:val="es-UY"/>
        </w:rPr>
        <w:t xml:space="preserve"> contabil</w:t>
      </w:r>
      <w:r w:rsidR="00125B0F">
        <w:rPr>
          <w:rFonts w:ascii="Arial" w:hAnsi="Arial" w:cs="Arial"/>
          <w:b/>
          <w:bCs/>
          <w:sz w:val="24"/>
          <w:szCs w:val="24"/>
          <w:lang w:val="es-UY"/>
        </w:rPr>
        <w:t>ă</w:t>
      </w:r>
      <w:r w:rsidRPr="00466C69">
        <w:rPr>
          <w:rFonts w:ascii="Arial" w:hAnsi="Arial" w:cs="Arial"/>
          <w:b/>
          <w:bCs/>
          <w:sz w:val="24"/>
          <w:szCs w:val="24"/>
          <w:lang w:val="es-UY"/>
        </w:rPr>
        <w:t xml:space="preserve"> a unei datorii prescrise</w:t>
      </w:r>
      <w:r>
        <w:rPr>
          <w:rFonts w:ascii="Arial" w:hAnsi="Arial" w:cs="Arial"/>
          <w:b/>
          <w:bCs/>
          <w:sz w:val="24"/>
          <w:szCs w:val="24"/>
          <w:lang w:val="es-UY"/>
        </w:rPr>
        <w:t xml:space="preserve"> 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inregist</w:t>
      </w:r>
      <w:r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r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at</w:t>
      </w:r>
      <w:r w:rsidR="00125B0F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ă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 xml:space="preserve"> in contabilitate o factura de la furnizorul Arena Design SRL  av</w:t>
      </w:r>
      <w:r w:rsidR="00F84FD1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â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nd nr 365 din 12.12.2016 in valoare de 7.200 lei.</w:t>
      </w:r>
    </w:p>
    <w:p w14:paraId="221F3C66" w14:textId="3DCFE9AD" w:rsidR="00037718" w:rsidRPr="00037718" w:rsidRDefault="00037718" w:rsidP="0003771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037718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 întrunit în şedinţă ordinară:</w:t>
      </w:r>
    </w:p>
    <w:p w14:paraId="06063A3A" w14:textId="77777777" w:rsidR="00037718" w:rsidRPr="00466C69" w:rsidRDefault="00037718" w:rsidP="00037718">
      <w:pPr>
        <w:rPr>
          <w:rFonts w:ascii="Arial" w:hAnsi="Arial" w:cs="Arial"/>
          <w:b/>
          <w:sz w:val="24"/>
          <w:szCs w:val="24"/>
        </w:rPr>
      </w:pPr>
      <w:r w:rsidRPr="00466C69">
        <w:rPr>
          <w:rFonts w:ascii="Arial" w:hAnsi="Arial" w:cs="Arial"/>
          <w:b/>
          <w:sz w:val="24"/>
          <w:szCs w:val="24"/>
        </w:rPr>
        <w:t xml:space="preserve"> Având în vedere:</w:t>
      </w:r>
    </w:p>
    <w:p w14:paraId="37F46E74" w14:textId="77777777" w:rsidR="00037718" w:rsidRPr="009F2519" w:rsidRDefault="00037718" w:rsidP="0003771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>Referatul de aprobare al primarului comunei Augustin nr.</w:t>
      </w:r>
      <w:r>
        <w:rPr>
          <w:rFonts w:ascii="Arial" w:hAnsi="Arial" w:cs="Arial"/>
          <w:sz w:val="24"/>
          <w:szCs w:val="24"/>
        </w:rPr>
        <w:t xml:space="preserve">           /09.12.2024</w:t>
      </w:r>
    </w:p>
    <w:p w14:paraId="373E3880" w14:textId="77777777" w:rsidR="00037718" w:rsidRPr="00466C69" w:rsidRDefault="00037718" w:rsidP="00037718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Raportul de specialitate nr.</w:t>
      </w:r>
      <w:r w:rsidRPr="00886C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86C5D">
        <w:rPr>
          <w:rFonts w:ascii="Arial" w:hAnsi="Arial" w:cs="Arial"/>
          <w:bCs/>
          <w:sz w:val="24"/>
          <w:szCs w:val="24"/>
        </w:rPr>
        <w:t>3826/06.12.2024</w:t>
      </w:r>
    </w:p>
    <w:p w14:paraId="690A509A" w14:textId="77777777" w:rsidR="00037718" w:rsidRPr="00466C69" w:rsidRDefault="00037718" w:rsidP="00037718">
      <w:pPr>
        <w:rPr>
          <w:rFonts w:ascii="Arial" w:hAnsi="Arial" w:cs="Arial"/>
          <w:b/>
          <w:sz w:val="24"/>
          <w:szCs w:val="24"/>
        </w:rPr>
      </w:pPr>
      <w:r w:rsidRPr="00466C69">
        <w:rPr>
          <w:rFonts w:ascii="Arial" w:hAnsi="Arial" w:cs="Arial"/>
          <w:b/>
          <w:sz w:val="24"/>
          <w:szCs w:val="24"/>
        </w:rPr>
        <w:t>Luând în considerare:</w:t>
      </w:r>
    </w:p>
    <w:p w14:paraId="4BC3166F" w14:textId="77777777" w:rsidR="00037718" w:rsidRPr="00466C69" w:rsidRDefault="00037718" w:rsidP="0003771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>prevederile art.1 alin.5 din Legea nr.258/2015 pentru modificarea și completarea Ordonanței Guvernului nr.80/2001 privind stabilirea unor normative de cheltuieli pentru autoritățile administrației publice și instituțiile publice;</w:t>
      </w:r>
    </w:p>
    <w:p w14:paraId="16408F25" w14:textId="77777777" w:rsidR="00037718" w:rsidRPr="00466C69" w:rsidRDefault="00037718" w:rsidP="00037718">
      <w:p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>În temeiul art.41 din Legea finanțelor publice locale nr.273/2006, precum si a Legii nr. 24/2000 privind normele de tehnica legislativa pentru elaborarea actelor normative, republicata în anul 2010,</w:t>
      </w:r>
    </w:p>
    <w:p w14:paraId="45C04AB8" w14:textId="77777777" w:rsidR="00037718" w:rsidRPr="00466C69" w:rsidRDefault="00037718" w:rsidP="00037718">
      <w:p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>Ținând cont de prevederile art.129,alin.2,lit.d,alin.7,lit.h și p),art.139 alin (1) art.196,alin.1,lit.a din OUG nr.57/2019 Codul administrativ,</w:t>
      </w:r>
    </w:p>
    <w:p w14:paraId="7CFF4B3C" w14:textId="4CC41CD6" w:rsidR="00037718" w:rsidRDefault="00037718" w:rsidP="00037718">
      <w:p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 xml:space="preserve"> </w:t>
      </w:r>
      <w:r w:rsidRPr="00037718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</w:t>
      </w:r>
      <w:r w:rsidRPr="00466C69">
        <w:rPr>
          <w:rFonts w:ascii="Arial" w:hAnsi="Arial" w:cs="Arial"/>
          <w:sz w:val="24"/>
          <w:szCs w:val="24"/>
        </w:rPr>
        <w:t>:</w:t>
      </w:r>
    </w:p>
    <w:p w14:paraId="545DCDE2" w14:textId="77777777" w:rsidR="00037718" w:rsidRPr="00466C69" w:rsidRDefault="00037718" w:rsidP="00037718">
      <w:pPr>
        <w:rPr>
          <w:rFonts w:ascii="Arial" w:hAnsi="Arial" w:cs="Arial"/>
          <w:sz w:val="24"/>
          <w:szCs w:val="24"/>
        </w:rPr>
      </w:pPr>
    </w:p>
    <w:p w14:paraId="68F62731" w14:textId="77777777" w:rsidR="00037718" w:rsidRPr="00466C69" w:rsidRDefault="00037718" w:rsidP="00037718">
      <w:pPr>
        <w:rPr>
          <w:rFonts w:ascii="Arial" w:hAnsi="Arial" w:cs="Arial"/>
          <w:b/>
          <w:sz w:val="24"/>
          <w:szCs w:val="24"/>
        </w:rPr>
      </w:pPr>
    </w:p>
    <w:p w14:paraId="464A804E" w14:textId="02A99A89" w:rsidR="00037718" w:rsidRPr="00466C69" w:rsidRDefault="00037718" w:rsidP="00037718">
      <w:pPr>
        <w:rPr>
          <w:rFonts w:ascii="Arial" w:hAnsi="Arial" w:cs="Arial"/>
          <w:b/>
          <w:sz w:val="24"/>
          <w:szCs w:val="24"/>
        </w:rPr>
      </w:pPr>
      <w:r w:rsidRPr="00466C69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</w:t>
      </w:r>
      <w:r>
        <w:rPr>
          <w:rFonts w:ascii="Arial" w:hAnsi="Arial" w:cs="Arial"/>
          <w:b/>
          <w:sz w:val="24"/>
          <w:szCs w:val="24"/>
        </w:rPr>
        <w:t>HOTĂRĂSTE:</w:t>
      </w:r>
    </w:p>
    <w:p w14:paraId="332913B1" w14:textId="77777777" w:rsidR="00037718" w:rsidRPr="00466C69" w:rsidRDefault="00037718" w:rsidP="00037718">
      <w:pPr>
        <w:rPr>
          <w:rFonts w:ascii="Arial" w:hAnsi="Arial" w:cs="Arial"/>
          <w:b/>
          <w:sz w:val="24"/>
          <w:szCs w:val="24"/>
        </w:rPr>
      </w:pPr>
    </w:p>
    <w:p w14:paraId="49E54198" w14:textId="20BEB62A" w:rsidR="00037718" w:rsidRPr="00466C69" w:rsidRDefault="00037718" w:rsidP="00037718">
      <w:pPr>
        <w:spacing w:line="360" w:lineRule="auto"/>
        <w:ind w:firstLine="720"/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</w:pPr>
      <w:r w:rsidRPr="00466C69">
        <w:rPr>
          <w:rFonts w:ascii="Arial" w:hAnsi="Arial" w:cs="Arial"/>
          <w:b/>
          <w:sz w:val="24"/>
          <w:szCs w:val="24"/>
        </w:rPr>
        <w:t xml:space="preserve"> Art.1. </w:t>
      </w:r>
      <w:r w:rsidRPr="00466C69">
        <w:rPr>
          <w:rFonts w:ascii="Arial" w:hAnsi="Arial" w:cs="Arial"/>
          <w:sz w:val="24"/>
          <w:szCs w:val="24"/>
        </w:rPr>
        <w:t xml:space="preserve">Se aprobă </w:t>
      </w:r>
      <w:r w:rsidRPr="00466C69">
        <w:rPr>
          <w:rFonts w:ascii="Arial" w:hAnsi="Arial" w:cs="Arial"/>
          <w:b/>
          <w:bCs/>
          <w:sz w:val="24"/>
          <w:szCs w:val="24"/>
          <w:lang w:val="es-UY"/>
        </w:rPr>
        <w:t>scoaterea din eviden</w:t>
      </w:r>
      <w:r w:rsidR="00125B0F">
        <w:rPr>
          <w:rFonts w:ascii="Arial" w:hAnsi="Arial" w:cs="Arial"/>
          <w:b/>
          <w:bCs/>
          <w:sz w:val="24"/>
          <w:szCs w:val="24"/>
          <w:lang w:val="es-UY"/>
        </w:rPr>
        <w:t>ţa</w:t>
      </w:r>
      <w:r w:rsidRPr="00466C69">
        <w:rPr>
          <w:rFonts w:ascii="Arial" w:hAnsi="Arial" w:cs="Arial"/>
          <w:b/>
          <w:bCs/>
          <w:sz w:val="24"/>
          <w:szCs w:val="24"/>
          <w:lang w:val="es-UY"/>
        </w:rPr>
        <w:t xml:space="preserve"> contabil</w:t>
      </w:r>
      <w:r w:rsidR="00125B0F">
        <w:rPr>
          <w:rFonts w:ascii="Arial" w:hAnsi="Arial" w:cs="Arial"/>
          <w:b/>
          <w:bCs/>
          <w:sz w:val="24"/>
          <w:szCs w:val="24"/>
          <w:lang w:val="es-UY"/>
        </w:rPr>
        <w:t>ă</w:t>
      </w:r>
      <w:r w:rsidRPr="00466C69">
        <w:rPr>
          <w:rFonts w:ascii="Arial" w:hAnsi="Arial" w:cs="Arial"/>
          <w:b/>
          <w:bCs/>
          <w:sz w:val="24"/>
          <w:szCs w:val="24"/>
          <w:lang w:val="es-UY"/>
        </w:rPr>
        <w:t xml:space="preserve"> a unei datorii prescrise</w:t>
      </w:r>
      <w:r w:rsidRPr="00466C69">
        <w:rPr>
          <w:rFonts w:ascii="Arial" w:hAnsi="Arial" w:cs="Arial"/>
          <w:b/>
          <w:sz w:val="24"/>
          <w:szCs w:val="24"/>
        </w:rPr>
        <w:t xml:space="preserve"> 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inregistat</w:t>
      </w:r>
      <w:r w:rsidR="00AB5EEF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ă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 xml:space="preserve"> in contabilitate o factur</w:t>
      </w:r>
      <w:r w:rsidR="00AB5EEF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ă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 xml:space="preserve"> de la furnizorul Arena Design SRL  av</w:t>
      </w:r>
      <w:r w:rsidR="00AB5EEF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â</w:t>
      </w:r>
      <w:r w:rsidRPr="00466C69">
        <w:rPr>
          <w:rFonts w:ascii="Arial" w:eastAsia="Times New Roman" w:hAnsi="Arial" w:cs="Arial"/>
          <w:b/>
          <w:bCs/>
          <w:color w:val="282828"/>
          <w:sz w:val="24"/>
          <w:szCs w:val="24"/>
          <w:shd w:val="clear" w:color="auto" w:fill="FFFFFF"/>
          <w:lang w:val="es-UY"/>
        </w:rPr>
        <w:t>nd nr 365 din 12.12.2016 in valoare de 7.200 lei.</w:t>
      </w:r>
    </w:p>
    <w:p w14:paraId="7B124B51" w14:textId="77777777" w:rsidR="00037718" w:rsidRPr="00466C69" w:rsidRDefault="00037718" w:rsidP="00037718">
      <w:pPr>
        <w:rPr>
          <w:rFonts w:ascii="Arial" w:hAnsi="Arial" w:cs="Arial"/>
          <w:b/>
          <w:sz w:val="24"/>
          <w:szCs w:val="24"/>
          <w:lang w:val="es-UY"/>
        </w:rPr>
      </w:pPr>
    </w:p>
    <w:p w14:paraId="07E0603C" w14:textId="77777777" w:rsidR="00037718" w:rsidRPr="00466C69" w:rsidRDefault="00037718" w:rsidP="00037718">
      <w:p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b/>
          <w:sz w:val="24"/>
          <w:szCs w:val="24"/>
        </w:rPr>
        <w:t>Art.</w:t>
      </w:r>
      <w:r>
        <w:rPr>
          <w:rFonts w:ascii="Arial" w:hAnsi="Arial" w:cs="Arial"/>
          <w:b/>
          <w:sz w:val="24"/>
          <w:szCs w:val="24"/>
        </w:rPr>
        <w:t>2</w:t>
      </w:r>
      <w:r w:rsidRPr="00466C69">
        <w:rPr>
          <w:rFonts w:ascii="Arial" w:hAnsi="Arial" w:cs="Arial"/>
          <w:b/>
          <w:sz w:val="24"/>
          <w:szCs w:val="24"/>
        </w:rPr>
        <w:t xml:space="preserve">. </w:t>
      </w:r>
      <w:r w:rsidRPr="00466C69">
        <w:rPr>
          <w:rFonts w:ascii="Arial" w:hAnsi="Arial" w:cs="Arial"/>
          <w:sz w:val="24"/>
          <w:szCs w:val="24"/>
        </w:rPr>
        <w:t>Prezenta hotărâre se comunică cu:</w:t>
      </w:r>
    </w:p>
    <w:p w14:paraId="45D89060" w14:textId="77777777" w:rsidR="00037718" w:rsidRPr="00466C69" w:rsidRDefault="00037718" w:rsidP="0003771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>Instituţia prefectului judeţului Braşov;</w:t>
      </w:r>
    </w:p>
    <w:p w14:paraId="20277DA8" w14:textId="77777777" w:rsidR="00037718" w:rsidRPr="00466C69" w:rsidRDefault="00037718" w:rsidP="0003771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>Primarul comunei;</w:t>
      </w:r>
    </w:p>
    <w:p w14:paraId="260C5426" w14:textId="77777777" w:rsidR="00037718" w:rsidRPr="00466C69" w:rsidRDefault="00037718" w:rsidP="0003771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6C69">
        <w:rPr>
          <w:rFonts w:ascii="Arial" w:hAnsi="Arial" w:cs="Arial"/>
          <w:sz w:val="24"/>
          <w:szCs w:val="24"/>
        </w:rPr>
        <w:t>Compartiment buget,  contabilitate;</w:t>
      </w:r>
    </w:p>
    <w:p w14:paraId="55CECD21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s-ES_tradnl"/>
        </w:rPr>
      </w:pPr>
    </w:p>
    <w:p w14:paraId="79A052B0" w14:textId="77777777" w:rsidR="00037718" w:rsidRPr="00037718" w:rsidRDefault="00037718" w:rsidP="00037718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037718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Secretar general comună</w:t>
      </w:r>
    </w:p>
    <w:p w14:paraId="169112C4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  <w:r w:rsidRPr="00037718">
        <w:rPr>
          <w:rFonts w:ascii="Arial" w:hAnsi="Arial" w:cs="Arial"/>
          <w:sz w:val="24"/>
          <w:szCs w:val="24"/>
          <w:lang w:val="en-US"/>
        </w:rPr>
        <w:t>Crianga Ioan                                                                 Garcea Gheorghe Mircea</w:t>
      </w:r>
      <w:r w:rsidRPr="00037718">
        <w:rPr>
          <w:rFonts w:ascii="Arial" w:hAnsi="Arial" w:cs="Arial"/>
          <w:sz w:val="24"/>
          <w:szCs w:val="24"/>
          <w:lang w:val="en-US"/>
        </w:rPr>
        <w:tab/>
      </w:r>
    </w:p>
    <w:p w14:paraId="5689A12C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78F9091F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04DFD8EF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1A92073E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6F2C94C3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1C53E25F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59200EC8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3DE3F84E" w14:textId="77777777" w:rsidR="00037718" w:rsidRPr="00037718" w:rsidRDefault="00037718" w:rsidP="00037718">
      <w:pPr>
        <w:rPr>
          <w:rFonts w:ascii="Arial" w:hAnsi="Arial" w:cs="Arial"/>
          <w:sz w:val="24"/>
          <w:szCs w:val="24"/>
          <w:lang w:val="en-US"/>
        </w:rPr>
      </w:pPr>
    </w:p>
    <w:p w14:paraId="6DB9A685" w14:textId="77777777" w:rsidR="00037718" w:rsidRPr="00037718" w:rsidRDefault="00037718" w:rsidP="00037718">
      <w:pPr>
        <w:rPr>
          <w:lang w:val="en-US"/>
        </w:rPr>
      </w:pPr>
    </w:p>
    <w:p w14:paraId="06362286" w14:textId="77777777" w:rsidR="00037718" w:rsidRPr="00037718" w:rsidRDefault="00037718" w:rsidP="00037718">
      <w:pPr>
        <w:rPr>
          <w:lang w:val="en-US"/>
        </w:rPr>
      </w:pPr>
    </w:p>
    <w:p w14:paraId="65D718DD" w14:textId="77777777" w:rsidR="00037718" w:rsidRPr="00037718" w:rsidRDefault="00037718" w:rsidP="00037718">
      <w:pPr>
        <w:rPr>
          <w:lang w:val="en-US"/>
        </w:rPr>
      </w:pPr>
    </w:p>
    <w:p w14:paraId="07E1BA3E" w14:textId="77777777" w:rsidR="00037718" w:rsidRPr="00037718" w:rsidRDefault="00037718" w:rsidP="00037718">
      <w:pPr>
        <w:rPr>
          <w:b/>
          <w:bCs/>
        </w:rPr>
      </w:pPr>
      <w:r w:rsidRPr="00037718">
        <w:t>*</w:t>
      </w:r>
      <w:r w:rsidRPr="00037718">
        <w:rPr>
          <w:b/>
          <w:bCs/>
        </w:rPr>
        <w:t>Adoptată cu: .......voturi pentru, .....împotrivă , ....... abținere</w:t>
      </w:r>
    </w:p>
    <w:p w14:paraId="79B29BD6" w14:textId="77777777" w:rsidR="00037718" w:rsidRPr="00037718" w:rsidRDefault="00037718" w:rsidP="00037718"/>
    <w:p w14:paraId="54114D3D" w14:textId="77777777" w:rsidR="00037718" w:rsidRPr="00037718" w:rsidRDefault="00037718" w:rsidP="00037718"/>
    <w:p w14:paraId="36CCF799" w14:textId="77777777" w:rsidR="00037718" w:rsidRPr="00037718" w:rsidRDefault="00037718" w:rsidP="00037718"/>
    <w:p w14:paraId="32B201BC" w14:textId="77777777" w:rsidR="00037718" w:rsidRDefault="00037718"/>
    <w:sectPr w:rsidR="00037718" w:rsidSect="0003771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84ACC"/>
    <w:multiLevelType w:val="hybridMultilevel"/>
    <w:tmpl w:val="FFFFFFFF"/>
    <w:lvl w:ilvl="0" w:tplc="72769796">
      <w:numFmt w:val="bullet"/>
      <w:lvlText w:val="-"/>
      <w:lvlJc w:val="left"/>
      <w:pPr>
        <w:ind w:left="120" w:hanging="128"/>
      </w:pPr>
      <w:rPr>
        <w:rFonts w:ascii="Times New Roman" w:eastAsia="Times New Roman" w:hAnsi="Times New Roman" w:hint="default"/>
        <w:w w:val="100"/>
        <w:sz w:val="22"/>
      </w:rPr>
    </w:lvl>
    <w:lvl w:ilvl="1" w:tplc="C6FE9D16">
      <w:numFmt w:val="bullet"/>
      <w:lvlText w:val="•"/>
      <w:lvlJc w:val="left"/>
      <w:pPr>
        <w:ind w:left="1152" w:hanging="128"/>
      </w:pPr>
      <w:rPr>
        <w:rFonts w:hint="default"/>
      </w:rPr>
    </w:lvl>
    <w:lvl w:ilvl="2" w:tplc="F5B6FF90">
      <w:numFmt w:val="bullet"/>
      <w:lvlText w:val="•"/>
      <w:lvlJc w:val="left"/>
      <w:pPr>
        <w:ind w:left="2184" w:hanging="128"/>
      </w:pPr>
      <w:rPr>
        <w:rFonts w:hint="default"/>
      </w:rPr>
    </w:lvl>
    <w:lvl w:ilvl="3" w:tplc="EBCEC1BA">
      <w:numFmt w:val="bullet"/>
      <w:lvlText w:val="•"/>
      <w:lvlJc w:val="left"/>
      <w:pPr>
        <w:ind w:left="3216" w:hanging="128"/>
      </w:pPr>
      <w:rPr>
        <w:rFonts w:hint="default"/>
      </w:rPr>
    </w:lvl>
    <w:lvl w:ilvl="4" w:tplc="7C6488CC">
      <w:numFmt w:val="bullet"/>
      <w:lvlText w:val="•"/>
      <w:lvlJc w:val="left"/>
      <w:pPr>
        <w:ind w:left="4248" w:hanging="128"/>
      </w:pPr>
      <w:rPr>
        <w:rFonts w:hint="default"/>
      </w:rPr>
    </w:lvl>
    <w:lvl w:ilvl="5" w:tplc="65C46F3E">
      <w:numFmt w:val="bullet"/>
      <w:lvlText w:val="•"/>
      <w:lvlJc w:val="left"/>
      <w:pPr>
        <w:ind w:left="5280" w:hanging="128"/>
      </w:pPr>
      <w:rPr>
        <w:rFonts w:hint="default"/>
      </w:rPr>
    </w:lvl>
    <w:lvl w:ilvl="6" w:tplc="1FE26EBE">
      <w:numFmt w:val="bullet"/>
      <w:lvlText w:val="•"/>
      <w:lvlJc w:val="left"/>
      <w:pPr>
        <w:ind w:left="6312" w:hanging="128"/>
      </w:pPr>
      <w:rPr>
        <w:rFonts w:hint="default"/>
      </w:rPr>
    </w:lvl>
    <w:lvl w:ilvl="7" w:tplc="0FFEC5A4">
      <w:numFmt w:val="bullet"/>
      <w:lvlText w:val="•"/>
      <w:lvlJc w:val="left"/>
      <w:pPr>
        <w:ind w:left="7344" w:hanging="128"/>
      </w:pPr>
      <w:rPr>
        <w:rFonts w:hint="default"/>
      </w:rPr>
    </w:lvl>
    <w:lvl w:ilvl="8" w:tplc="A35219F0">
      <w:numFmt w:val="bullet"/>
      <w:lvlText w:val="•"/>
      <w:lvlJc w:val="left"/>
      <w:pPr>
        <w:ind w:left="8376" w:hanging="128"/>
      </w:pPr>
      <w:rPr>
        <w:rFonts w:hint="default"/>
      </w:rPr>
    </w:lvl>
  </w:abstractNum>
  <w:num w:numId="1" w16cid:durableId="173955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18"/>
    <w:rsid w:val="00037718"/>
    <w:rsid w:val="00055316"/>
    <w:rsid w:val="00125B0F"/>
    <w:rsid w:val="001F1D5B"/>
    <w:rsid w:val="00564C9D"/>
    <w:rsid w:val="00AB5EEF"/>
    <w:rsid w:val="00AE44C2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4610"/>
  <w15:chartTrackingRefBased/>
  <w15:docId w15:val="{BE718BE1-42EB-4E21-9712-ECEE05B1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dcterms:created xsi:type="dcterms:W3CDTF">2025-01-01T18:29:00Z</dcterms:created>
  <dcterms:modified xsi:type="dcterms:W3CDTF">2025-01-01T19:06:00Z</dcterms:modified>
</cp:coreProperties>
</file>