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842F6" w14:textId="14FC177F" w:rsidR="0026538F" w:rsidRPr="0026538F" w:rsidRDefault="0026538F" w:rsidP="0026538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26538F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  </w:t>
      </w:r>
      <w:r w:rsidRPr="0026538F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439CB63E" wp14:editId="7531DD1A">
            <wp:extent cx="716280" cy="883920"/>
            <wp:effectExtent l="0" t="0" r="7620" b="0"/>
            <wp:docPr id="142989219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DBA6C" w14:textId="77777777" w:rsidR="0026538F" w:rsidRPr="0026538F" w:rsidRDefault="0026538F" w:rsidP="0026538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26538F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JUDEŢUL BRAŞOV</w:t>
      </w:r>
    </w:p>
    <w:p w14:paraId="19E5A02C" w14:textId="77777777" w:rsidR="0026538F" w:rsidRPr="0026538F" w:rsidRDefault="0026538F" w:rsidP="0026538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26538F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COMUNA AUGUSTIN</w:t>
      </w:r>
    </w:p>
    <w:p w14:paraId="193E70C8" w14:textId="77777777" w:rsidR="0026538F" w:rsidRPr="0026538F" w:rsidRDefault="0026538F" w:rsidP="0026538F">
      <w:pPr>
        <w:rPr>
          <w:rFonts w:ascii="Arial" w:hAnsi="Arial" w:cs="Arial"/>
          <w:sz w:val="24"/>
          <w:szCs w:val="24"/>
          <w:lang w:val="en-US"/>
        </w:rPr>
      </w:pPr>
      <w:r w:rsidRPr="0026538F">
        <w:rPr>
          <w:rFonts w:ascii="Arial" w:hAnsi="Arial" w:cs="Arial"/>
          <w:sz w:val="24"/>
          <w:szCs w:val="24"/>
          <w:lang w:val="en-US"/>
        </w:rPr>
        <w:t xml:space="preserve">                     Str. Lung</w:t>
      </w:r>
      <w:r w:rsidRPr="0026538F">
        <w:rPr>
          <w:rFonts w:ascii="Arial" w:hAnsi="Arial" w:cs="Arial"/>
          <w:sz w:val="24"/>
          <w:szCs w:val="24"/>
        </w:rPr>
        <w:t xml:space="preserve">ă nr. 238, AUGUSTIN, </w:t>
      </w:r>
      <w:proofErr w:type="spellStart"/>
      <w:r w:rsidRPr="0026538F">
        <w:rPr>
          <w:rFonts w:ascii="Arial" w:hAnsi="Arial" w:cs="Arial"/>
          <w:sz w:val="24"/>
          <w:szCs w:val="24"/>
        </w:rPr>
        <w:t>co</w:t>
      </w:r>
      <w:proofErr w:type="spellEnd"/>
      <w:r w:rsidRPr="0026538F">
        <w:rPr>
          <w:rFonts w:ascii="Arial" w:hAnsi="Arial" w:cs="Arial"/>
          <w:sz w:val="24"/>
          <w:szCs w:val="24"/>
          <w:lang w:val="en-US"/>
        </w:rPr>
        <w:t>d 507151, Tel/fax: 0374-279816</w:t>
      </w:r>
    </w:p>
    <w:p w14:paraId="0B79765C" w14:textId="77777777" w:rsidR="0026538F" w:rsidRPr="0026538F" w:rsidRDefault="0026538F" w:rsidP="0026538F">
      <w:pPr>
        <w:rPr>
          <w:rFonts w:ascii="Arial" w:hAnsi="Arial" w:cs="Arial"/>
          <w:sz w:val="24"/>
          <w:szCs w:val="24"/>
          <w:lang w:val="en-US"/>
        </w:rPr>
      </w:pPr>
      <w:r w:rsidRPr="0026538F">
        <w:rPr>
          <w:rFonts w:ascii="Arial" w:hAnsi="Arial" w:cs="Arial"/>
          <w:sz w:val="24"/>
          <w:szCs w:val="24"/>
          <w:lang w:val="en-US"/>
        </w:rPr>
        <w:t xml:space="preserve">                      www.primariaaugustin.ro,E-mail: primariaaugustin@yahoo.com</w:t>
      </w:r>
    </w:p>
    <w:p w14:paraId="4DBE68C2" w14:textId="77777777" w:rsidR="0026538F" w:rsidRPr="0026538F" w:rsidRDefault="0026538F" w:rsidP="0026538F">
      <w:pPr>
        <w:rPr>
          <w:rFonts w:ascii="Arial" w:hAnsi="Arial" w:cs="Arial"/>
          <w:sz w:val="24"/>
          <w:szCs w:val="24"/>
          <w:lang w:val="es-ES_tradnl"/>
        </w:rPr>
      </w:pPr>
      <w:r w:rsidRPr="0026538F">
        <w:rPr>
          <w:rFonts w:ascii="Arial" w:hAnsi="Arial" w:cs="Arial"/>
          <w:sz w:val="24"/>
          <w:szCs w:val="24"/>
          <w:lang w:val="es-ES_tradnl"/>
        </w:rPr>
        <w:t>___________________________________________________________________</w:t>
      </w:r>
    </w:p>
    <w:p w14:paraId="1CC5C34E" w14:textId="77777777" w:rsidR="0026538F" w:rsidRPr="0026538F" w:rsidRDefault="0026538F" w:rsidP="0026538F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26538F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      PRIMAR</w:t>
      </w:r>
    </w:p>
    <w:p w14:paraId="69E23F3B" w14:textId="77777777" w:rsidR="0026538F" w:rsidRPr="0026538F" w:rsidRDefault="0026538F" w:rsidP="0026538F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27A0A79B" w14:textId="5129954B" w:rsidR="0026538F" w:rsidRPr="0026538F" w:rsidRDefault="0026538F" w:rsidP="0026538F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26538F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DISPOZIŢIA NR. 9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6</w:t>
      </w:r>
      <w:r w:rsidRPr="0026538F">
        <w:rPr>
          <w:rFonts w:ascii="Arial" w:hAnsi="Arial" w:cs="Arial"/>
          <w:b/>
          <w:bCs/>
          <w:sz w:val="24"/>
          <w:szCs w:val="24"/>
          <w:lang w:val="es-ES_tradnl"/>
        </w:rPr>
        <w:t xml:space="preserve"> din 19.07.2024</w:t>
      </w:r>
    </w:p>
    <w:p w14:paraId="594AB1BC" w14:textId="77777777" w:rsidR="0026538F" w:rsidRPr="0026538F" w:rsidRDefault="0026538F" w:rsidP="0026538F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21915DA1" w14:textId="5B304DD7" w:rsidR="0026538F" w:rsidRPr="0026538F" w:rsidRDefault="0026538F" w:rsidP="0026538F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26538F">
        <w:rPr>
          <w:rFonts w:ascii="Arial" w:hAnsi="Arial" w:cs="Arial"/>
          <w:sz w:val="24"/>
          <w:szCs w:val="24"/>
        </w:rPr>
        <w:t xml:space="preserve">   Privind constituirea comisiei de evaluare a ofertelor pentru atribuirea contractului </w:t>
      </w:r>
      <w:bookmarkStart w:id="0" w:name="_Hlk163659389"/>
      <w:r w:rsidRPr="0026538F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26538F">
        <w:rPr>
          <w:rFonts w:ascii="Arial" w:hAnsi="Arial" w:cs="Arial"/>
          <w:sz w:val="24"/>
          <w:szCs w:val="24"/>
        </w:rPr>
        <w:t>achiziţie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publică- </w:t>
      </w:r>
      <w:bookmarkEnd w:id="0"/>
      <w:r w:rsidRPr="0026538F">
        <w:rPr>
          <w:rFonts w:ascii="Arial" w:hAnsi="Arial" w:cs="Arial"/>
          <w:b/>
          <w:bCs/>
          <w:sz w:val="24"/>
          <w:szCs w:val="24"/>
        </w:rPr>
        <w:t>Dotarea cu echipamente</w:t>
      </w:r>
      <w:r>
        <w:rPr>
          <w:rFonts w:ascii="Arial" w:hAnsi="Arial" w:cs="Arial"/>
          <w:b/>
          <w:bCs/>
          <w:sz w:val="24"/>
          <w:szCs w:val="24"/>
        </w:rPr>
        <w:t xml:space="preserve"> didactice</w:t>
      </w:r>
      <w:r w:rsidRPr="0026538F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unităţiilor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învăţământ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preuniversitar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unităţilor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conexe,prin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P.N.R.R C15,,Dotarea  cu mobilier , materiale didactice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echipamente digitale a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unităţiilor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învăţământ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din comuna Augustin</w:t>
      </w:r>
      <w:r w:rsidRPr="0026538F">
        <w:rPr>
          <w:rFonts w:ascii="Arial" w:hAnsi="Arial" w:cs="Arial"/>
          <w:b/>
          <w:bCs/>
          <w:sz w:val="24"/>
          <w:szCs w:val="24"/>
          <w:lang w:val="es-ES_tradnl"/>
        </w:rPr>
        <w:t>”</w:t>
      </w:r>
    </w:p>
    <w:p w14:paraId="60C1A548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</w:p>
    <w:p w14:paraId="7FEE930B" w14:textId="77777777" w:rsidR="0026538F" w:rsidRPr="0026538F" w:rsidRDefault="0026538F" w:rsidP="0026538F">
      <w:pPr>
        <w:rPr>
          <w:rFonts w:ascii="Arial" w:hAnsi="Arial" w:cs="Arial"/>
          <w:b/>
          <w:sz w:val="24"/>
          <w:szCs w:val="24"/>
        </w:rPr>
      </w:pPr>
      <w:r w:rsidRPr="0026538F">
        <w:rPr>
          <w:rFonts w:ascii="Arial" w:hAnsi="Arial" w:cs="Arial"/>
          <w:b/>
          <w:bCs/>
          <w:sz w:val="24"/>
          <w:szCs w:val="24"/>
        </w:rPr>
        <w:t>Porumb Sebastian Nicolae</w:t>
      </w:r>
      <w:r w:rsidRPr="0026538F">
        <w:rPr>
          <w:rFonts w:ascii="Arial" w:hAnsi="Arial" w:cs="Arial"/>
          <w:b/>
          <w:sz w:val="24"/>
          <w:szCs w:val="24"/>
        </w:rPr>
        <w:t xml:space="preserve">- primarul comunei Augustin, </w:t>
      </w:r>
      <w:proofErr w:type="spellStart"/>
      <w:r w:rsidRPr="0026538F">
        <w:rPr>
          <w:rFonts w:ascii="Arial" w:hAnsi="Arial" w:cs="Arial"/>
          <w:b/>
          <w:sz w:val="24"/>
          <w:szCs w:val="24"/>
        </w:rPr>
        <w:t>judetul</w:t>
      </w:r>
      <w:proofErr w:type="spellEnd"/>
      <w:r w:rsidRPr="002653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6538F">
        <w:rPr>
          <w:rFonts w:ascii="Arial" w:hAnsi="Arial" w:cs="Arial"/>
          <w:b/>
          <w:sz w:val="24"/>
          <w:szCs w:val="24"/>
        </w:rPr>
        <w:t>Braşov</w:t>
      </w:r>
      <w:proofErr w:type="spellEnd"/>
      <w:r w:rsidRPr="0026538F">
        <w:rPr>
          <w:rFonts w:ascii="Arial" w:hAnsi="Arial" w:cs="Arial"/>
          <w:b/>
          <w:sz w:val="24"/>
          <w:szCs w:val="24"/>
        </w:rPr>
        <w:t>:</w:t>
      </w:r>
    </w:p>
    <w:p w14:paraId="674E4B57" w14:textId="5F4BC5B2" w:rsidR="0026538F" w:rsidRPr="0026538F" w:rsidRDefault="0026538F" w:rsidP="0026538F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26538F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26538F">
        <w:rPr>
          <w:rFonts w:ascii="Arial" w:hAnsi="Arial" w:cs="Arial"/>
          <w:sz w:val="24"/>
          <w:szCs w:val="24"/>
        </w:rPr>
        <w:t>Avand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in vedere referatul nr. </w:t>
      </w:r>
      <w:r w:rsidR="008101BD">
        <w:rPr>
          <w:rFonts w:ascii="Arial" w:hAnsi="Arial" w:cs="Arial"/>
          <w:sz w:val="24"/>
          <w:szCs w:val="24"/>
        </w:rPr>
        <w:t>2268</w:t>
      </w:r>
      <w:r w:rsidRPr="0026538F">
        <w:rPr>
          <w:rFonts w:ascii="Arial" w:hAnsi="Arial" w:cs="Arial"/>
          <w:sz w:val="24"/>
          <w:szCs w:val="24"/>
        </w:rPr>
        <w:t>/</w:t>
      </w:r>
      <w:r w:rsidR="008101BD">
        <w:rPr>
          <w:rFonts w:ascii="Arial" w:hAnsi="Arial" w:cs="Arial"/>
          <w:sz w:val="24"/>
          <w:szCs w:val="24"/>
        </w:rPr>
        <w:t>19</w:t>
      </w:r>
      <w:r w:rsidRPr="0026538F">
        <w:rPr>
          <w:rFonts w:ascii="Arial" w:hAnsi="Arial" w:cs="Arial"/>
          <w:sz w:val="24"/>
          <w:szCs w:val="24"/>
        </w:rPr>
        <w:t>.0</w:t>
      </w:r>
      <w:r w:rsidR="008101BD">
        <w:rPr>
          <w:rFonts w:ascii="Arial" w:hAnsi="Arial" w:cs="Arial"/>
          <w:sz w:val="24"/>
          <w:szCs w:val="24"/>
        </w:rPr>
        <w:t>7</w:t>
      </w:r>
      <w:r w:rsidRPr="0026538F">
        <w:rPr>
          <w:rFonts w:ascii="Arial" w:hAnsi="Arial" w:cs="Arial"/>
          <w:sz w:val="24"/>
          <w:szCs w:val="24"/>
        </w:rPr>
        <w:t xml:space="preserve">.2024 a domnului </w:t>
      </w:r>
      <w:r w:rsidR="008101BD">
        <w:rPr>
          <w:rFonts w:ascii="Arial" w:hAnsi="Arial" w:cs="Arial"/>
          <w:sz w:val="24"/>
          <w:szCs w:val="24"/>
        </w:rPr>
        <w:t>Primar</w:t>
      </w:r>
      <w:r w:rsidRPr="0026538F">
        <w:rPr>
          <w:rFonts w:ascii="Arial" w:hAnsi="Arial" w:cs="Arial"/>
          <w:sz w:val="24"/>
          <w:szCs w:val="24"/>
        </w:rPr>
        <w:t xml:space="preserve"> al comunei Augustin, privind necesitatea numirii comisiei de evaluare pentru atribuirea contractului de </w:t>
      </w:r>
      <w:proofErr w:type="spellStart"/>
      <w:r w:rsidRPr="0026538F">
        <w:rPr>
          <w:rFonts w:ascii="Arial" w:hAnsi="Arial" w:cs="Arial"/>
          <w:sz w:val="24"/>
          <w:szCs w:val="24"/>
        </w:rPr>
        <w:t>achiziţie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publică de </w:t>
      </w:r>
      <w:proofErr w:type="spellStart"/>
      <w:r w:rsidRPr="0026538F">
        <w:rPr>
          <w:rFonts w:ascii="Arial" w:hAnsi="Arial" w:cs="Arial"/>
          <w:sz w:val="24"/>
          <w:szCs w:val="24"/>
        </w:rPr>
        <w:t>executie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38F">
        <w:rPr>
          <w:rFonts w:ascii="Arial" w:hAnsi="Arial" w:cs="Arial"/>
          <w:sz w:val="24"/>
          <w:szCs w:val="24"/>
        </w:rPr>
        <w:t>lucrari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având ca obiect: - </w:t>
      </w:r>
      <w:r w:rsidRPr="0026538F">
        <w:rPr>
          <w:rFonts w:ascii="Arial" w:hAnsi="Arial" w:cs="Arial"/>
          <w:b/>
          <w:bCs/>
          <w:sz w:val="24"/>
          <w:szCs w:val="24"/>
        </w:rPr>
        <w:t>Dotarea cu echipamente</w:t>
      </w:r>
      <w:r>
        <w:rPr>
          <w:rFonts w:ascii="Arial" w:hAnsi="Arial" w:cs="Arial"/>
          <w:b/>
          <w:bCs/>
          <w:sz w:val="24"/>
          <w:szCs w:val="24"/>
        </w:rPr>
        <w:t xml:space="preserve"> didactice</w:t>
      </w:r>
      <w:r w:rsidRPr="0026538F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unităţiilor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învăţământ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preuniversitar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unităţilor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conexe,prin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P.N.R.R C15,,Dotarea  cu mobilier , materiale didactice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echipamente digitale a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unităţiilor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învăţământ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din comuna Augustin</w:t>
      </w:r>
      <w:r w:rsidRPr="0026538F">
        <w:rPr>
          <w:rFonts w:ascii="Arial" w:hAnsi="Arial" w:cs="Arial"/>
          <w:b/>
          <w:bCs/>
          <w:sz w:val="24"/>
          <w:szCs w:val="24"/>
          <w:lang w:val="es-ES_tradnl"/>
        </w:rPr>
        <w:t>”</w:t>
      </w:r>
    </w:p>
    <w:p w14:paraId="26AA3763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sz w:val="24"/>
          <w:szCs w:val="24"/>
        </w:rPr>
        <w:t xml:space="preserve">    În conformitate cu prevederile Legii nr. 98/2016 privind achizițiile publice - actualizată, a art. 126, art. 127, art. 128 din H.G. Nr. 395/2016 - pentru aprobarea Normelor metodologice de aplicare a prevederilor referitoare la atribuirea contractului de achiziție publică /acordului-cadru din Legea Nr. 98/2016 privind </w:t>
      </w:r>
      <w:proofErr w:type="spellStart"/>
      <w:r w:rsidRPr="0026538F">
        <w:rPr>
          <w:rFonts w:ascii="Arial" w:hAnsi="Arial" w:cs="Arial"/>
          <w:sz w:val="24"/>
          <w:szCs w:val="24"/>
        </w:rPr>
        <w:t>achizitiile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publice, cu modificările </w:t>
      </w:r>
      <w:proofErr w:type="spellStart"/>
      <w:r w:rsidRPr="0026538F">
        <w:rPr>
          <w:rFonts w:ascii="Arial" w:hAnsi="Arial" w:cs="Arial"/>
          <w:sz w:val="24"/>
          <w:szCs w:val="24"/>
        </w:rPr>
        <w:t>şi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completările ulterioare, a Legii nr. 273/2006- privind finanțele publice, cu modificările </w:t>
      </w:r>
      <w:proofErr w:type="spellStart"/>
      <w:r w:rsidRPr="0026538F">
        <w:rPr>
          <w:rFonts w:ascii="Arial" w:hAnsi="Arial" w:cs="Arial"/>
          <w:sz w:val="24"/>
          <w:szCs w:val="24"/>
        </w:rPr>
        <w:t>şi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completările ulterioare,</w:t>
      </w:r>
    </w:p>
    <w:p w14:paraId="6B1B8C28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</w:p>
    <w:p w14:paraId="1ADCC768" w14:textId="77777777" w:rsidR="0026538F" w:rsidRPr="0026538F" w:rsidRDefault="0026538F" w:rsidP="0026538F">
      <w:pPr>
        <w:rPr>
          <w:rFonts w:ascii="Arial" w:hAnsi="Arial" w:cs="Arial"/>
          <w:b/>
          <w:bCs/>
          <w:sz w:val="24"/>
          <w:szCs w:val="24"/>
        </w:rPr>
      </w:pPr>
      <w:r w:rsidRPr="0026538F">
        <w:rPr>
          <w:rFonts w:ascii="Arial" w:hAnsi="Arial" w:cs="Arial"/>
          <w:b/>
          <w:bCs/>
          <w:sz w:val="24"/>
          <w:szCs w:val="24"/>
        </w:rPr>
        <w:t>Primarul comunei Augustin:</w:t>
      </w:r>
    </w:p>
    <w:p w14:paraId="22DA9169" w14:textId="77777777" w:rsidR="0026538F" w:rsidRPr="0026538F" w:rsidRDefault="0026538F" w:rsidP="0026538F">
      <w:pPr>
        <w:rPr>
          <w:rFonts w:ascii="Arial" w:hAnsi="Arial" w:cs="Arial"/>
          <w:b/>
          <w:bCs/>
          <w:sz w:val="24"/>
          <w:szCs w:val="24"/>
        </w:rPr>
      </w:pPr>
    </w:p>
    <w:p w14:paraId="36093E90" w14:textId="77777777" w:rsidR="0026538F" w:rsidRPr="0026538F" w:rsidRDefault="0026538F" w:rsidP="0026538F">
      <w:pPr>
        <w:rPr>
          <w:rFonts w:ascii="Arial" w:hAnsi="Arial" w:cs="Arial"/>
          <w:b/>
          <w:bCs/>
          <w:sz w:val="24"/>
          <w:szCs w:val="24"/>
        </w:rPr>
      </w:pPr>
    </w:p>
    <w:p w14:paraId="1BB1F6DA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</w:p>
    <w:p w14:paraId="1557C930" w14:textId="77777777" w:rsidR="0026538F" w:rsidRPr="0026538F" w:rsidRDefault="0026538F" w:rsidP="0026538F">
      <w:pPr>
        <w:rPr>
          <w:rFonts w:ascii="Arial" w:hAnsi="Arial" w:cs="Arial"/>
          <w:b/>
          <w:sz w:val="24"/>
          <w:szCs w:val="24"/>
        </w:rPr>
      </w:pPr>
      <w:r w:rsidRPr="0026538F">
        <w:rPr>
          <w:rFonts w:ascii="Arial" w:hAnsi="Arial" w:cs="Arial"/>
          <w:b/>
          <w:sz w:val="24"/>
          <w:szCs w:val="24"/>
        </w:rPr>
        <w:t xml:space="preserve">                                                        D I S P U N E:</w:t>
      </w:r>
    </w:p>
    <w:p w14:paraId="63CDEE8F" w14:textId="77777777" w:rsidR="0026538F" w:rsidRPr="0026538F" w:rsidRDefault="0026538F" w:rsidP="0026538F">
      <w:pPr>
        <w:rPr>
          <w:rFonts w:ascii="Arial" w:hAnsi="Arial" w:cs="Arial"/>
          <w:b/>
          <w:sz w:val="24"/>
          <w:szCs w:val="24"/>
        </w:rPr>
      </w:pPr>
    </w:p>
    <w:p w14:paraId="6E45BFA9" w14:textId="3639984F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b/>
          <w:sz w:val="24"/>
          <w:szCs w:val="24"/>
        </w:rPr>
        <w:t>Art. 1</w:t>
      </w:r>
      <w:r w:rsidRPr="0026538F">
        <w:rPr>
          <w:rFonts w:ascii="Arial" w:hAnsi="Arial" w:cs="Arial"/>
          <w:sz w:val="24"/>
          <w:szCs w:val="24"/>
        </w:rPr>
        <w:t xml:space="preserve">.- Se </w:t>
      </w:r>
      <w:proofErr w:type="spellStart"/>
      <w:r w:rsidRPr="0026538F">
        <w:rPr>
          <w:rFonts w:ascii="Arial" w:hAnsi="Arial" w:cs="Arial"/>
          <w:sz w:val="24"/>
          <w:szCs w:val="24"/>
        </w:rPr>
        <w:t>numeşte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comisia de evaluare a ofertelor pentru atribuirea contractului </w:t>
      </w:r>
      <w:proofErr w:type="spellStart"/>
      <w:r w:rsidRPr="0026538F">
        <w:rPr>
          <w:rFonts w:ascii="Arial" w:hAnsi="Arial" w:cs="Arial"/>
          <w:sz w:val="24"/>
          <w:szCs w:val="24"/>
        </w:rPr>
        <w:t>achiziţie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publică de </w:t>
      </w:r>
      <w:proofErr w:type="spellStart"/>
      <w:r w:rsidRPr="0026538F">
        <w:rPr>
          <w:rFonts w:ascii="Arial" w:hAnsi="Arial" w:cs="Arial"/>
          <w:sz w:val="24"/>
          <w:szCs w:val="24"/>
        </w:rPr>
        <w:t>executie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38F">
        <w:rPr>
          <w:rFonts w:ascii="Arial" w:hAnsi="Arial" w:cs="Arial"/>
          <w:sz w:val="24"/>
          <w:szCs w:val="24"/>
        </w:rPr>
        <w:t>lucrari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având ca obiect- - </w:t>
      </w:r>
      <w:r w:rsidRPr="0026538F">
        <w:rPr>
          <w:rFonts w:ascii="Arial" w:hAnsi="Arial" w:cs="Arial"/>
          <w:b/>
          <w:bCs/>
          <w:sz w:val="24"/>
          <w:szCs w:val="24"/>
        </w:rPr>
        <w:t>Dotarea cu echipamente</w:t>
      </w:r>
      <w:r>
        <w:rPr>
          <w:rFonts w:ascii="Arial" w:hAnsi="Arial" w:cs="Arial"/>
          <w:b/>
          <w:bCs/>
          <w:sz w:val="24"/>
          <w:szCs w:val="24"/>
        </w:rPr>
        <w:t xml:space="preserve"> didactice</w:t>
      </w:r>
      <w:r w:rsidRPr="0026538F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unităţiilor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învăţământ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preuniversitar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unităţilor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conexe,prin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P.N.R.R C15,,Dotarea  cu mobilier , materiale didactice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echipamente digitale a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unităţiilor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învăţământ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din comuna Augustin</w:t>
      </w:r>
      <w:r w:rsidRPr="0026538F">
        <w:rPr>
          <w:rFonts w:ascii="Arial" w:hAnsi="Arial" w:cs="Arial"/>
          <w:b/>
          <w:bCs/>
          <w:sz w:val="24"/>
          <w:szCs w:val="24"/>
          <w:lang w:val="es-ES_tradnl"/>
        </w:rPr>
        <w:t>”</w:t>
      </w:r>
      <w:r w:rsidRPr="0026538F">
        <w:rPr>
          <w:rFonts w:ascii="Arial" w:hAnsi="Arial" w:cs="Arial"/>
          <w:sz w:val="24"/>
          <w:szCs w:val="24"/>
        </w:rPr>
        <w:t xml:space="preserve">, în următoarea componență: </w:t>
      </w:r>
    </w:p>
    <w:p w14:paraId="04D69CD3" w14:textId="77777777" w:rsidR="0026538F" w:rsidRDefault="0026538F" w:rsidP="0026538F">
      <w:pPr>
        <w:rPr>
          <w:rFonts w:ascii="Arial" w:hAnsi="Arial" w:cs="Arial"/>
          <w:sz w:val="24"/>
          <w:szCs w:val="24"/>
        </w:rPr>
      </w:pPr>
      <w:proofErr w:type="spellStart"/>
      <w:r w:rsidRPr="0026538F">
        <w:rPr>
          <w:rFonts w:ascii="Arial" w:hAnsi="Arial" w:cs="Arial"/>
          <w:sz w:val="24"/>
          <w:szCs w:val="24"/>
        </w:rPr>
        <w:t>Preşedinte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cu drept de vot:</w:t>
      </w:r>
    </w:p>
    <w:p w14:paraId="5C0511D4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Denes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Emese</w:t>
      </w:r>
      <w:r w:rsidRPr="0026538F">
        <w:rPr>
          <w:rFonts w:ascii="Arial" w:hAnsi="Arial" w:cs="Arial"/>
          <w:sz w:val="24"/>
          <w:szCs w:val="24"/>
        </w:rPr>
        <w:t xml:space="preserve"> , Consilier superior ( Funcționar public)</w:t>
      </w:r>
    </w:p>
    <w:p w14:paraId="31C4757D" w14:textId="77777777" w:rsid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sz w:val="24"/>
          <w:szCs w:val="24"/>
        </w:rPr>
        <w:t xml:space="preserve">Membrii: </w:t>
      </w:r>
    </w:p>
    <w:p w14:paraId="6016B908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Szasz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Levente</w:t>
      </w:r>
      <w:r w:rsidRPr="0026538F">
        <w:rPr>
          <w:rFonts w:ascii="Arial" w:hAnsi="Arial" w:cs="Arial"/>
          <w:sz w:val="24"/>
          <w:szCs w:val="24"/>
        </w:rPr>
        <w:t xml:space="preserve"> , Consilier superior( Funcționar public)</w:t>
      </w:r>
    </w:p>
    <w:p w14:paraId="09E1D9E1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Kysgyorgy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Beata</w:t>
      </w:r>
      <w:r w:rsidRPr="0026538F">
        <w:rPr>
          <w:rFonts w:ascii="Arial" w:hAnsi="Arial" w:cs="Arial"/>
          <w:sz w:val="24"/>
          <w:szCs w:val="24"/>
        </w:rPr>
        <w:t xml:space="preserve"> , Consilier compartiment asistență socială</w:t>
      </w:r>
    </w:p>
    <w:p w14:paraId="38704C34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</w:p>
    <w:p w14:paraId="47283AF6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b/>
          <w:sz w:val="24"/>
          <w:szCs w:val="24"/>
        </w:rPr>
        <w:t>Art.2.</w:t>
      </w:r>
      <w:r w:rsidRPr="0026538F">
        <w:rPr>
          <w:rFonts w:ascii="Arial" w:hAnsi="Arial" w:cs="Arial"/>
          <w:sz w:val="24"/>
          <w:szCs w:val="24"/>
        </w:rPr>
        <w:t xml:space="preserve"> Se desemnează domnul </w:t>
      </w:r>
      <w:r w:rsidRPr="0026538F">
        <w:rPr>
          <w:rFonts w:ascii="Arial" w:hAnsi="Arial" w:cs="Arial"/>
          <w:b/>
          <w:bCs/>
          <w:sz w:val="24"/>
          <w:szCs w:val="24"/>
        </w:rPr>
        <w:t>Boeriu Iancu,</w:t>
      </w:r>
      <w:r w:rsidRPr="0026538F">
        <w:rPr>
          <w:rFonts w:ascii="Arial" w:hAnsi="Arial" w:cs="Arial"/>
          <w:sz w:val="24"/>
          <w:szCs w:val="24"/>
        </w:rPr>
        <w:t xml:space="preserve"> în calitate de expert extern cooptat în cadrul comisiei de evaluare a ofertelor în vederea atribuirii contractului.</w:t>
      </w:r>
    </w:p>
    <w:p w14:paraId="6D6AC190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b/>
          <w:sz w:val="24"/>
          <w:szCs w:val="24"/>
        </w:rPr>
        <w:t>Art.3</w:t>
      </w:r>
      <w:r w:rsidRPr="0026538F">
        <w:rPr>
          <w:rFonts w:ascii="Arial" w:hAnsi="Arial" w:cs="Arial"/>
          <w:sz w:val="24"/>
          <w:szCs w:val="24"/>
        </w:rPr>
        <w:t xml:space="preserve">. - (1) Se numesc ca membrii de rezervă pentru membrii comisiei de evaluare următorii: </w:t>
      </w:r>
    </w:p>
    <w:p w14:paraId="3390951E" w14:textId="686293F6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Susan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Ruxana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Maria</w:t>
      </w:r>
      <w:r w:rsidRPr="0026538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Referent</w:t>
      </w:r>
      <w:r w:rsidRPr="0026538F">
        <w:rPr>
          <w:rFonts w:ascii="Arial" w:hAnsi="Arial" w:cs="Arial"/>
          <w:sz w:val="24"/>
          <w:szCs w:val="24"/>
        </w:rPr>
        <w:t xml:space="preserve"> ( Funcționar public)</w:t>
      </w:r>
    </w:p>
    <w:p w14:paraId="4CB577A4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proofErr w:type="spellStart"/>
      <w:r w:rsidRPr="0026538F">
        <w:rPr>
          <w:rFonts w:ascii="Arial" w:hAnsi="Arial" w:cs="Arial"/>
          <w:b/>
          <w:bCs/>
          <w:sz w:val="24"/>
          <w:szCs w:val="24"/>
        </w:rPr>
        <w:t>Aniţa</w:t>
      </w:r>
      <w:proofErr w:type="spellEnd"/>
      <w:r w:rsidRPr="0026538F">
        <w:rPr>
          <w:rFonts w:ascii="Arial" w:hAnsi="Arial" w:cs="Arial"/>
          <w:b/>
          <w:bCs/>
          <w:sz w:val="24"/>
          <w:szCs w:val="24"/>
        </w:rPr>
        <w:t xml:space="preserve"> Denisa-Valentina</w:t>
      </w:r>
      <w:r w:rsidRPr="0026538F">
        <w:rPr>
          <w:rFonts w:ascii="Arial" w:hAnsi="Arial" w:cs="Arial"/>
          <w:sz w:val="24"/>
          <w:szCs w:val="24"/>
        </w:rPr>
        <w:t xml:space="preserve">  , Șef serviciu S.V.S.U</w:t>
      </w:r>
    </w:p>
    <w:p w14:paraId="68BB9CF3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</w:p>
    <w:p w14:paraId="00811656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sz w:val="24"/>
          <w:szCs w:val="24"/>
        </w:rPr>
        <w:t>(2) Înlocuirea unui membru al comisiei de evaluare cu un membru de rezervă se poate realiza numai dacă persoana care urmează să fie înlocuită nu are posibilitatea, din motive obiective, de a-</w:t>
      </w:r>
      <w:proofErr w:type="spellStart"/>
      <w:r w:rsidRPr="0026538F">
        <w:rPr>
          <w:rFonts w:ascii="Arial" w:hAnsi="Arial" w:cs="Arial"/>
          <w:sz w:val="24"/>
          <w:szCs w:val="24"/>
        </w:rPr>
        <w:t>şi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îndeplini </w:t>
      </w:r>
      <w:proofErr w:type="spellStart"/>
      <w:r w:rsidRPr="0026538F">
        <w:rPr>
          <w:rFonts w:ascii="Arial" w:hAnsi="Arial" w:cs="Arial"/>
          <w:sz w:val="24"/>
          <w:szCs w:val="24"/>
        </w:rPr>
        <w:t>atributiile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care rezultă din calitatea de membru al comisiei de evaluare;</w:t>
      </w:r>
    </w:p>
    <w:p w14:paraId="73427E9C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sz w:val="24"/>
          <w:szCs w:val="24"/>
        </w:rPr>
        <w:t xml:space="preserve">(3) În cazul aplicării înlocuirii, calitatea de membru al comisiei de evaluare este preluată de către membrul de rezervă, care </w:t>
      </w:r>
      <w:proofErr w:type="spellStart"/>
      <w:r w:rsidRPr="0026538F">
        <w:rPr>
          <w:rFonts w:ascii="Arial" w:hAnsi="Arial" w:cs="Arial"/>
          <w:sz w:val="24"/>
          <w:szCs w:val="24"/>
        </w:rPr>
        <w:t>îşi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va exercita atribuțiile corespunzătoare până la finalizarea proceduri de atribuire.</w:t>
      </w:r>
    </w:p>
    <w:p w14:paraId="59002EAB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b/>
          <w:sz w:val="24"/>
          <w:szCs w:val="24"/>
        </w:rPr>
        <w:t>Art. 4.</w:t>
      </w:r>
      <w:r w:rsidRPr="0026538F">
        <w:rPr>
          <w:rFonts w:ascii="Arial" w:hAnsi="Arial" w:cs="Arial"/>
          <w:sz w:val="24"/>
          <w:szCs w:val="24"/>
        </w:rPr>
        <w:t xml:space="preserve"> (1) Comisia de evaluare </w:t>
      </w:r>
      <w:proofErr w:type="spellStart"/>
      <w:r w:rsidRPr="0026538F">
        <w:rPr>
          <w:rFonts w:ascii="Arial" w:hAnsi="Arial" w:cs="Arial"/>
          <w:sz w:val="24"/>
          <w:szCs w:val="24"/>
        </w:rPr>
        <w:t>îşi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va desfășura activitatea cu respectarea dispozițiilor legale în vigoare a Legii Nr. 98/2016 privind achizițiile publice, cu modificările </w:t>
      </w:r>
      <w:proofErr w:type="spellStart"/>
      <w:r w:rsidRPr="0026538F">
        <w:rPr>
          <w:rFonts w:ascii="Arial" w:hAnsi="Arial" w:cs="Arial"/>
          <w:sz w:val="24"/>
          <w:szCs w:val="24"/>
        </w:rPr>
        <w:t>şi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completările ulterioare, a H.G.395/2016 - pentru aprobarea Normelor metodologice de aplicare a Legii Nr. 98/2016 privind achizițiile publice, cu modificările </w:t>
      </w:r>
      <w:proofErr w:type="spellStart"/>
      <w:r w:rsidRPr="0026538F">
        <w:rPr>
          <w:rFonts w:ascii="Arial" w:hAnsi="Arial" w:cs="Arial"/>
          <w:sz w:val="24"/>
          <w:szCs w:val="24"/>
        </w:rPr>
        <w:t>şi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completările ulterioare, </w:t>
      </w:r>
      <w:proofErr w:type="spellStart"/>
      <w:r w:rsidRPr="0026538F">
        <w:rPr>
          <w:rFonts w:ascii="Arial" w:hAnsi="Arial" w:cs="Arial"/>
          <w:sz w:val="24"/>
          <w:szCs w:val="24"/>
        </w:rPr>
        <w:t>raspunzand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pentru activitatea </w:t>
      </w:r>
      <w:proofErr w:type="spellStart"/>
      <w:r w:rsidRPr="0026538F">
        <w:rPr>
          <w:rFonts w:ascii="Arial" w:hAnsi="Arial" w:cs="Arial"/>
          <w:sz w:val="24"/>
          <w:szCs w:val="24"/>
        </w:rPr>
        <w:t>desfasurata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, precum si de respectarea principiilor si </w:t>
      </w:r>
      <w:proofErr w:type="spellStart"/>
      <w:r w:rsidRPr="0026538F">
        <w:rPr>
          <w:rFonts w:ascii="Arial" w:hAnsi="Arial" w:cs="Arial"/>
          <w:sz w:val="24"/>
          <w:szCs w:val="24"/>
        </w:rPr>
        <w:t>conditiile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legale in domeniul </w:t>
      </w:r>
      <w:proofErr w:type="spellStart"/>
      <w:r w:rsidRPr="0026538F">
        <w:rPr>
          <w:rFonts w:ascii="Arial" w:hAnsi="Arial" w:cs="Arial"/>
          <w:sz w:val="24"/>
          <w:szCs w:val="24"/>
        </w:rPr>
        <w:t>achizitiilor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publice.</w:t>
      </w:r>
    </w:p>
    <w:p w14:paraId="770B2F35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sz w:val="24"/>
          <w:szCs w:val="24"/>
        </w:rPr>
        <w:t xml:space="preserve">(2) Comisia de evaluare si </w:t>
      </w:r>
      <w:proofErr w:type="spellStart"/>
      <w:r w:rsidRPr="0026538F">
        <w:rPr>
          <w:rFonts w:ascii="Arial" w:hAnsi="Arial" w:cs="Arial"/>
          <w:sz w:val="24"/>
          <w:szCs w:val="24"/>
        </w:rPr>
        <w:t>expertii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38F">
        <w:rPr>
          <w:rFonts w:ascii="Arial" w:hAnsi="Arial" w:cs="Arial"/>
          <w:sz w:val="24"/>
          <w:szCs w:val="24"/>
        </w:rPr>
        <w:t>cooptati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au drepturile si </w:t>
      </w:r>
      <w:proofErr w:type="spellStart"/>
      <w:r w:rsidRPr="0026538F">
        <w:rPr>
          <w:rFonts w:ascii="Arial" w:hAnsi="Arial" w:cs="Arial"/>
          <w:sz w:val="24"/>
          <w:szCs w:val="24"/>
        </w:rPr>
        <w:t>obligatiile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stabilite de </w:t>
      </w:r>
      <w:proofErr w:type="spellStart"/>
      <w:r w:rsidRPr="0026538F">
        <w:rPr>
          <w:rFonts w:ascii="Arial" w:hAnsi="Arial" w:cs="Arial"/>
          <w:sz w:val="24"/>
          <w:szCs w:val="24"/>
        </w:rPr>
        <w:t>dispozitiile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legale in vigoare si prin prezenta </w:t>
      </w:r>
      <w:proofErr w:type="spellStart"/>
      <w:r w:rsidRPr="0026538F">
        <w:rPr>
          <w:rFonts w:ascii="Arial" w:hAnsi="Arial" w:cs="Arial"/>
          <w:sz w:val="24"/>
          <w:szCs w:val="24"/>
        </w:rPr>
        <w:t>dispozitie</w:t>
      </w:r>
      <w:proofErr w:type="spellEnd"/>
      <w:r w:rsidRPr="0026538F">
        <w:rPr>
          <w:rFonts w:ascii="Arial" w:hAnsi="Arial" w:cs="Arial"/>
          <w:sz w:val="24"/>
          <w:szCs w:val="24"/>
        </w:rPr>
        <w:t>.</w:t>
      </w:r>
    </w:p>
    <w:p w14:paraId="031F0356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sz w:val="24"/>
          <w:szCs w:val="24"/>
        </w:rPr>
        <w:t xml:space="preserve">Comisia </w:t>
      </w:r>
      <w:proofErr w:type="spellStart"/>
      <w:r w:rsidRPr="0026538F">
        <w:rPr>
          <w:rFonts w:ascii="Arial" w:hAnsi="Arial" w:cs="Arial"/>
          <w:sz w:val="24"/>
          <w:szCs w:val="24"/>
        </w:rPr>
        <w:t>indeplineste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38F">
        <w:rPr>
          <w:rFonts w:ascii="Arial" w:hAnsi="Arial" w:cs="Arial"/>
          <w:sz w:val="24"/>
          <w:szCs w:val="24"/>
        </w:rPr>
        <w:t>urmatoarele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38F">
        <w:rPr>
          <w:rFonts w:ascii="Arial" w:hAnsi="Arial" w:cs="Arial"/>
          <w:sz w:val="24"/>
          <w:szCs w:val="24"/>
        </w:rPr>
        <w:t>atributii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: </w:t>
      </w:r>
    </w:p>
    <w:p w14:paraId="57CFB01D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sz w:val="24"/>
          <w:szCs w:val="24"/>
        </w:rPr>
        <w:t xml:space="preserve">a) Deschide ofertele si documentele care </w:t>
      </w:r>
      <w:proofErr w:type="spellStart"/>
      <w:r w:rsidRPr="0026538F">
        <w:rPr>
          <w:rFonts w:ascii="Arial" w:hAnsi="Arial" w:cs="Arial"/>
          <w:sz w:val="24"/>
          <w:szCs w:val="24"/>
        </w:rPr>
        <w:t>insotesc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oferta;</w:t>
      </w:r>
    </w:p>
    <w:p w14:paraId="55A43961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sz w:val="24"/>
          <w:szCs w:val="24"/>
        </w:rPr>
        <w:t>b) Verifică îndeplinirea criteriilor de calificare de către ofertanți prin analizarea conținutului DUAE;</w:t>
      </w:r>
    </w:p>
    <w:p w14:paraId="183A1DD9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sz w:val="24"/>
          <w:szCs w:val="24"/>
        </w:rPr>
        <w:t xml:space="preserve">c) Realizează selecția </w:t>
      </w:r>
      <w:proofErr w:type="spellStart"/>
      <w:r w:rsidRPr="0026538F">
        <w:rPr>
          <w:rFonts w:ascii="Arial" w:hAnsi="Arial" w:cs="Arial"/>
          <w:sz w:val="24"/>
          <w:szCs w:val="24"/>
        </w:rPr>
        <w:t>candidaţilor</w:t>
      </w:r>
      <w:proofErr w:type="spellEnd"/>
      <w:r w:rsidRPr="0026538F">
        <w:rPr>
          <w:rFonts w:ascii="Arial" w:hAnsi="Arial" w:cs="Arial"/>
          <w:sz w:val="24"/>
          <w:szCs w:val="24"/>
        </w:rPr>
        <w:t>;</w:t>
      </w:r>
    </w:p>
    <w:p w14:paraId="0897DEFC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sz w:val="24"/>
          <w:szCs w:val="24"/>
        </w:rPr>
        <w:t>d) Verifică propunerile tehnice prezentate de ofertanți din punctul de vedere al modului în care acestea corespund cerințelor minime din caietul de sarcini;</w:t>
      </w:r>
    </w:p>
    <w:p w14:paraId="45521228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sz w:val="24"/>
          <w:szCs w:val="24"/>
        </w:rPr>
        <w:t xml:space="preserve">e) Verifică propunerile financiare prezentate de ofertanți, din punctul de vedere al încadrării în fondurile care pot fi disponibilizate pentru îndeplinirea contractului de achiziție publică, respectiv precum </w:t>
      </w:r>
      <w:proofErr w:type="spellStart"/>
      <w:r w:rsidRPr="0026538F">
        <w:rPr>
          <w:rFonts w:ascii="Arial" w:hAnsi="Arial" w:cs="Arial"/>
          <w:sz w:val="24"/>
          <w:szCs w:val="24"/>
        </w:rPr>
        <w:t>şi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dacă este cazul, din punctul de vedere al încadrării acestora în situația prevăzută la art.210. alin.(1), din Legea nr. 98/2016:</w:t>
      </w:r>
    </w:p>
    <w:p w14:paraId="788F739A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sz w:val="24"/>
          <w:szCs w:val="24"/>
        </w:rPr>
        <w:t xml:space="preserve">f) </w:t>
      </w:r>
      <w:proofErr w:type="spellStart"/>
      <w:r w:rsidRPr="0026538F">
        <w:rPr>
          <w:rFonts w:ascii="Arial" w:hAnsi="Arial" w:cs="Arial"/>
          <w:sz w:val="24"/>
          <w:szCs w:val="24"/>
        </w:rPr>
        <w:t>Stabileşte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ofertele inacceptabile sau neconforme </w:t>
      </w:r>
      <w:proofErr w:type="spellStart"/>
      <w:r w:rsidRPr="0026538F">
        <w:rPr>
          <w:rFonts w:ascii="Arial" w:hAnsi="Arial" w:cs="Arial"/>
          <w:sz w:val="24"/>
          <w:szCs w:val="24"/>
        </w:rPr>
        <w:t>şi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motivele care stau la baza încadrării ofertelor</w:t>
      </w:r>
    </w:p>
    <w:p w14:paraId="3252CA71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sz w:val="24"/>
          <w:szCs w:val="24"/>
        </w:rPr>
        <w:t xml:space="preserve">respective în această categorie: </w:t>
      </w:r>
    </w:p>
    <w:p w14:paraId="2D2D0F51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sz w:val="24"/>
          <w:szCs w:val="24"/>
        </w:rPr>
        <w:t xml:space="preserve">g) </w:t>
      </w:r>
      <w:proofErr w:type="spellStart"/>
      <w:r w:rsidRPr="0026538F">
        <w:rPr>
          <w:rFonts w:ascii="Arial" w:hAnsi="Arial" w:cs="Arial"/>
          <w:sz w:val="24"/>
          <w:szCs w:val="24"/>
        </w:rPr>
        <w:t>Stabileste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ofertele admisibile:</w:t>
      </w:r>
    </w:p>
    <w:p w14:paraId="34B16E18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sz w:val="24"/>
          <w:szCs w:val="24"/>
        </w:rPr>
        <w:t xml:space="preserve">h) Aplică criterii de atribuire astfel cum au fost stabilite în documentația de atribuire </w:t>
      </w:r>
      <w:proofErr w:type="spellStart"/>
      <w:r w:rsidRPr="0026538F">
        <w:rPr>
          <w:rFonts w:ascii="Arial" w:hAnsi="Arial" w:cs="Arial"/>
          <w:sz w:val="24"/>
          <w:szCs w:val="24"/>
        </w:rPr>
        <w:t>şi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38F">
        <w:rPr>
          <w:rFonts w:ascii="Arial" w:hAnsi="Arial" w:cs="Arial"/>
          <w:sz w:val="24"/>
          <w:szCs w:val="24"/>
        </w:rPr>
        <w:t>stabileşte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oferta </w:t>
      </w:r>
      <w:proofErr w:type="spellStart"/>
      <w:r w:rsidRPr="0026538F">
        <w:rPr>
          <w:rFonts w:ascii="Arial" w:hAnsi="Arial" w:cs="Arial"/>
          <w:sz w:val="24"/>
          <w:szCs w:val="24"/>
        </w:rPr>
        <w:t>castigatoare</w:t>
      </w:r>
      <w:proofErr w:type="spellEnd"/>
      <w:r w:rsidRPr="0026538F">
        <w:rPr>
          <w:rFonts w:ascii="Arial" w:hAnsi="Arial" w:cs="Arial"/>
          <w:sz w:val="24"/>
          <w:szCs w:val="24"/>
        </w:rPr>
        <w:t>.</w:t>
      </w:r>
    </w:p>
    <w:p w14:paraId="15D95621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sz w:val="24"/>
          <w:szCs w:val="24"/>
        </w:rPr>
        <w:t xml:space="preserve"> i) În cazuri justificate conform prevederilor art.212 din Legea nr.98/2016, elaborează propuneri de anulare a procedurii de atribuire;</w:t>
      </w:r>
    </w:p>
    <w:p w14:paraId="4DC9E76F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sz w:val="24"/>
          <w:szCs w:val="24"/>
        </w:rPr>
        <w:t xml:space="preserve">j) Elaborează raportul procedurii de atribuire astfel cum este acesta </w:t>
      </w:r>
      <w:proofErr w:type="spellStart"/>
      <w:r w:rsidRPr="0026538F">
        <w:rPr>
          <w:rFonts w:ascii="Arial" w:hAnsi="Arial" w:cs="Arial"/>
          <w:sz w:val="24"/>
          <w:szCs w:val="24"/>
        </w:rPr>
        <w:t>prevazut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la art. 217, alin (1) din Legea nr.98/2016.</w:t>
      </w:r>
    </w:p>
    <w:p w14:paraId="55C0770C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sz w:val="24"/>
          <w:szCs w:val="24"/>
        </w:rPr>
        <w:t xml:space="preserve"> (3) Atribuțiile </w:t>
      </w:r>
      <w:proofErr w:type="spellStart"/>
      <w:r w:rsidRPr="0026538F">
        <w:rPr>
          <w:rFonts w:ascii="Arial" w:hAnsi="Arial" w:cs="Arial"/>
          <w:sz w:val="24"/>
          <w:szCs w:val="24"/>
        </w:rPr>
        <w:t>şi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responsabilitățile expertului extern cooptat sunt de verificare </w:t>
      </w:r>
      <w:proofErr w:type="spellStart"/>
      <w:r w:rsidRPr="0026538F">
        <w:rPr>
          <w:rFonts w:ascii="Arial" w:hAnsi="Arial" w:cs="Arial"/>
          <w:sz w:val="24"/>
          <w:szCs w:val="24"/>
        </w:rPr>
        <w:t>şi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evaluare a propunerilor tehnice </w:t>
      </w:r>
      <w:proofErr w:type="spellStart"/>
      <w:r w:rsidRPr="0026538F">
        <w:rPr>
          <w:rFonts w:ascii="Arial" w:hAnsi="Arial" w:cs="Arial"/>
          <w:sz w:val="24"/>
          <w:szCs w:val="24"/>
        </w:rPr>
        <w:t>şi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financiare cu respectarea prevederilor legale în vigoare </w:t>
      </w:r>
      <w:proofErr w:type="spellStart"/>
      <w:r w:rsidRPr="0026538F">
        <w:rPr>
          <w:rFonts w:ascii="Arial" w:hAnsi="Arial" w:cs="Arial"/>
          <w:sz w:val="24"/>
          <w:szCs w:val="24"/>
        </w:rPr>
        <w:t>şi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în conformitate cu documentația de atribuie publicată;</w:t>
      </w:r>
    </w:p>
    <w:p w14:paraId="53A3EC83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b/>
          <w:sz w:val="24"/>
          <w:szCs w:val="24"/>
        </w:rPr>
        <w:t>Art. 5.</w:t>
      </w:r>
      <w:r w:rsidRPr="0026538F">
        <w:rPr>
          <w:rFonts w:ascii="Arial" w:hAnsi="Arial" w:cs="Arial"/>
          <w:sz w:val="24"/>
          <w:szCs w:val="24"/>
        </w:rPr>
        <w:t xml:space="preserve"> - Prezenta dispoziție se poate ataca potrivit prevederilor Legii nr. 554/2004 a contenciosului administrativ, cu </w:t>
      </w:r>
      <w:proofErr w:type="spellStart"/>
      <w:r w:rsidRPr="0026538F">
        <w:rPr>
          <w:rFonts w:ascii="Arial" w:hAnsi="Arial" w:cs="Arial"/>
          <w:sz w:val="24"/>
          <w:szCs w:val="24"/>
        </w:rPr>
        <w:t>modificarile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38F">
        <w:rPr>
          <w:rFonts w:ascii="Arial" w:hAnsi="Arial" w:cs="Arial"/>
          <w:sz w:val="24"/>
          <w:szCs w:val="24"/>
        </w:rPr>
        <w:t>şi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538F">
        <w:rPr>
          <w:rFonts w:ascii="Arial" w:hAnsi="Arial" w:cs="Arial"/>
          <w:sz w:val="24"/>
          <w:szCs w:val="24"/>
        </w:rPr>
        <w:t>completarile</w:t>
      </w:r>
      <w:proofErr w:type="spellEnd"/>
      <w:r w:rsidRPr="0026538F">
        <w:rPr>
          <w:rFonts w:ascii="Arial" w:hAnsi="Arial" w:cs="Arial"/>
          <w:sz w:val="24"/>
          <w:szCs w:val="24"/>
        </w:rPr>
        <w:t xml:space="preserve"> ulterioare. </w:t>
      </w:r>
    </w:p>
    <w:p w14:paraId="52B53FAC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</w:p>
    <w:p w14:paraId="0E587A69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sz w:val="24"/>
          <w:szCs w:val="24"/>
        </w:rPr>
        <w:t>Primar,                                                                                  Secretar general comună,</w:t>
      </w:r>
    </w:p>
    <w:p w14:paraId="735CC836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  <w:r w:rsidRPr="0026538F">
        <w:rPr>
          <w:rFonts w:ascii="Arial" w:hAnsi="Arial" w:cs="Arial"/>
          <w:b/>
          <w:sz w:val="24"/>
          <w:szCs w:val="24"/>
        </w:rPr>
        <w:t>Porumb Sebastian Nicolae                                                Garcea Gheorghe Mircea</w:t>
      </w:r>
    </w:p>
    <w:p w14:paraId="4979B70D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</w:p>
    <w:p w14:paraId="5D705C3E" w14:textId="77777777" w:rsidR="0026538F" w:rsidRPr="0026538F" w:rsidRDefault="0026538F" w:rsidP="0026538F">
      <w:pPr>
        <w:rPr>
          <w:rFonts w:ascii="Arial" w:hAnsi="Arial" w:cs="Arial"/>
          <w:sz w:val="24"/>
          <w:szCs w:val="24"/>
        </w:rPr>
      </w:pPr>
    </w:p>
    <w:p w14:paraId="35A0D3FD" w14:textId="77777777" w:rsidR="0026538F" w:rsidRPr="0026538F" w:rsidRDefault="0026538F">
      <w:pPr>
        <w:rPr>
          <w:rFonts w:ascii="Arial" w:hAnsi="Arial" w:cs="Arial"/>
          <w:sz w:val="24"/>
          <w:szCs w:val="24"/>
        </w:rPr>
      </w:pPr>
    </w:p>
    <w:sectPr w:rsidR="0026538F" w:rsidRPr="0026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8F"/>
    <w:rsid w:val="00053A28"/>
    <w:rsid w:val="0026538F"/>
    <w:rsid w:val="007645CD"/>
    <w:rsid w:val="008101BD"/>
    <w:rsid w:val="009D2C42"/>
    <w:rsid w:val="00F6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4D6E"/>
  <w15:chartTrackingRefBased/>
  <w15:docId w15:val="{BB910B64-1852-4AAB-8A11-AD815C96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890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cp:lastPrinted>2024-07-19T08:51:00Z</cp:lastPrinted>
  <dcterms:created xsi:type="dcterms:W3CDTF">2024-07-19T08:40:00Z</dcterms:created>
  <dcterms:modified xsi:type="dcterms:W3CDTF">2024-07-19T08:52:00Z</dcterms:modified>
</cp:coreProperties>
</file>