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EA6B8" w14:textId="77777777" w:rsidR="008D4A4E" w:rsidRDefault="008D4A4E" w:rsidP="008D4A4E">
      <w:pPr>
        <w:pStyle w:val="Listparagraf"/>
        <w:jc w:val="center"/>
        <w:rPr>
          <w:rFonts w:ascii="Times New Roman" w:hAnsi="Times New Roman" w:cs="Times New Roman"/>
          <w:b/>
          <w:bCs/>
          <w:sz w:val="24"/>
          <w:szCs w:val="24"/>
        </w:rPr>
      </w:pPr>
    </w:p>
    <w:p w14:paraId="29FEB404" w14:textId="3D978D3A" w:rsidR="008D4A4E" w:rsidRDefault="008D4A4E" w:rsidP="008D4A4E">
      <w:pPr>
        <w:tabs>
          <w:tab w:val="center" w:pos="4320"/>
          <w:tab w:val="right" w:pos="8640"/>
        </w:tabs>
        <w:adjustRightInd w:val="0"/>
        <w:jc w:val="center"/>
        <w:rPr>
          <w:rFonts w:ascii="Georgia" w:hAnsi="Georgia"/>
          <w:b/>
          <w:bCs/>
          <w:sz w:val="20"/>
          <w:szCs w:val="20"/>
        </w:rPr>
      </w:pPr>
      <w:r>
        <w:rPr>
          <w:rFonts w:ascii="Georgia" w:hAnsi="Georgia"/>
          <w:b/>
          <w:noProof/>
          <w:sz w:val="20"/>
          <w:szCs w:val="20"/>
          <w:lang w:val="en-GB" w:eastAsia="en-GB"/>
        </w:rPr>
        <w:drawing>
          <wp:inline distT="0" distB="0" distL="0" distR="0" wp14:anchorId="627F2300" wp14:editId="54C25083">
            <wp:extent cx="723900" cy="883920"/>
            <wp:effectExtent l="0" t="0" r="0" b="0"/>
            <wp:docPr id="117847851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2B4CC8C2" w14:textId="77777777" w:rsidR="008D4A4E" w:rsidRDefault="008D4A4E" w:rsidP="008D4A4E">
      <w:pPr>
        <w:tabs>
          <w:tab w:val="center" w:pos="4320"/>
          <w:tab w:val="right" w:pos="8640"/>
        </w:tabs>
        <w:adjustRightInd w:val="0"/>
        <w:jc w:val="center"/>
        <w:rPr>
          <w:rFonts w:ascii="Georgia" w:hAnsi="Georgia"/>
          <w:b/>
          <w:bCs/>
          <w:sz w:val="20"/>
          <w:szCs w:val="20"/>
        </w:rPr>
      </w:pPr>
      <w:r>
        <w:rPr>
          <w:rFonts w:ascii="Georgia" w:hAnsi="Georgia"/>
          <w:b/>
          <w:bCs/>
          <w:sz w:val="20"/>
          <w:szCs w:val="20"/>
        </w:rPr>
        <w:t>JUDEŢUL BRAŞOV</w:t>
      </w:r>
    </w:p>
    <w:p w14:paraId="3BBE8302" w14:textId="77777777" w:rsidR="008D4A4E" w:rsidRDefault="008D4A4E" w:rsidP="008D4A4E">
      <w:pPr>
        <w:tabs>
          <w:tab w:val="center" w:pos="4320"/>
          <w:tab w:val="right" w:pos="8640"/>
        </w:tabs>
        <w:adjustRightInd w:val="0"/>
        <w:jc w:val="center"/>
        <w:rPr>
          <w:rFonts w:ascii="Georgia" w:hAnsi="Georgia"/>
          <w:b/>
          <w:bCs/>
          <w:sz w:val="20"/>
          <w:szCs w:val="20"/>
        </w:rPr>
      </w:pPr>
      <w:r>
        <w:rPr>
          <w:rFonts w:ascii="Georgia" w:hAnsi="Georgia"/>
          <w:b/>
          <w:bCs/>
          <w:sz w:val="20"/>
          <w:szCs w:val="20"/>
        </w:rPr>
        <w:t>COMUNA AUGUSTIN</w:t>
      </w:r>
    </w:p>
    <w:p w14:paraId="16B4B6FA" w14:textId="77777777" w:rsidR="008D4A4E" w:rsidRDefault="008D4A4E" w:rsidP="008D4A4E">
      <w:pPr>
        <w:adjustRightInd w:val="0"/>
        <w:jc w:val="center"/>
        <w:rPr>
          <w:rFonts w:ascii="Georgia" w:hAnsi="Georgia"/>
          <w:sz w:val="20"/>
          <w:szCs w:val="20"/>
        </w:rPr>
      </w:pPr>
      <w:r>
        <w:rPr>
          <w:rFonts w:ascii="Georgia" w:hAnsi="Georgia"/>
          <w:sz w:val="20"/>
          <w:szCs w:val="20"/>
        </w:rPr>
        <w:t xml:space="preserve">Str. </w:t>
      </w:r>
      <w:proofErr w:type="spellStart"/>
      <w:r>
        <w:rPr>
          <w:rFonts w:ascii="Georgia" w:hAnsi="Georgia"/>
          <w:sz w:val="20"/>
          <w:szCs w:val="20"/>
        </w:rPr>
        <w:t>Lungă</w:t>
      </w:r>
      <w:proofErr w:type="spellEnd"/>
      <w:r>
        <w:rPr>
          <w:rFonts w:ascii="Georgia" w:hAnsi="Georgia"/>
          <w:sz w:val="20"/>
          <w:szCs w:val="20"/>
        </w:rPr>
        <w:t xml:space="preserve"> nr. 238, AUGUSTIN, cod 507151, </w:t>
      </w:r>
      <w:hyperlink r:id="rId6" w:history="1">
        <w:r>
          <w:rPr>
            <w:rStyle w:val="Hyperlink"/>
            <w:rFonts w:ascii="Georgia" w:hAnsi="Georgia"/>
            <w:sz w:val="20"/>
            <w:szCs w:val="20"/>
          </w:rPr>
          <w:t>Tel:0374-855236</w:t>
        </w:r>
      </w:hyperlink>
      <w:r>
        <w:rPr>
          <w:rFonts w:ascii="Georgia" w:hAnsi="Georgia"/>
          <w:sz w:val="20"/>
          <w:szCs w:val="20"/>
        </w:rPr>
        <w:t xml:space="preserve"> Fax:0374-097010</w:t>
      </w:r>
    </w:p>
    <w:p w14:paraId="2DDC40BB" w14:textId="77777777" w:rsidR="008D4A4E" w:rsidRDefault="008D4A4E" w:rsidP="008D4A4E">
      <w:pPr>
        <w:adjustRightInd w:val="0"/>
        <w:jc w:val="center"/>
        <w:rPr>
          <w:rFonts w:ascii="Georgia" w:hAnsi="Georgia"/>
          <w:color w:val="000000"/>
          <w:sz w:val="20"/>
          <w:szCs w:val="20"/>
          <w:lang w:val="es-ES_tradnl"/>
        </w:rPr>
      </w:pPr>
      <w:r>
        <w:rPr>
          <w:rFonts w:ascii="Georgia" w:hAnsi="Georgia"/>
          <w:color w:val="000000"/>
          <w:sz w:val="20"/>
          <w:szCs w:val="20"/>
          <w:lang w:val="es-ES_tradnl"/>
        </w:rPr>
        <w:t xml:space="preserve">www.primariaaugustin.ro,    E-mail: </w:t>
      </w:r>
      <w:r w:rsidR="00000000">
        <w:fldChar w:fldCharType="begin"/>
      </w:r>
      <w:r w:rsidR="00000000" w:rsidRPr="0036279F">
        <w:rPr>
          <w:lang w:val="es-ES_tradnl"/>
        </w:rPr>
        <w:instrText>HYPERLINK "mailto:primariaaugustin@yahoo.com"</w:instrText>
      </w:r>
      <w:r w:rsidR="00000000">
        <w:fldChar w:fldCharType="separate"/>
      </w:r>
      <w:r>
        <w:rPr>
          <w:rStyle w:val="Hyperlink"/>
          <w:rFonts w:ascii="Georgia" w:hAnsi="Georgia"/>
          <w:sz w:val="20"/>
          <w:szCs w:val="20"/>
          <w:lang w:val="es-ES_tradnl"/>
        </w:rPr>
        <w:t>primariaaugustin@yahoo.com</w:t>
      </w:r>
      <w:r w:rsidR="00000000">
        <w:rPr>
          <w:rStyle w:val="Hyperlink"/>
          <w:rFonts w:ascii="Georgia" w:hAnsi="Georgia"/>
          <w:sz w:val="20"/>
          <w:szCs w:val="20"/>
          <w:lang w:val="es-ES_tradnl"/>
        </w:rPr>
        <w:fldChar w:fldCharType="end"/>
      </w:r>
      <w:r>
        <w:rPr>
          <w:rFonts w:ascii="Georgia" w:hAnsi="Georgia"/>
          <w:color w:val="000000"/>
          <w:sz w:val="20"/>
          <w:szCs w:val="20"/>
          <w:lang w:val="es-ES_tradnl"/>
        </w:rPr>
        <w:t>, primariaaugustin2022@gmail.com</w:t>
      </w:r>
    </w:p>
    <w:p w14:paraId="75AC0A57" w14:textId="77777777" w:rsidR="008D4A4E" w:rsidRDefault="008D4A4E" w:rsidP="008D4A4E">
      <w:pPr>
        <w:adjustRightInd w:val="0"/>
        <w:jc w:val="center"/>
        <w:rPr>
          <w:rFonts w:ascii="Georgia" w:hAnsi="Georgia"/>
          <w:sz w:val="24"/>
          <w:szCs w:val="24"/>
          <w:lang w:val="es-ES_tradnl"/>
        </w:rPr>
      </w:pPr>
      <w:r>
        <w:rPr>
          <w:rFonts w:ascii="Georgia" w:hAnsi="Georgia"/>
          <w:sz w:val="24"/>
          <w:szCs w:val="24"/>
          <w:lang w:val="es-ES_tradnl"/>
        </w:rPr>
        <w:t>_________________________________________________________</w:t>
      </w:r>
    </w:p>
    <w:p w14:paraId="6415A596" w14:textId="77777777" w:rsidR="008D4A4E" w:rsidRDefault="008D4A4E" w:rsidP="008D4A4E">
      <w:pPr>
        <w:pStyle w:val="Listparagraf"/>
        <w:rPr>
          <w:rFonts w:ascii="Times New Roman" w:hAnsi="Times New Roman" w:cs="Times New Roman"/>
          <w:b/>
          <w:bCs/>
          <w:sz w:val="28"/>
          <w:szCs w:val="28"/>
          <w:lang w:val="es-ES_tradnl"/>
        </w:rPr>
      </w:pPr>
      <w:r>
        <w:rPr>
          <w:rFonts w:ascii="Times New Roman" w:hAnsi="Times New Roman" w:cs="Times New Roman"/>
          <w:b/>
          <w:bCs/>
          <w:sz w:val="28"/>
          <w:szCs w:val="28"/>
          <w:lang w:val="es-ES_tradnl"/>
        </w:rPr>
        <w:t xml:space="preserve">                 </w:t>
      </w:r>
    </w:p>
    <w:p w14:paraId="2D7E609B" w14:textId="27CB3132" w:rsidR="008D4A4E" w:rsidRDefault="008D4A4E" w:rsidP="008D4A4E">
      <w:pPr>
        <w:pStyle w:val="Listparagraf"/>
        <w:rPr>
          <w:rFonts w:ascii="Times New Roman" w:hAnsi="Times New Roman" w:cs="Times New Roman"/>
          <w:b/>
          <w:bCs/>
          <w:sz w:val="28"/>
          <w:szCs w:val="28"/>
          <w:lang w:val="es-ES_tradnl"/>
        </w:rPr>
      </w:pPr>
      <w:r>
        <w:rPr>
          <w:rFonts w:ascii="Times New Roman" w:hAnsi="Times New Roman" w:cs="Times New Roman"/>
          <w:b/>
          <w:bCs/>
          <w:sz w:val="28"/>
          <w:szCs w:val="28"/>
          <w:lang w:val="es-ES_tradnl"/>
        </w:rPr>
        <w:t xml:space="preserve">               DISPOZITIA NR.  3</w:t>
      </w:r>
      <w:r w:rsidR="00D37094">
        <w:rPr>
          <w:rFonts w:ascii="Times New Roman" w:hAnsi="Times New Roman" w:cs="Times New Roman"/>
          <w:b/>
          <w:bCs/>
          <w:sz w:val="28"/>
          <w:szCs w:val="28"/>
          <w:lang w:val="es-ES_tradnl"/>
        </w:rPr>
        <w:t>6</w:t>
      </w:r>
      <w:r>
        <w:rPr>
          <w:rFonts w:ascii="Times New Roman" w:hAnsi="Times New Roman" w:cs="Times New Roman"/>
          <w:b/>
          <w:bCs/>
          <w:sz w:val="28"/>
          <w:szCs w:val="28"/>
          <w:lang w:val="es-ES_tradnl"/>
        </w:rPr>
        <w:t xml:space="preserve">  DIN DATA DE </w:t>
      </w:r>
      <w:r w:rsidR="00D37094">
        <w:rPr>
          <w:rFonts w:ascii="Times New Roman" w:hAnsi="Times New Roman" w:cs="Times New Roman"/>
          <w:b/>
          <w:bCs/>
          <w:sz w:val="28"/>
          <w:szCs w:val="28"/>
          <w:lang w:val="es-ES_tradnl"/>
        </w:rPr>
        <w:t>01</w:t>
      </w:r>
      <w:r>
        <w:rPr>
          <w:rFonts w:ascii="Times New Roman" w:hAnsi="Times New Roman" w:cs="Times New Roman"/>
          <w:b/>
          <w:bCs/>
          <w:sz w:val="28"/>
          <w:szCs w:val="28"/>
          <w:lang w:val="es-ES_tradnl"/>
        </w:rPr>
        <w:t>.0</w:t>
      </w:r>
      <w:r w:rsidR="00D37094">
        <w:rPr>
          <w:rFonts w:ascii="Times New Roman" w:hAnsi="Times New Roman" w:cs="Times New Roman"/>
          <w:b/>
          <w:bCs/>
          <w:sz w:val="28"/>
          <w:szCs w:val="28"/>
          <w:lang w:val="es-ES_tradnl"/>
        </w:rPr>
        <w:t>4</w:t>
      </w:r>
      <w:r>
        <w:rPr>
          <w:rFonts w:ascii="Times New Roman" w:hAnsi="Times New Roman" w:cs="Times New Roman"/>
          <w:b/>
          <w:bCs/>
          <w:sz w:val="28"/>
          <w:szCs w:val="28"/>
          <w:lang w:val="es-ES_tradnl"/>
        </w:rPr>
        <w:t>.2024</w:t>
      </w:r>
    </w:p>
    <w:p w14:paraId="644CF079" w14:textId="77777777" w:rsidR="008D4A4E" w:rsidRPr="00B74D95" w:rsidRDefault="008D4A4E" w:rsidP="008D4A4E">
      <w:pPr>
        <w:pStyle w:val="Listparagraf"/>
        <w:jc w:val="center"/>
        <w:rPr>
          <w:rFonts w:ascii="Arial" w:hAnsi="Arial" w:cs="Arial"/>
          <w:b/>
          <w:bCs/>
          <w:sz w:val="28"/>
          <w:szCs w:val="28"/>
          <w:lang w:val="es-ES_tradnl"/>
        </w:rPr>
      </w:pPr>
    </w:p>
    <w:p w14:paraId="321F400A" w14:textId="2F66FC32" w:rsidR="00B74D95" w:rsidRPr="0087035B" w:rsidRDefault="00B74D95" w:rsidP="00B74D95">
      <w:pPr>
        <w:rPr>
          <w:rFonts w:ascii="Arial" w:hAnsi="Arial" w:cs="Arial"/>
          <w:b/>
          <w:sz w:val="24"/>
          <w:szCs w:val="24"/>
          <w:lang w:val="ro-RO"/>
        </w:rPr>
      </w:pPr>
      <w:r>
        <w:rPr>
          <w:rFonts w:ascii="Arial" w:hAnsi="Arial" w:cs="Arial"/>
          <w:b/>
          <w:sz w:val="24"/>
          <w:szCs w:val="24"/>
          <w:lang w:val="ro-RO"/>
        </w:rPr>
        <w:t xml:space="preserve"> </w:t>
      </w:r>
      <w:r w:rsidR="008D4A4E" w:rsidRPr="00B74D95">
        <w:rPr>
          <w:rFonts w:ascii="Arial" w:hAnsi="Arial" w:cs="Arial"/>
          <w:b/>
          <w:sz w:val="24"/>
          <w:szCs w:val="24"/>
          <w:lang w:val="ro-RO"/>
        </w:rPr>
        <w:t xml:space="preserve">privind </w:t>
      </w:r>
      <w:r w:rsidR="00D37094" w:rsidRPr="00B74D95">
        <w:rPr>
          <w:rFonts w:ascii="Arial" w:hAnsi="Arial" w:cs="Arial"/>
          <w:b/>
          <w:sz w:val="24"/>
          <w:szCs w:val="24"/>
          <w:lang w:val="ro-RO"/>
        </w:rPr>
        <w:t xml:space="preserve">delegarea </w:t>
      </w:r>
      <w:proofErr w:type="spellStart"/>
      <w:r w:rsidR="00D37094" w:rsidRPr="00B74D95">
        <w:rPr>
          <w:rFonts w:ascii="Arial" w:hAnsi="Arial" w:cs="Arial"/>
          <w:b/>
          <w:sz w:val="24"/>
          <w:szCs w:val="24"/>
          <w:lang w:val="ro-RO"/>
        </w:rPr>
        <w:t>atributiilor</w:t>
      </w:r>
      <w:proofErr w:type="spellEnd"/>
      <w:r w:rsidRPr="00B74D95">
        <w:rPr>
          <w:rFonts w:ascii="Arial" w:hAnsi="Arial" w:cs="Arial"/>
          <w:b/>
          <w:sz w:val="24"/>
          <w:szCs w:val="24"/>
          <w:lang w:val="ro-RO"/>
        </w:rPr>
        <w:t xml:space="preserve"> </w:t>
      </w:r>
      <w:r>
        <w:rPr>
          <w:rFonts w:ascii="Arial" w:hAnsi="Arial" w:cs="Arial"/>
          <w:b/>
          <w:sz w:val="24"/>
          <w:szCs w:val="24"/>
          <w:lang w:val="ro-RO"/>
        </w:rPr>
        <w:t>aferente</w:t>
      </w:r>
      <w:r w:rsidRPr="0087035B">
        <w:rPr>
          <w:rFonts w:ascii="Arial" w:hAnsi="Arial" w:cs="Arial"/>
          <w:b/>
          <w:sz w:val="24"/>
          <w:szCs w:val="24"/>
          <w:lang w:val="ro-RO"/>
        </w:rPr>
        <w:t xml:space="preserve"> postului </w:t>
      </w:r>
      <w:r w:rsidR="00D95E8F">
        <w:rPr>
          <w:rFonts w:ascii="Arial" w:hAnsi="Arial" w:cs="Arial"/>
          <w:b/>
          <w:sz w:val="24"/>
          <w:szCs w:val="24"/>
          <w:lang w:val="ro-RO"/>
        </w:rPr>
        <w:t>,</w:t>
      </w:r>
      <w:r w:rsidRPr="0087035B">
        <w:rPr>
          <w:rFonts w:ascii="Arial" w:hAnsi="Arial" w:cs="Arial"/>
          <w:b/>
          <w:sz w:val="24"/>
          <w:szCs w:val="24"/>
          <w:lang w:val="ro-RO"/>
        </w:rPr>
        <w:t>funcției publice</w:t>
      </w:r>
      <w:r w:rsidRPr="0087035B">
        <w:rPr>
          <w:rFonts w:ascii="Arial" w:hAnsi="Arial" w:cs="Arial"/>
          <w:b/>
          <w:bCs/>
          <w:sz w:val="24"/>
          <w:szCs w:val="24"/>
          <w:lang w:val="es-ES_tradnl"/>
        </w:rPr>
        <w:t xml:space="preserve"> de execuție de </w:t>
      </w:r>
      <w:r>
        <w:rPr>
          <w:rFonts w:ascii="Arial" w:hAnsi="Arial" w:cs="Arial"/>
          <w:b/>
          <w:bCs/>
          <w:sz w:val="24"/>
          <w:szCs w:val="24"/>
          <w:lang w:val="es-ES_tradnl"/>
        </w:rPr>
        <w:t>r</w:t>
      </w:r>
      <w:r w:rsidRPr="0087035B">
        <w:rPr>
          <w:rFonts w:ascii="Arial" w:hAnsi="Arial" w:cs="Arial"/>
          <w:b/>
          <w:bCs/>
          <w:sz w:val="24"/>
          <w:szCs w:val="24"/>
          <w:lang w:val="es-ES_tradnl"/>
        </w:rPr>
        <w:t xml:space="preserve">eferent </w:t>
      </w:r>
      <w:r>
        <w:rPr>
          <w:rFonts w:ascii="Arial" w:hAnsi="Arial" w:cs="Arial"/>
          <w:b/>
          <w:bCs/>
          <w:sz w:val="24"/>
          <w:szCs w:val="24"/>
          <w:lang w:val="es-ES_tradnl"/>
        </w:rPr>
        <w:t>din c</w:t>
      </w:r>
      <w:r w:rsidRPr="0087035B">
        <w:rPr>
          <w:rFonts w:ascii="Arial" w:hAnsi="Arial" w:cs="Arial"/>
          <w:b/>
          <w:bCs/>
          <w:sz w:val="24"/>
          <w:szCs w:val="24"/>
          <w:lang w:val="es-ES_tradnl"/>
        </w:rPr>
        <w:t>ompariment</w:t>
      </w:r>
      <w:r>
        <w:rPr>
          <w:rFonts w:ascii="Arial" w:hAnsi="Arial" w:cs="Arial"/>
          <w:b/>
          <w:bCs/>
          <w:sz w:val="24"/>
          <w:szCs w:val="24"/>
          <w:lang w:val="es-ES_tradnl"/>
        </w:rPr>
        <w:t>ul</w:t>
      </w:r>
      <w:r w:rsidRPr="0087035B">
        <w:rPr>
          <w:rFonts w:ascii="Arial" w:hAnsi="Arial" w:cs="Arial"/>
          <w:b/>
          <w:bCs/>
          <w:sz w:val="24"/>
          <w:szCs w:val="24"/>
          <w:lang w:val="es-ES_tradnl"/>
        </w:rPr>
        <w:t xml:space="preserve"> </w:t>
      </w:r>
      <w:r w:rsidR="00FA66B8">
        <w:rPr>
          <w:rFonts w:ascii="Arial" w:hAnsi="Arial" w:cs="Arial"/>
          <w:b/>
          <w:bCs/>
          <w:sz w:val="24"/>
          <w:szCs w:val="24"/>
          <w:lang w:val="es-ES_tradnl"/>
        </w:rPr>
        <w:t>F</w:t>
      </w:r>
      <w:r w:rsidRPr="0087035B">
        <w:rPr>
          <w:rFonts w:ascii="Arial" w:hAnsi="Arial" w:cs="Arial"/>
          <w:b/>
          <w:bCs/>
          <w:sz w:val="24"/>
          <w:szCs w:val="24"/>
          <w:lang w:val="es-ES_tradnl"/>
        </w:rPr>
        <w:t>inanciar-contabil, taxe si impozite</w:t>
      </w:r>
      <w:r>
        <w:rPr>
          <w:rFonts w:ascii="Arial" w:hAnsi="Arial" w:cs="Arial"/>
          <w:b/>
          <w:bCs/>
          <w:sz w:val="24"/>
          <w:szCs w:val="24"/>
          <w:lang w:val="es-ES_tradnl"/>
        </w:rPr>
        <w:t>,</w:t>
      </w:r>
      <w:r w:rsidRPr="00D37094">
        <w:rPr>
          <w:rFonts w:ascii="Arial" w:hAnsi="Arial" w:cs="Arial"/>
          <w:b/>
          <w:sz w:val="24"/>
          <w:szCs w:val="24"/>
          <w:lang w:val="ro-RO"/>
        </w:rPr>
        <w:t xml:space="preserve"> </w:t>
      </w:r>
      <w:proofErr w:type="spellStart"/>
      <w:r>
        <w:rPr>
          <w:rFonts w:ascii="Arial" w:hAnsi="Arial" w:cs="Arial"/>
          <w:b/>
          <w:sz w:val="24"/>
          <w:szCs w:val="24"/>
          <w:lang w:val="ro-RO"/>
        </w:rPr>
        <w:t>d-lui</w:t>
      </w:r>
      <w:proofErr w:type="spellEnd"/>
      <w:r>
        <w:rPr>
          <w:rFonts w:ascii="Arial" w:hAnsi="Arial" w:cs="Arial"/>
          <w:b/>
          <w:sz w:val="24"/>
          <w:szCs w:val="24"/>
          <w:lang w:val="ro-RO"/>
        </w:rPr>
        <w:t xml:space="preserve"> </w:t>
      </w:r>
      <w:proofErr w:type="spellStart"/>
      <w:r>
        <w:rPr>
          <w:rFonts w:ascii="Arial" w:hAnsi="Arial" w:cs="Arial"/>
          <w:b/>
          <w:sz w:val="24"/>
          <w:szCs w:val="24"/>
          <w:lang w:val="ro-RO"/>
        </w:rPr>
        <w:t>Szasz</w:t>
      </w:r>
      <w:proofErr w:type="spellEnd"/>
      <w:r>
        <w:rPr>
          <w:rFonts w:ascii="Arial" w:hAnsi="Arial" w:cs="Arial"/>
          <w:b/>
          <w:sz w:val="24"/>
          <w:szCs w:val="24"/>
          <w:lang w:val="ro-RO"/>
        </w:rPr>
        <w:t xml:space="preserve"> Levente consilier superior la compartiment Registru agricol.</w:t>
      </w:r>
    </w:p>
    <w:p w14:paraId="76B24DCF" w14:textId="73E88457" w:rsidR="008D4A4E" w:rsidRPr="00B74D95" w:rsidRDefault="008D4A4E" w:rsidP="008D4A4E">
      <w:pPr>
        <w:jc w:val="center"/>
        <w:rPr>
          <w:rFonts w:ascii="Times New Roman" w:hAnsi="Times New Roman" w:cs="Times New Roman"/>
          <w:b/>
          <w:bCs/>
          <w:sz w:val="24"/>
          <w:szCs w:val="24"/>
          <w:lang w:val="ro-RO"/>
        </w:rPr>
      </w:pPr>
    </w:p>
    <w:p w14:paraId="31600812" w14:textId="77777777" w:rsidR="008D4A4E" w:rsidRDefault="008D4A4E" w:rsidP="008D4A4E">
      <w:pPr>
        <w:ind w:firstLine="720"/>
        <w:rPr>
          <w:rFonts w:ascii="Times New Roman" w:hAnsi="Times New Roman" w:cs="Times New Roman"/>
          <w:sz w:val="24"/>
          <w:szCs w:val="24"/>
          <w:lang w:val="es-ES_tradnl"/>
        </w:rPr>
      </w:pPr>
    </w:p>
    <w:p w14:paraId="4C225668" w14:textId="2107C932" w:rsidR="008D4A4E" w:rsidRPr="009F1414" w:rsidRDefault="008D4A4E" w:rsidP="008D4A4E">
      <w:pPr>
        <w:rPr>
          <w:rFonts w:ascii="Arial" w:hAnsi="Arial" w:cs="Arial"/>
          <w:b/>
          <w:sz w:val="24"/>
          <w:szCs w:val="24"/>
          <w:lang w:val="es-ES_tradnl"/>
        </w:rPr>
      </w:pPr>
      <w:r w:rsidRPr="009F1414">
        <w:rPr>
          <w:rFonts w:ascii="Arial" w:hAnsi="Arial" w:cs="Arial"/>
          <w:b/>
          <w:sz w:val="24"/>
          <w:szCs w:val="24"/>
          <w:lang w:val="es-ES_tradnl"/>
        </w:rPr>
        <w:t xml:space="preserve">      Având în vedere </w:t>
      </w:r>
      <w:r w:rsidR="00FA66B8" w:rsidRPr="009F1414">
        <w:rPr>
          <w:rFonts w:ascii="Arial" w:hAnsi="Arial" w:cs="Arial"/>
          <w:b/>
          <w:sz w:val="24"/>
          <w:szCs w:val="24"/>
          <w:lang w:val="es-ES_tradnl"/>
        </w:rPr>
        <w:t>:</w:t>
      </w:r>
    </w:p>
    <w:p w14:paraId="5C59B2A4" w14:textId="10B043F7" w:rsidR="008D4A4E" w:rsidRDefault="008D4A4E" w:rsidP="008D4A4E">
      <w:pPr>
        <w:spacing w:after="0"/>
        <w:rPr>
          <w:rFonts w:ascii="Arial" w:hAnsi="Arial" w:cs="Arial"/>
          <w:bCs/>
          <w:sz w:val="24"/>
          <w:szCs w:val="24"/>
          <w:lang w:val="es-ES_tradnl"/>
        </w:rPr>
      </w:pPr>
      <w:r>
        <w:rPr>
          <w:rFonts w:ascii="Arial" w:hAnsi="Arial" w:cs="Arial"/>
          <w:bCs/>
          <w:sz w:val="24"/>
          <w:szCs w:val="24"/>
          <w:lang w:val="es-ES_tradnl"/>
        </w:rPr>
        <w:t xml:space="preserve">  Proiectul de dispoziție nr.2</w:t>
      </w:r>
      <w:r w:rsidR="0014166C">
        <w:rPr>
          <w:rFonts w:ascii="Arial" w:hAnsi="Arial" w:cs="Arial"/>
          <w:bCs/>
          <w:sz w:val="24"/>
          <w:szCs w:val="24"/>
          <w:lang w:val="es-ES_tradnl"/>
        </w:rPr>
        <w:t>3</w:t>
      </w:r>
      <w:r>
        <w:rPr>
          <w:rFonts w:ascii="Arial" w:hAnsi="Arial" w:cs="Arial"/>
          <w:bCs/>
          <w:sz w:val="24"/>
          <w:szCs w:val="24"/>
          <w:lang w:val="es-ES_tradnl"/>
        </w:rPr>
        <w:t>/</w:t>
      </w:r>
      <w:r w:rsidR="0014166C">
        <w:rPr>
          <w:rFonts w:ascii="Arial" w:hAnsi="Arial" w:cs="Arial"/>
          <w:bCs/>
          <w:sz w:val="24"/>
          <w:szCs w:val="24"/>
          <w:lang w:val="es-ES_tradnl"/>
        </w:rPr>
        <w:t>01</w:t>
      </w:r>
      <w:r>
        <w:rPr>
          <w:rFonts w:ascii="Arial" w:hAnsi="Arial" w:cs="Arial"/>
          <w:bCs/>
          <w:sz w:val="24"/>
          <w:szCs w:val="24"/>
          <w:lang w:val="es-ES_tradnl"/>
        </w:rPr>
        <w:t>.0</w:t>
      </w:r>
      <w:r w:rsidR="0014166C">
        <w:rPr>
          <w:rFonts w:ascii="Arial" w:hAnsi="Arial" w:cs="Arial"/>
          <w:bCs/>
          <w:sz w:val="24"/>
          <w:szCs w:val="24"/>
          <w:lang w:val="es-ES_tradnl"/>
        </w:rPr>
        <w:t>4</w:t>
      </w:r>
      <w:r>
        <w:rPr>
          <w:rFonts w:ascii="Arial" w:hAnsi="Arial" w:cs="Arial"/>
          <w:bCs/>
          <w:sz w:val="24"/>
          <w:szCs w:val="24"/>
          <w:lang w:val="es-ES_tradnl"/>
        </w:rPr>
        <w:t>.2024</w:t>
      </w:r>
    </w:p>
    <w:p w14:paraId="0E7AF864" w14:textId="3E8879A5" w:rsidR="008D4A4E" w:rsidRPr="009F1414" w:rsidRDefault="008D4A4E" w:rsidP="009F1414">
      <w:pPr>
        <w:rPr>
          <w:rFonts w:ascii="Arial" w:hAnsi="Arial" w:cs="Arial"/>
          <w:bCs/>
          <w:sz w:val="24"/>
          <w:szCs w:val="24"/>
          <w:lang w:val="es-ES_tradnl"/>
        </w:rPr>
      </w:pPr>
      <w:r w:rsidRPr="008D4A4E">
        <w:rPr>
          <w:rFonts w:ascii="Arial" w:hAnsi="Arial" w:cs="Arial"/>
          <w:bCs/>
          <w:sz w:val="24"/>
          <w:szCs w:val="24"/>
          <w:lang w:val="es-ES_tradnl"/>
        </w:rPr>
        <w:t xml:space="preserve">  Referatul nr. 9</w:t>
      </w:r>
      <w:r w:rsidR="0014166C">
        <w:rPr>
          <w:rFonts w:ascii="Arial" w:hAnsi="Arial" w:cs="Arial"/>
          <w:bCs/>
          <w:sz w:val="24"/>
          <w:szCs w:val="24"/>
          <w:lang w:val="es-ES_tradnl"/>
        </w:rPr>
        <w:t>95</w:t>
      </w:r>
      <w:r w:rsidRPr="008D4A4E">
        <w:rPr>
          <w:rFonts w:ascii="Arial" w:hAnsi="Arial" w:cs="Arial"/>
          <w:bCs/>
          <w:sz w:val="24"/>
          <w:szCs w:val="24"/>
          <w:lang w:val="es-ES_tradnl"/>
        </w:rPr>
        <w:t>/</w:t>
      </w:r>
      <w:r w:rsidR="0014166C">
        <w:rPr>
          <w:rFonts w:ascii="Arial" w:hAnsi="Arial" w:cs="Arial"/>
          <w:bCs/>
          <w:sz w:val="24"/>
          <w:szCs w:val="24"/>
          <w:lang w:val="es-ES_tradnl"/>
        </w:rPr>
        <w:t>01</w:t>
      </w:r>
      <w:r w:rsidRPr="008D4A4E">
        <w:rPr>
          <w:rFonts w:ascii="Arial" w:hAnsi="Arial" w:cs="Arial"/>
          <w:bCs/>
          <w:sz w:val="24"/>
          <w:szCs w:val="24"/>
          <w:lang w:val="es-ES_tradnl"/>
        </w:rPr>
        <w:t>.0</w:t>
      </w:r>
      <w:r w:rsidR="0014166C">
        <w:rPr>
          <w:rFonts w:ascii="Arial" w:hAnsi="Arial" w:cs="Arial"/>
          <w:bCs/>
          <w:sz w:val="24"/>
          <w:szCs w:val="24"/>
          <w:lang w:val="es-ES_tradnl"/>
        </w:rPr>
        <w:t>4</w:t>
      </w:r>
      <w:r w:rsidRPr="008D4A4E">
        <w:rPr>
          <w:rFonts w:ascii="Arial" w:hAnsi="Arial" w:cs="Arial"/>
          <w:bCs/>
          <w:sz w:val="24"/>
          <w:szCs w:val="24"/>
          <w:lang w:val="es-ES_tradnl"/>
        </w:rPr>
        <w:t>.202</w:t>
      </w:r>
      <w:r w:rsidR="0014166C">
        <w:rPr>
          <w:rFonts w:ascii="Arial" w:hAnsi="Arial" w:cs="Arial"/>
          <w:bCs/>
          <w:sz w:val="24"/>
          <w:szCs w:val="24"/>
          <w:lang w:val="es-ES_tradnl"/>
        </w:rPr>
        <w:t>4</w:t>
      </w:r>
      <w:r w:rsidR="009F1414">
        <w:rPr>
          <w:rFonts w:ascii="Arial" w:hAnsi="Arial" w:cs="Arial"/>
          <w:bCs/>
          <w:sz w:val="24"/>
          <w:szCs w:val="24"/>
          <w:lang w:val="es-ES_tradnl"/>
        </w:rPr>
        <w:t xml:space="preserve"> al secretarului general al comunei Augustin prin care se propune delegarea atribuțiilor pe o perioadă determinată unui funcționar public din cadrul Primăriei comunei Augustin în conformitate cu art. 438.</w:t>
      </w:r>
      <w:r w:rsidR="009F1414" w:rsidRPr="009F1414">
        <w:rPr>
          <w:rFonts w:ascii="Arial" w:hAnsi="Arial" w:cs="Arial"/>
          <w:bCs/>
          <w:sz w:val="24"/>
          <w:szCs w:val="24"/>
          <w:lang w:val="es-ES_tradnl"/>
        </w:rPr>
        <w:t xml:space="preserve"> din O.U.G.nr. 57/2019- privind Codul administrativ.</w:t>
      </w:r>
    </w:p>
    <w:p w14:paraId="3D24CA8C" w14:textId="77777777" w:rsidR="009F1414" w:rsidRDefault="008D4A4E" w:rsidP="008D4A4E">
      <w:pPr>
        <w:rPr>
          <w:rFonts w:ascii="Arial" w:hAnsi="Arial" w:cs="Arial"/>
          <w:b/>
          <w:sz w:val="24"/>
          <w:szCs w:val="24"/>
        </w:rPr>
      </w:pPr>
      <w:r w:rsidRPr="00B340B5">
        <w:rPr>
          <w:rFonts w:ascii="Arial" w:hAnsi="Arial" w:cs="Arial"/>
          <w:bCs/>
          <w:sz w:val="24"/>
          <w:szCs w:val="24"/>
          <w:lang w:val="es-ES_tradnl"/>
        </w:rPr>
        <w:t xml:space="preserve">        </w:t>
      </w:r>
      <w:proofErr w:type="spellStart"/>
      <w:r w:rsidRPr="009F1414">
        <w:rPr>
          <w:rFonts w:ascii="Arial" w:hAnsi="Arial" w:cs="Arial"/>
          <w:b/>
          <w:sz w:val="24"/>
          <w:szCs w:val="24"/>
        </w:rPr>
        <w:t>În</w:t>
      </w:r>
      <w:proofErr w:type="spellEnd"/>
      <w:r w:rsidRPr="009F1414">
        <w:rPr>
          <w:rFonts w:ascii="Arial" w:hAnsi="Arial" w:cs="Arial"/>
          <w:b/>
          <w:sz w:val="24"/>
          <w:szCs w:val="24"/>
        </w:rPr>
        <w:t xml:space="preserve"> </w:t>
      </w:r>
      <w:proofErr w:type="spellStart"/>
      <w:r w:rsidRPr="009F1414">
        <w:rPr>
          <w:rFonts w:ascii="Arial" w:hAnsi="Arial" w:cs="Arial"/>
          <w:b/>
          <w:sz w:val="24"/>
          <w:szCs w:val="24"/>
        </w:rPr>
        <w:t>temeiul</w:t>
      </w:r>
      <w:proofErr w:type="spellEnd"/>
      <w:r w:rsidRPr="009F1414">
        <w:rPr>
          <w:rFonts w:ascii="Arial" w:hAnsi="Arial" w:cs="Arial"/>
          <w:b/>
          <w:sz w:val="24"/>
          <w:szCs w:val="24"/>
        </w:rPr>
        <w:t xml:space="preserve"> </w:t>
      </w:r>
      <w:proofErr w:type="spellStart"/>
      <w:r w:rsidRPr="009F1414">
        <w:rPr>
          <w:rFonts w:ascii="Arial" w:hAnsi="Arial" w:cs="Arial"/>
          <w:b/>
          <w:sz w:val="24"/>
          <w:szCs w:val="24"/>
        </w:rPr>
        <w:t>prevederilor</w:t>
      </w:r>
      <w:proofErr w:type="spellEnd"/>
      <w:r w:rsidR="009F1414">
        <w:rPr>
          <w:rFonts w:ascii="Arial" w:hAnsi="Arial" w:cs="Arial"/>
          <w:b/>
          <w:sz w:val="24"/>
          <w:szCs w:val="24"/>
        </w:rPr>
        <w:t>:</w:t>
      </w:r>
    </w:p>
    <w:p w14:paraId="1E97D54B" w14:textId="5F23D214" w:rsidR="008D4A4E" w:rsidRDefault="009F1414" w:rsidP="008D4A4E">
      <w:pPr>
        <w:rPr>
          <w:rFonts w:ascii="Arial" w:hAnsi="Arial" w:cs="Arial"/>
          <w:bCs/>
          <w:sz w:val="24"/>
          <w:szCs w:val="24"/>
        </w:rPr>
      </w:pPr>
      <w:r>
        <w:rPr>
          <w:rFonts w:ascii="Arial" w:hAnsi="Arial" w:cs="Arial"/>
          <w:b/>
          <w:sz w:val="24"/>
          <w:szCs w:val="24"/>
        </w:rPr>
        <w:t>-</w:t>
      </w:r>
      <w:r w:rsidR="008D4A4E">
        <w:rPr>
          <w:rFonts w:ascii="Arial" w:hAnsi="Arial" w:cs="Arial"/>
          <w:bCs/>
          <w:sz w:val="24"/>
          <w:szCs w:val="24"/>
        </w:rPr>
        <w:t xml:space="preserve"> art. 154 </w:t>
      </w:r>
      <w:proofErr w:type="spellStart"/>
      <w:r w:rsidR="008D4A4E">
        <w:rPr>
          <w:rFonts w:ascii="Arial" w:hAnsi="Arial" w:cs="Arial"/>
          <w:bCs/>
          <w:sz w:val="24"/>
          <w:szCs w:val="24"/>
        </w:rPr>
        <w:t>alin</w:t>
      </w:r>
      <w:proofErr w:type="spellEnd"/>
      <w:r w:rsidR="008D4A4E">
        <w:rPr>
          <w:rFonts w:ascii="Arial" w:hAnsi="Arial" w:cs="Arial"/>
          <w:bCs/>
          <w:sz w:val="24"/>
          <w:szCs w:val="24"/>
        </w:rPr>
        <w:t>. (</w:t>
      </w:r>
      <w:r>
        <w:rPr>
          <w:rFonts w:ascii="Arial" w:hAnsi="Arial" w:cs="Arial"/>
          <w:bCs/>
          <w:sz w:val="24"/>
          <w:szCs w:val="24"/>
        </w:rPr>
        <w:t>2</w:t>
      </w:r>
      <w:r w:rsidR="008D4A4E">
        <w:rPr>
          <w:rFonts w:ascii="Arial" w:hAnsi="Arial" w:cs="Arial"/>
          <w:bCs/>
          <w:sz w:val="24"/>
          <w:szCs w:val="24"/>
        </w:rPr>
        <w:t>)</w:t>
      </w:r>
      <w:r w:rsidRPr="009F1414">
        <w:rPr>
          <w:rFonts w:ascii="Arial" w:hAnsi="Arial" w:cs="Arial"/>
          <w:bCs/>
          <w:sz w:val="24"/>
          <w:szCs w:val="24"/>
        </w:rPr>
        <w:t xml:space="preserve"> </w:t>
      </w:r>
      <w:proofErr w:type="spellStart"/>
      <w:r>
        <w:rPr>
          <w:rFonts w:ascii="Arial" w:hAnsi="Arial" w:cs="Arial"/>
          <w:bCs/>
          <w:sz w:val="24"/>
          <w:szCs w:val="24"/>
        </w:rPr>
        <w:t>și</w:t>
      </w:r>
      <w:proofErr w:type="spellEnd"/>
      <w:r>
        <w:rPr>
          <w:rFonts w:ascii="Arial" w:hAnsi="Arial" w:cs="Arial"/>
          <w:bCs/>
          <w:sz w:val="24"/>
          <w:szCs w:val="24"/>
        </w:rPr>
        <w:t xml:space="preserve"> (3</w:t>
      </w:r>
      <w:proofErr w:type="gramStart"/>
      <w:r>
        <w:rPr>
          <w:rFonts w:ascii="Arial" w:hAnsi="Arial" w:cs="Arial"/>
          <w:bCs/>
          <w:sz w:val="24"/>
          <w:szCs w:val="24"/>
        </w:rPr>
        <w:t>)</w:t>
      </w:r>
      <w:r w:rsidR="008D4A4E">
        <w:rPr>
          <w:rFonts w:ascii="Arial" w:hAnsi="Arial" w:cs="Arial"/>
          <w:bCs/>
          <w:sz w:val="24"/>
          <w:szCs w:val="24"/>
        </w:rPr>
        <w:t xml:space="preserve"> </w:t>
      </w:r>
      <w:r>
        <w:rPr>
          <w:rFonts w:ascii="Arial" w:hAnsi="Arial" w:cs="Arial"/>
          <w:bCs/>
          <w:sz w:val="24"/>
          <w:szCs w:val="24"/>
        </w:rPr>
        <w:t>,</w:t>
      </w:r>
      <w:proofErr w:type="gramEnd"/>
      <w:r w:rsidR="008D4A4E">
        <w:rPr>
          <w:rFonts w:ascii="Arial" w:hAnsi="Arial" w:cs="Arial"/>
          <w:bCs/>
          <w:sz w:val="24"/>
          <w:szCs w:val="24"/>
        </w:rPr>
        <w:t xml:space="preserve"> art. 196 </w:t>
      </w:r>
      <w:proofErr w:type="spellStart"/>
      <w:r w:rsidR="008D4A4E">
        <w:rPr>
          <w:rFonts w:ascii="Arial" w:hAnsi="Arial" w:cs="Arial"/>
          <w:bCs/>
          <w:sz w:val="24"/>
          <w:szCs w:val="24"/>
        </w:rPr>
        <w:t>alin</w:t>
      </w:r>
      <w:proofErr w:type="spellEnd"/>
      <w:r w:rsidR="008D4A4E">
        <w:rPr>
          <w:rFonts w:ascii="Arial" w:hAnsi="Arial" w:cs="Arial"/>
          <w:bCs/>
          <w:sz w:val="24"/>
          <w:szCs w:val="24"/>
        </w:rPr>
        <w:t xml:space="preserve">. (1) lit. </w:t>
      </w:r>
      <w:r>
        <w:rPr>
          <w:rFonts w:ascii="Arial" w:hAnsi="Arial" w:cs="Arial"/>
          <w:bCs/>
          <w:sz w:val="24"/>
          <w:szCs w:val="24"/>
        </w:rPr>
        <w:t>a</w:t>
      </w:r>
      <w:proofErr w:type="gramStart"/>
      <w:r w:rsidR="008D4A4E">
        <w:rPr>
          <w:rFonts w:ascii="Arial" w:hAnsi="Arial" w:cs="Arial"/>
          <w:bCs/>
          <w:sz w:val="24"/>
          <w:szCs w:val="24"/>
        </w:rPr>
        <w:t>) ,</w:t>
      </w:r>
      <w:proofErr w:type="gramEnd"/>
      <w:r w:rsidR="008D4A4E">
        <w:rPr>
          <w:rFonts w:ascii="Arial" w:hAnsi="Arial" w:cs="Arial"/>
          <w:bCs/>
          <w:sz w:val="24"/>
          <w:szCs w:val="24"/>
        </w:rPr>
        <w:t xml:space="preserve"> art.197 (</w:t>
      </w:r>
      <w:r>
        <w:rPr>
          <w:rFonts w:ascii="Arial" w:hAnsi="Arial" w:cs="Arial"/>
          <w:bCs/>
          <w:sz w:val="24"/>
          <w:szCs w:val="24"/>
        </w:rPr>
        <w:t>4</w:t>
      </w:r>
      <w:r w:rsidR="008D4A4E">
        <w:rPr>
          <w:rFonts w:ascii="Arial" w:hAnsi="Arial" w:cs="Arial"/>
          <w:bCs/>
          <w:sz w:val="24"/>
          <w:szCs w:val="24"/>
        </w:rPr>
        <w:t xml:space="preserve">) </w:t>
      </w:r>
      <w:proofErr w:type="spellStart"/>
      <w:r w:rsidR="008D4A4E">
        <w:rPr>
          <w:rFonts w:ascii="Arial" w:hAnsi="Arial" w:cs="Arial"/>
          <w:bCs/>
          <w:sz w:val="24"/>
          <w:szCs w:val="24"/>
        </w:rPr>
        <w:t>și</w:t>
      </w:r>
      <w:proofErr w:type="spellEnd"/>
      <w:r w:rsidR="008D4A4E">
        <w:rPr>
          <w:rFonts w:ascii="Arial" w:hAnsi="Arial" w:cs="Arial"/>
          <w:bCs/>
          <w:sz w:val="24"/>
          <w:szCs w:val="24"/>
        </w:rPr>
        <w:t xml:space="preserve"> (</w:t>
      </w:r>
      <w:r>
        <w:rPr>
          <w:rFonts w:ascii="Arial" w:hAnsi="Arial" w:cs="Arial"/>
          <w:bCs/>
          <w:sz w:val="24"/>
          <w:szCs w:val="24"/>
        </w:rPr>
        <w:t>5</w:t>
      </w:r>
      <w:r w:rsidR="008D4A4E">
        <w:rPr>
          <w:rFonts w:ascii="Arial" w:hAnsi="Arial" w:cs="Arial"/>
          <w:bCs/>
          <w:sz w:val="24"/>
          <w:szCs w:val="24"/>
        </w:rPr>
        <w:t xml:space="preserve">), art. 198 </w:t>
      </w:r>
      <w:proofErr w:type="spellStart"/>
      <w:r w:rsidR="008D4A4E">
        <w:rPr>
          <w:rFonts w:ascii="Arial" w:hAnsi="Arial" w:cs="Arial"/>
          <w:bCs/>
          <w:sz w:val="24"/>
          <w:szCs w:val="24"/>
        </w:rPr>
        <w:t>alin</w:t>
      </w:r>
      <w:proofErr w:type="spellEnd"/>
      <w:r w:rsidR="008D4A4E">
        <w:rPr>
          <w:rFonts w:ascii="Arial" w:hAnsi="Arial" w:cs="Arial"/>
          <w:bCs/>
          <w:sz w:val="24"/>
          <w:szCs w:val="24"/>
        </w:rPr>
        <w:t xml:space="preserve">. (1) </w:t>
      </w:r>
      <w:proofErr w:type="spellStart"/>
      <w:proofErr w:type="gramStart"/>
      <w:r w:rsidR="008D4A4E">
        <w:rPr>
          <w:rFonts w:ascii="Arial" w:hAnsi="Arial" w:cs="Arial"/>
          <w:bCs/>
          <w:sz w:val="24"/>
          <w:szCs w:val="24"/>
        </w:rPr>
        <w:t>și</w:t>
      </w:r>
      <w:proofErr w:type="spellEnd"/>
      <w:r>
        <w:rPr>
          <w:rFonts w:ascii="Arial" w:hAnsi="Arial" w:cs="Arial"/>
          <w:bCs/>
          <w:sz w:val="24"/>
          <w:szCs w:val="24"/>
        </w:rPr>
        <w:t>(</w:t>
      </w:r>
      <w:proofErr w:type="gramEnd"/>
      <w:r>
        <w:rPr>
          <w:rFonts w:ascii="Arial" w:hAnsi="Arial" w:cs="Arial"/>
          <w:bCs/>
          <w:sz w:val="24"/>
          <w:szCs w:val="24"/>
        </w:rPr>
        <w:t>2),</w:t>
      </w:r>
      <w:r w:rsidR="008D4A4E">
        <w:rPr>
          <w:rFonts w:ascii="Arial" w:hAnsi="Arial" w:cs="Arial"/>
          <w:bCs/>
          <w:sz w:val="24"/>
          <w:szCs w:val="24"/>
        </w:rPr>
        <w:t xml:space="preserve"> art. 199 </w:t>
      </w:r>
      <w:proofErr w:type="spellStart"/>
      <w:r>
        <w:rPr>
          <w:rFonts w:ascii="Arial" w:hAnsi="Arial" w:cs="Arial"/>
          <w:bCs/>
          <w:sz w:val="24"/>
          <w:szCs w:val="24"/>
        </w:rPr>
        <w:t>alin</w:t>
      </w:r>
      <w:proofErr w:type="spellEnd"/>
      <w:r>
        <w:rPr>
          <w:rFonts w:ascii="Arial" w:hAnsi="Arial" w:cs="Arial"/>
          <w:bCs/>
          <w:sz w:val="24"/>
          <w:szCs w:val="24"/>
        </w:rPr>
        <w:t xml:space="preserve"> (1) </w:t>
      </w:r>
      <w:proofErr w:type="spellStart"/>
      <w:r>
        <w:rPr>
          <w:rFonts w:ascii="Arial" w:hAnsi="Arial" w:cs="Arial"/>
          <w:bCs/>
          <w:sz w:val="24"/>
          <w:szCs w:val="24"/>
        </w:rPr>
        <w:t>și</w:t>
      </w:r>
      <w:proofErr w:type="spellEnd"/>
      <w:r>
        <w:rPr>
          <w:rFonts w:ascii="Arial" w:hAnsi="Arial" w:cs="Arial"/>
          <w:bCs/>
          <w:sz w:val="24"/>
          <w:szCs w:val="24"/>
        </w:rPr>
        <w:t xml:space="preserve">(2), </w:t>
      </w:r>
      <w:r w:rsidR="008D4A4E">
        <w:rPr>
          <w:rFonts w:ascii="Arial" w:hAnsi="Arial" w:cs="Arial"/>
          <w:bCs/>
          <w:sz w:val="24"/>
          <w:szCs w:val="24"/>
        </w:rPr>
        <w:t xml:space="preserve"> din O.U.G.nr. 57/2019- </w:t>
      </w:r>
      <w:proofErr w:type="spellStart"/>
      <w:r w:rsidR="008D4A4E">
        <w:rPr>
          <w:rFonts w:ascii="Arial" w:hAnsi="Arial" w:cs="Arial"/>
          <w:bCs/>
          <w:sz w:val="24"/>
          <w:szCs w:val="24"/>
        </w:rPr>
        <w:t>privind</w:t>
      </w:r>
      <w:proofErr w:type="spellEnd"/>
      <w:r w:rsidR="008D4A4E">
        <w:rPr>
          <w:rFonts w:ascii="Arial" w:hAnsi="Arial" w:cs="Arial"/>
          <w:bCs/>
          <w:sz w:val="24"/>
          <w:szCs w:val="24"/>
        </w:rPr>
        <w:t xml:space="preserve"> </w:t>
      </w:r>
      <w:proofErr w:type="spellStart"/>
      <w:r w:rsidR="008D4A4E">
        <w:rPr>
          <w:rFonts w:ascii="Arial" w:hAnsi="Arial" w:cs="Arial"/>
          <w:bCs/>
          <w:sz w:val="24"/>
          <w:szCs w:val="24"/>
        </w:rPr>
        <w:t>Codul</w:t>
      </w:r>
      <w:proofErr w:type="spellEnd"/>
      <w:r w:rsidR="008D4A4E">
        <w:rPr>
          <w:rFonts w:ascii="Arial" w:hAnsi="Arial" w:cs="Arial"/>
          <w:bCs/>
          <w:sz w:val="24"/>
          <w:szCs w:val="24"/>
        </w:rPr>
        <w:t xml:space="preserve"> </w:t>
      </w:r>
      <w:proofErr w:type="spellStart"/>
      <w:r w:rsidR="008D4A4E">
        <w:rPr>
          <w:rFonts w:ascii="Arial" w:hAnsi="Arial" w:cs="Arial"/>
          <w:bCs/>
          <w:sz w:val="24"/>
          <w:szCs w:val="24"/>
        </w:rPr>
        <w:t>administrativ</w:t>
      </w:r>
      <w:proofErr w:type="spellEnd"/>
      <w:r w:rsidR="008D4A4E">
        <w:rPr>
          <w:rFonts w:ascii="Arial" w:hAnsi="Arial" w:cs="Arial"/>
          <w:bCs/>
          <w:sz w:val="24"/>
          <w:szCs w:val="24"/>
        </w:rPr>
        <w:t>.</w:t>
      </w:r>
    </w:p>
    <w:p w14:paraId="41DE643B" w14:textId="77777777" w:rsidR="008D4A4E" w:rsidRDefault="008D4A4E" w:rsidP="008D4A4E">
      <w:pPr>
        <w:rPr>
          <w:rFonts w:ascii="Arial" w:hAnsi="Arial" w:cs="Arial"/>
          <w:b/>
          <w:bCs/>
          <w:sz w:val="24"/>
          <w:szCs w:val="24"/>
          <w:lang w:val="es-ES_tradnl"/>
        </w:rPr>
      </w:pPr>
      <w:r>
        <w:rPr>
          <w:rFonts w:ascii="Arial" w:hAnsi="Arial" w:cs="Arial"/>
          <w:bCs/>
          <w:sz w:val="24"/>
          <w:szCs w:val="24"/>
        </w:rPr>
        <w:t xml:space="preserve"> </w:t>
      </w:r>
      <w:r>
        <w:rPr>
          <w:rFonts w:ascii="Arial" w:hAnsi="Arial" w:cs="Arial"/>
          <w:b/>
          <w:bCs/>
          <w:sz w:val="24"/>
          <w:szCs w:val="24"/>
          <w:lang w:val="es-ES_tradnl"/>
        </w:rPr>
        <w:t>dl. Porumb Sebastian Nicolae, in calitate de primar al Comunei Augustin.</w:t>
      </w:r>
      <w:r>
        <w:rPr>
          <w:rFonts w:ascii="Arial" w:hAnsi="Arial" w:cs="Arial"/>
          <w:b/>
          <w:bCs/>
          <w:sz w:val="24"/>
          <w:szCs w:val="24"/>
          <w:lang w:val="es-ES_tradnl"/>
        </w:rPr>
        <w:tab/>
        <w:t xml:space="preserve">   </w:t>
      </w:r>
    </w:p>
    <w:p w14:paraId="0BB7F7F0" w14:textId="77777777" w:rsidR="008D4A4E" w:rsidRDefault="008D4A4E" w:rsidP="008D4A4E">
      <w:pPr>
        <w:rPr>
          <w:rFonts w:ascii="Arial" w:hAnsi="Arial" w:cs="Arial"/>
          <w:b/>
          <w:bCs/>
          <w:sz w:val="24"/>
          <w:szCs w:val="24"/>
          <w:lang w:val="es-ES_tradnl"/>
        </w:rPr>
      </w:pPr>
      <w:r>
        <w:rPr>
          <w:rFonts w:ascii="Arial" w:hAnsi="Arial" w:cs="Arial"/>
          <w:b/>
          <w:bCs/>
          <w:sz w:val="24"/>
          <w:szCs w:val="24"/>
          <w:lang w:val="es-ES_tradnl"/>
        </w:rPr>
        <w:t xml:space="preserve">       </w:t>
      </w:r>
    </w:p>
    <w:p w14:paraId="2BAF7720" w14:textId="77777777" w:rsidR="008D4A4E" w:rsidRDefault="008D4A4E" w:rsidP="008D4A4E">
      <w:pPr>
        <w:tabs>
          <w:tab w:val="left" w:pos="2790"/>
          <w:tab w:val="center" w:pos="4680"/>
        </w:tabs>
        <w:rPr>
          <w:rFonts w:ascii="Arial" w:hAnsi="Arial" w:cs="Arial"/>
          <w:b/>
          <w:bCs/>
          <w:sz w:val="24"/>
          <w:szCs w:val="24"/>
          <w:lang w:val="es-ES_tradnl"/>
        </w:rPr>
      </w:pPr>
      <w:r>
        <w:rPr>
          <w:rFonts w:ascii="Arial" w:hAnsi="Arial" w:cs="Arial"/>
          <w:b/>
          <w:bCs/>
          <w:sz w:val="24"/>
          <w:szCs w:val="24"/>
          <w:lang w:val="es-ES_tradnl"/>
        </w:rPr>
        <w:t xml:space="preserve">                                                             DISPUNE</w:t>
      </w:r>
    </w:p>
    <w:p w14:paraId="0579BE4D" w14:textId="77777777" w:rsidR="008D4A4E" w:rsidRDefault="008D4A4E" w:rsidP="008D4A4E">
      <w:pPr>
        <w:tabs>
          <w:tab w:val="left" w:pos="2790"/>
          <w:tab w:val="center" w:pos="4680"/>
        </w:tabs>
        <w:rPr>
          <w:rFonts w:ascii="Arial" w:hAnsi="Arial" w:cs="Arial"/>
          <w:b/>
          <w:bCs/>
          <w:sz w:val="24"/>
          <w:szCs w:val="24"/>
          <w:lang w:val="es-ES_tradnl"/>
        </w:rPr>
      </w:pPr>
    </w:p>
    <w:p w14:paraId="2A8641E0" w14:textId="38ADDCF9" w:rsidR="008D4A4E" w:rsidRDefault="008D4A4E" w:rsidP="008D4A4E">
      <w:pPr>
        <w:ind w:firstLine="720"/>
        <w:jc w:val="both"/>
        <w:rPr>
          <w:rFonts w:ascii="Arial" w:hAnsi="Arial" w:cs="Arial"/>
          <w:b/>
          <w:sz w:val="24"/>
          <w:szCs w:val="24"/>
          <w:lang w:val="ro-RO"/>
        </w:rPr>
      </w:pPr>
      <w:r>
        <w:rPr>
          <w:rFonts w:ascii="Arial" w:hAnsi="Arial" w:cs="Arial"/>
          <w:b/>
          <w:bCs/>
          <w:sz w:val="24"/>
          <w:szCs w:val="24"/>
          <w:lang w:val="es-ES_tradnl"/>
        </w:rPr>
        <w:t>Art.1</w:t>
      </w:r>
      <w:r>
        <w:rPr>
          <w:rFonts w:ascii="Arial" w:hAnsi="Arial" w:cs="Arial"/>
          <w:bCs/>
          <w:sz w:val="24"/>
          <w:szCs w:val="24"/>
          <w:lang w:val="es-ES_tradnl"/>
        </w:rPr>
        <w:t xml:space="preserve">. </w:t>
      </w:r>
      <w:r w:rsidRPr="00D95E8F">
        <w:rPr>
          <w:rFonts w:ascii="Arial" w:hAnsi="Arial" w:cs="Arial"/>
          <w:b/>
          <w:sz w:val="24"/>
          <w:szCs w:val="24"/>
          <w:lang w:val="es-ES_tradnl"/>
        </w:rPr>
        <w:t xml:space="preserve">Începând cu data de 01.04.2024 </w:t>
      </w:r>
      <w:r w:rsidR="009F1414" w:rsidRPr="00D95E8F">
        <w:rPr>
          <w:rFonts w:ascii="Arial" w:hAnsi="Arial" w:cs="Arial"/>
          <w:b/>
          <w:sz w:val="24"/>
          <w:szCs w:val="24"/>
          <w:lang w:val="es-ES_tradnl"/>
        </w:rPr>
        <w:t xml:space="preserve">se deleagă </w:t>
      </w:r>
      <w:r w:rsidR="0036279F">
        <w:rPr>
          <w:rFonts w:ascii="Arial" w:hAnsi="Arial" w:cs="Arial"/>
          <w:b/>
          <w:sz w:val="24"/>
          <w:szCs w:val="24"/>
          <w:lang w:val="es-ES_tradnl"/>
        </w:rPr>
        <w:t xml:space="preserve">parţial </w:t>
      </w:r>
      <w:r w:rsidR="00D95E8F" w:rsidRPr="00D95E8F">
        <w:rPr>
          <w:rFonts w:ascii="Arial" w:hAnsi="Arial" w:cs="Arial"/>
          <w:b/>
          <w:sz w:val="24"/>
          <w:szCs w:val="24"/>
          <w:lang w:val="es-ES_tradnl"/>
        </w:rPr>
        <w:t>atribuțiile aferente postului</w:t>
      </w:r>
      <w:r w:rsidR="00D95E8F">
        <w:rPr>
          <w:rFonts w:ascii="Arial" w:hAnsi="Arial" w:cs="Arial"/>
          <w:bCs/>
          <w:sz w:val="24"/>
          <w:szCs w:val="24"/>
          <w:lang w:val="es-ES_tradnl"/>
        </w:rPr>
        <w:t xml:space="preserve"> </w:t>
      </w:r>
      <w:r w:rsidR="00D95E8F">
        <w:rPr>
          <w:rFonts w:ascii="Arial" w:hAnsi="Arial" w:cs="Arial"/>
          <w:b/>
          <w:sz w:val="24"/>
          <w:szCs w:val="24"/>
          <w:lang w:val="ro-RO"/>
        </w:rPr>
        <w:t>,</w:t>
      </w:r>
      <w:r w:rsidR="00D95E8F" w:rsidRPr="0087035B">
        <w:rPr>
          <w:rFonts w:ascii="Arial" w:hAnsi="Arial" w:cs="Arial"/>
          <w:b/>
          <w:sz w:val="24"/>
          <w:szCs w:val="24"/>
          <w:lang w:val="ro-RO"/>
        </w:rPr>
        <w:t>funcției publice</w:t>
      </w:r>
      <w:r w:rsidR="00D95E8F" w:rsidRPr="0087035B">
        <w:rPr>
          <w:rFonts w:ascii="Arial" w:hAnsi="Arial" w:cs="Arial"/>
          <w:b/>
          <w:bCs/>
          <w:sz w:val="24"/>
          <w:szCs w:val="24"/>
          <w:lang w:val="es-ES_tradnl"/>
        </w:rPr>
        <w:t xml:space="preserve"> de execuție de </w:t>
      </w:r>
      <w:r w:rsidR="00D95E8F">
        <w:rPr>
          <w:rFonts w:ascii="Arial" w:hAnsi="Arial" w:cs="Arial"/>
          <w:b/>
          <w:bCs/>
          <w:sz w:val="24"/>
          <w:szCs w:val="24"/>
          <w:lang w:val="es-ES_tradnl"/>
        </w:rPr>
        <w:t>r</w:t>
      </w:r>
      <w:r w:rsidR="00D95E8F" w:rsidRPr="0087035B">
        <w:rPr>
          <w:rFonts w:ascii="Arial" w:hAnsi="Arial" w:cs="Arial"/>
          <w:b/>
          <w:bCs/>
          <w:sz w:val="24"/>
          <w:szCs w:val="24"/>
          <w:lang w:val="es-ES_tradnl"/>
        </w:rPr>
        <w:t xml:space="preserve">eferent </w:t>
      </w:r>
      <w:r w:rsidR="00D95E8F">
        <w:rPr>
          <w:rFonts w:ascii="Arial" w:hAnsi="Arial" w:cs="Arial"/>
          <w:b/>
          <w:bCs/>
          <w:sz w:val="24"/>
          <w:szCs w:val="24"/>
          <w:lang w:val="es-ES_tradnl"/>
        </w:rPr>
        <w:t>din c</w:t>
      </w:r>
      <w:r w:rsidR="00D95E8F" w:rsidRPr="0087035B">
        <w:rPr>
          <w:rFonts w:ascii="Arial" w:hAnsi="Arial" w:cs="Arial"/>
          <w:b/>
          <w:bCs/>
          <w:sz w:val="24"/>
          <w:szCs w:val="24"/>
          <w:lang w:val="es-ES_tradnl"/>
        </w:rPr>
        <w:t>ompariment</w:t>
      </w:r>
      <w:r w:rsidR="00D95E8F">
        <w:rPr>
          <w:rFonts w:ascii="Arial" w:hAnsi="Arial" w:cs="Arial"/>
          <w:b/>
          <w:bCs/>
          <w:sz w:val="24"/>
          <w:szCs w:val="24"/>
          <w:lang w:val="es-ES_tradnl"/>
        </w:rPr>
        <w:t>ul</w:t>
      </w:r>
      <w:r w:rsidR="00D95E8F" w:rsidRPr="0087035B">
        <w:rPr>
          <w:rFonts w:ascii="Arial" w:hAnsi="Arial" w:cs="Arial"/>
          <w:b/>
          <w:bCs/>
          <w:sz w:val="24"/>
          <w:szCs w:val="24"/>
          <w:lang w:val="es-ES_tradnl"/>
        </w:rPr>
        <w:t xml:space="preserve"> </w:t>
      </w:r>
      <w:r w:rsidR="00D95E8F">
        <w:rPr>
          <w:rFonts w:ascii="Arial" w:hAnsi="Arial" w:cs="Arial"/>
          <w:b/>
          <w:bCs/>
          <w:sz w:val="24"/>
          <w:szCs w:val="24"/>
          <w:lang w:val="es-ES_tradnl"/>
        </w:rPr>
        <w:t>F</w:t>
      </w:r>
      <w:r w:rsidR="00D95E8F" w:rsidRPr="0087035B">
        <w:rPr>
          <w:rFonts w:ascii="Arial" w:hAnsi="Arial" w:cs="Arial"/>
          <w:b/>
          <w:bCs/>
          <w:sz w:val="24"/>
          <w:szCs w:val="24"/>
          <w:lang w:val="es-ES_tradnl"/>
        </w:rPr>
        <w:t>inanciar-contabil, taxe si impozite</w:t>
      </w:r>
      <w:r w:rsidR="00D95E8F">
        <w:rPr>
          <w:rFonts w:ascii="Arial" w:hAnsi="Arial" w:cs="Arial"/>
          <w:b/>
          <w:bCs/>
          <w:sz w:val="24"/>
          <w:szCs w:val="24"/>
          <w:lang w:val="es-ES_tradnl"/>
        </w:rPr>
        <w:t>,</w:t>
      </w:r>
      <w:r w:rsidR="00D95E8F" w:rsidRPr="00D37094">
        <w:rPr>
          <w:rFonts w:ascii="Arial" w:hAnsi="Arial" w:cs="Arial"/>
          <w:b/>
          <w:sz w:val="24"/>
          <w:szCs w:val="24"/>
          <w:lang w:val="ro-RO"/>
        </w:rPr>
        <w:t xml:space="preserve"> </w:t>
      </w:r>
      <w:proofErr w:type="spellStart"/>
      <w:r w:rsidR="00D95E8F">
        <w:rPr>
          <w:rFonts w:ascii="Arial" w:hAnsi="Arial" w:cs="Arial"/>
          <w:b/>
          <w:sz w:val="24"/>
          <w:szCs w:val="24"/>
          <w:lang w:val="ro-RO"/>
        </w:rPr>
        <w:t>d-lui</w:t>
      </w:r>
      <w:proofErr w:type="spellEnd"/>
      <w:r w:rsidR="00D95E8F">
        <w:rPr>
          <w:rFonts w:ascii="Arial" w:hAnsi="Arial" w:cs="Arial"/>
          <w:b/>
          <w:sz w:val="24"/>
          <w:szCs w:val="24"/>
          <w:lang w:val="ro-RO"/>
        </w:rPr>
        <w:t xml:space="preserve"> </w:t>
      </w:r>
      <w:proofErr w:type="spellStart"/>
      <w:r w:rsidR="00D95E8F">
        <w:rPr>
          <w:rFonts w:ascii="Arial" w:hAnsi="Arial" w:cs="Arial"/>
          <w:b/>
          <w:sz w:val="24"/>
          <w:szCs w:val="24"/>
          <w:lang w:val="ro-RO"/>
        </w:rPr>
        <w:t>Szasz</w:t>
      </w:r>
      <w:proofErr w:type="spellEnd"/>
      <w:r w:rsidR="00D95E8F">
        <w:rPr>
          <w:rFonts w:ascii="Arial" w:hAnsi="Arial" w:cs="Arial"/>
          <w:b/>
          <w:sz w:val="24"/>
          <w:szCs w:val="24"/>
          <w:lang w:val="ro-RO"/>
        </w:rPr>
        <w:t xml:space="preserve"> Levente consilier superior la compartiment Registru agricol</w:t>
      </w:r>
      <w:r w:rsidR="00B340B5">
        <w:rPr>
          <w:rFonts w:ascii="Arial" w:hAnsi="Arial" w:cs="Arial"/>
          <w:b/>
          <w:sz w:val="24"/>
          <w:szCs w:val="24"/>
          <w:lang w:val="ro-RO"/>
        </w:rPr>
        <w:t xml:space="preserve"> pe o perioadă de </w:t>
      </w:r>
      <w:r w:rsidR="00564AAD">
        <w:rPr>
          <w:rFonts w:ascii="Arial" w:hAnsi="Arial" w:cs="Arial"/>
          <w:b/>
          <w:sz w:val="24"/>
          <w:szCs w:val="24"/>
          <w:lang w:val="ro-RO"/>
        </w:rPr>
        <w:t>maxim 6 luni.</w:t>
      </w:r>
    </w:p>
    <w:p w14:paraId="19577AD2" w14:textId="76EA1373" w:rsidR="00D95E8F" w:rsidRPr="00D95E8F" w:rsidRDefault="00D95E8F" w:rsidP="008D4A4E">
      <w:pPr>
        <w:ind w:firstLine="720"/>
        <w:jc w:val="both"/>
        <w:rPr>
          <w:rFonts w:ascii="Arial" w:hAnsi="Arial" w:cs="Arial"/>
          <w:b/>
          <w:sz w:val="24"/>
          <w:szCs w:val="24"/>
          <w:shd w:val="clear" w:color="auto" w:fill="FFFFFF"/>
          <w:lang w:val="es-ES_tradnl"/>
        </w:rPr>
      </w:pPr>
      <w:r>
        <w:rPr>
          <w:rFonts w:ascii="Arial" w:hAnsi="Arial" w:cs="Arial"/>
          <w:b/>
          <w:sz w:val="24"/>
          <w:szCs w:val="24"/>
          <w:lang w:val="ro-RO"/>
        </w:rPr>
        <w:lastRenderedPageBreak/>
        <w:t>Art. 2. Atribuțiile delegate sunt cele cuprinse în Anexa 1 , parte componentă a prezentei dispozi</w:t>
      </w:r>
      <w:r w:rsidR="00B340B5">
        <w:rPr>
          <w:rFonts w:ascii="Arial" w:hAnsi="Arial" w:cs="Arial"/>
          <w:b/>
          <w:sz w:val="24"/>
          <w:szCs w:val="24"/>
          <w:lang w:val="ro-RO"/>
        </w:rPr>
        <w:t>ț</w:t>
      </w:r>
      <w:r>
        <w:rPr>
          <w:rFonts w:ascii="Arial" w:hAnsi="Arial" w:cs="Arial"/>
          <w:b/>
          <w:sz w:val="24"/>
          <w:szCs w:val="24"/>
          <w:lang w:val="ro-RO"/>
        </w:rPr>
        <w:t>ii.</w:t>
      </w:r>
    </w:p>
    <w:p w14:paraId="7B9A0729" w14:textId="77777777" w:rsidR="008D4A4E" w:rsidRPr="00564AAD" w:rsidRDefault="008D4A4E" w:rsidP="008D4A4E">
      <w:pPr>
        <w:ind w:firstLine="720"/>
        <w:jc w:val="both"/>
        <w:rPr>
          <w:rFonts w:ascii="Arial" w:hAnsi="Arial" w:cs="Arial"/>
          <w:b/>
          <w:bCs/>
          <w:sz w:val="24"/>
          <w:szCs w:val="24"/>
          <w:shd w:val="clear" w:color="auto" w:fill="FFFFFF"/>
          <w:lang w:val="es-ES_tradnl"/>
        </w:rPr>
      </w:pPr>
      <w:r w:rsidRPr="002D1E26">
        <w:rPr>
          <w:rFonts w:ascii="Arial" w:hAnsi="Arial" w:cs="Arial"/>
          <w:b/>
          <w:sz w:val="24"/>
          <w:szCs w:val="24"/>
          <w:shd w:val="clear" w:color="auto" w:fill="FFFFFF"/>
          <w:lang w:val="es-ES_tradnl"/>
        </w:rPr>
        <w:t>Art. 3.</w:t>
      </w:r>
      <w:r w:rsidRPr="002D1E26">
        <w:rPr>
          <w:rFonts w:ascii="Arial" w:hAnsi="Arial" w:cs="Arial"/>
          <w:sz w:val="24"/>
          <w:szCs w:val="24"/>
          <w:shd w:val="clear" w:color="auto" w:fill="FFFFFF"/>
          <w:lang w:val="es-ES_tradnl"/>
        </w:rPr>
        <w:t xml:space="preserve"> </w:t>
      </w:r>
      <w:r w:rsidRPr="00564AAD">
        <w:rPr>
          <w:rFonts w:ascii="Arial" w:hAnsi="Arial" w:cs="Arial"/>
          <w:b/>
          <w:bCs/>
          <w:sz w:val="24"/>
          <w:szCs w:val="24"/>
          <w:shd w:val="clear" w:color="auto" w:fill="FFFFFF"/>
          <w:lang w:val="es-ES_tradnl"/>
        </w:rPr>
        <w:t xml:space="preserve">Cu ducere la îndeplinire a prezentei se încredințează Compartimentul financiar contabil si resurse umane. </w:t>
      </w:r>
    </w:p>
    <w:p w14:paraId="5F11B976" w14:textId="651261C9" w:rsidR="008D4A4E" w:rsidRPr="00564AAD" w:rsidRDefault="008D4A4E" w:rsidP="008D4A4E">
      <w:pPr>
        <w:ind w:firstLine="720"/>
        <w:jc w:val="both"/>
        <w:rPr>
          <w:rFonts w:ascii="Arial" w:hAnsi="Arial" w:cs="Arial"/>
          <w:b/>
          <w:bCs/>
          <w:sz w:val="24"/>
          <w:szCs w:val="24"/>
          <w:shd w:val="clear" w:color="auto" w:fill="FFFFFF"/>
          <w:lang w:val="es-ES_tradnl"/>
        </w:rPr>
      </w:pPr>
      <w:r>
        <w:rPr>
          <w:rFonts w:ascii="Arial" w:hAnsi="Arial" w:cs="Arial"/>
          <w:b/>
          <w:bCs/>
          <w:sz w:val="24"/>
          <w:szCs w:val="24"/>
          <w:shd w:val="clear" w:color="auto" w:fill="FFFFFF"/>
          <w:lang w:val="es-ES_tradnl"/>
        </w:rPr>
        <w:t xml:space="preserve">Art. 4. </w:t>
      </w:r>
      <w:r w:rsidRPr="00564AAD">
        <w:rPr>
          <w:rFonts w:ascii="Arial" w:hAnsi="Arial" w:cs="Arial"/>
          <w:b/>
          <w:bCs/>
          <w:sz w:val="24"/>
          <w:szCs w:val="24"/>
          <w:shd w:val="clear" w:color="auto" w:fill="FFFFFF"/>
          <w:lang w:val="es-ES_tradnl"/>
        </w:rPr>
        <w:t xml:space="preserve">Prezenta dispoziție se înaintează și se comunică </w:t>
      </w:r>
      <w:r w:rsidRPr="00564AAD">
        <w:rPr>
          <w:rFonts w:ascii="Arial" w:hAnsi="Arial" w:cs="Arial"/>
          <w:b/>
          <w:bCs/>
          <w:sz w:val="24"/>
          <w:szCs w:val="24"/>
          <w:lang w:val="es-ES_tradnl"/>
        </w:rPr>
        <w:t>d-</w:t>
      </w:r>
      <w:r w:rsidR="0049350D">
        <w:rPr>
          <w:rFonts w:ascii="Arial" w:hAnsi="Arial" w:cs="Arial"/>
          <w:b/>
          <w:bCs/>
          <w:sz w:val="24"/>
          <w:szCs w:val="24"/>
          <w:lang w:val="es-ES_tradnl"/>
        </w:rPr>
        <w:t>lui Szasz Levente</w:t>
      </w:r>
      <w:r w:rsidRPr="00564AAD">
        <w:rPr>
          <w:rFonts w:ascii="Arial" w:hAnsi="Arial" w:cs="Arial"/>
          <w:b/>
          <w:bCs/>
          <w:sz w:val="24"/>
          <w:szCs w:val="24"/>
          <w:shd w:val="clear" w:color="auto" w:fill="FFFFFF"/>
          <w:lang w:val="es-ES_tradnl"/>
        </w:rPr>
        <w:t>,  compartimentelor de specialitate din cadrul Primariei Augustin precum si Instituiei Prefectului Județului Brașov.</w:t>
      </w:r>
    </w:p>
    <w:p w14:paraId="4604D097" w14:textId="77777777" w:rsidR="008D4A4E" w:rsidRDefault="008D4A4E" w:rsidP="008D4A4E">
      <w:pPr>
        <w:ind w:firstLine="720"/>
        <w:jc w:val="both"/>
        <w:rPr>
          <w:rFonts w:ascii="Arial" w:hAnsi="Arial" w:cs="Arial"/>
          <w:sz w:val="24"/>
          <w:szCs w:val="24"/>
          <w:shd w:val="clear" w:color="auto" w:fill="FFFFFF"/>
          <w:lang w:val="es-ES_tradnl"/>
        </w:rPr>
      </w:pPr>
    </w:p>
    <w:p w14:paraId="41C2F9D6" w14:textId="77777777" w:rsidR="008D4A4E" w:rsidRDefault="008D4A4E" w:rsidP="008D4A4E">
      <w:pPr>
        <w:jc w:val="both"/>
        <w:rPr>
          <w:rFonts w:ascii="Arial" w:hAnsi="Arial" w:cs="Arial"/>
          <w:sz w:val="24"/>
          <w:szCs w:val="24"/>
          <w:shd w:val="clear" w:color="auto" w:fill="FFFFFF"/>
          <w:lang w:val="es-ES_tradnl"/>
        </w:rPr>
      </w:pPr>
    </w:p>
    <w:p w14:paraId="02384EB8" w14:textId="77777777" w:rsidR="002D1E26" w:rsidRDefault="002D1E26" w:rsidP="008D4A4E">
      <w:pPr>
        <w:jc w:val="both"/>
        <w:rPr>
          <w:rFonts w:ascii="Arial" w:hAnsi="Arial" w:cs="Arial"/>
          <w:sz w:val="24"/>
          <w:szCs w:val="24"/>
          <w:shd w:val="clear" w:color="auto" w:fill="FFFFFF"/>
          <w:lang w:val="es-ES_tradnl"/>
        </w:rPr>
      </w:pPr>
    </w:p>
    <w:p w14:paraId="768D7494" w14:textId="77777777" w:rsidR="002D1E26" w:rsidRDefault="002D1E26" w:rsidP="008D4A4E">
      <w:pPr>
        <w:jc w:val="both"/>
        <w:rPr>
          <w:rFonts w:ascii="Arial" w:hAnsi="Arial" w:cs="Arial"/>
          <w:sz w:val="24"/>
          <w:szCs w:val="24"/>
          <w:shd w:val="clear" w:color="auto" w:fill="FFFFFF"/>
          <w:lang w:val="es-ES_tradnl"/>
        </w:rPr>
      </w:pPr>
    </w:p>
    <w:p w14:paraId="3ECE8F41" w14:textId="77777777" w:rsidR="002D1E26" w:rsidRDefault="002D1E26" w:rsidP="008D4A4E">
      <w:pPr>
        <w:jc w:val="both"/>
        <w:rPr>
          <w:rFonts w:ascii="Arial" w:hAnsi="Arial" w:cs="Arial"/>
          <w:sz w:val="24"/>
          <w:szCs w:val="24"/>
          <w:shd w:val="clear" w:color="auto" w:fill="FFFFFF"/>
          <w:lang w:val="es-ES_tradnl"/>
        </w:rPr>
      </w:pPr>
    </w:p>
    <w:p w14:paraId="6FF75D6E" w14:textId="77777777" w:rsidR="008D4A4E" w:rsidRDefault="008D4A4E" w:rsidP="008D4A4E">
      <w:pPr>
        <w:jc w:val="both"/>
        <w:rPr>
          <w:rFonts w:ascii="Arial" w:hAnsi="Arial" w:cs="Arial"/>
          <w:b/>
          <w:sz w:val="24"/>
          <w:szCs w:val="24"/>
          <w:shd w:val="clear" w:color="auto" w:fill="FFFFFF"/>
          <w:lang w:val="es-ES_tradnl"/>
        </w:rPr>
      </w:pPr>
      <w:r>
        <w:rPr>
          <w:rFonts w:ascii="Arial" w:hAnsi="Arial" w:cs="Arial"/>
          <w:sz w:val="24"/>
          <w:szCs w:val="24"/>
          <w:shd w:val="clear" w:color="auto" w:fill="FFFFFF"/>
          <w:lang w:val="es-ES_tradnl"/>
        </w:rPr>
        <w:t xml:space="preserve">  </w:t>
      </w:r>
      <w:r>
        <w:rPr>
          <w:rFonts w:ascii="Arial" w:hAnsi="Arial" w:cs="Arial"/>
          <w:b/>
          <w:sz w:val="24"/>
          <w:szCs w:val="24"/>
          <w:shd w:val="clear" w:color="auto" w:fill="FFFFFF"/>
          <w:lang w:val="es-ES_tradnl"/>
        </w:rPr>
        <w:t>Primar                                                                                     Secretar general  U.A.T</w:t>
      </w:r>
    </w:p>
    <w:p w14:paraId="7FC84B3B" w14:textId="75FD763A" w:rsidR="008D4A4E" w:rsidRDefault="008D4A4E" w:rsidP="008D4A4E">
      <w:pPr>
        <w:jc w:val="both"/>
        <w:rPr>
          <w:rFonts w:ascii="Arial" w:hAnsi="Arial" w:cs="Arial"/>
          <w:b/>
          <w:sz w:val="24"/>
          <w:szCs w:val="24"/>
          <w:shd w:val="clear" w:color="auto" w:fill="FFFFFF"/>
          <w:lang w:val="es-ES_tradnl"/>
        </w:rPr>
      </w:pPr>
      <w:r>
        <w:rPr>
          <w:rFonts w:ascii="Arial" w:hAnsi="Arial" w:cs="Arial"/>
          <w:b/>
          <w:sz w:val="24"/>
          <w:szCs w:val="24"/>
          <w:shd w:val="clear" w:color="auto" w:fill="FFFFFF"/>
          <w:lang w:val="es-ES_tradnl"/>
        </w:rPr>
        <w:t>Porumb Sebastian Nicolae                                                   Garcea Gheorghe Mircea</w:t>
      </w:r>
      <w:r>
        <w:rPr>
          <w:rFonts w:ascii="Arial" w:hAnsi="Arial" w:cs="Arial"/>
          <w:sz w:val="24"/>
          <w:szCs w:val="24"/>
          <w:shd w:val="clear" w:color="auto" w:fill="FFFFFF"/>
          <w:lang w:val="es-ES_tradnl"/>
        </w:rPr>
        <w:tab/>
        <w:t xml:space="preserve">                         </w:t>
      </w:r>
    </w:p>
    <w:p w14:paraId="41FB0374" w14:textId="77777777" w:rsidR="008D4A4E" w:rsidRDefault="008D4A4E" w:rsidP="008D4A4E">
      <w:pPr>
        <w:ind w:firstLine="720"/>
        <w:jc w:val="both"/>
        <w:rPr>
          <w:rFonts w:ascii="Arial" w:hAnsi="Arial" w:cs="Arial"/>
          <w:sz w:val="24"/>
          <w:szCs w:val="24"/>
          <w:shd w:val="clear" w:color="auto" w:fill="FFFFFF"/>
          <w:lang w:val="es-ES_tradnl"/>
        </w:rPr>
      </w:pPr>
    </w:p>
    <w:p w14:paraId="0B1CA8E3" w14:textId="77777777" w:rsidR="0087035B" w:rsidRDefault="0087035B" w:rsidP="008D4A4E">
      <w:pPr>
        <w:ind w:firstLine="720"/>
        <w:jc w:val="both"/>
        <w:rPr>
          <w:rFonts w:ascii="Arial" w:hAnsi="Arial" w:cs="Arial"/>
          <w:sz w:val="24"/>
          <w:szCs w:val="24"/>
          <w:shd w:val="clear" w:color="auto" w:fill="FFFFFF"/>
          <w:lang w:val="es-ES_tradnl"/>
        </w:rPr>
      </w:pPr>
    </w:p>
    <w:p w14:paraId="2373D6E1" w14:textId="77777777" w:rsidR="0087035B" w:rsidRDefault="0087035B" w:rsidP="008D4A4E">
      <w:pPr>
        <w:ind w:firstLine="720"/>
        <w:jc w:val="both"/>
        <w:rPr>
          <w:rFonts w:ascii="Arial" w:hAnsi="Arial" w:cs="Arial"/>
          <w:sz w:val="24"/>
          <w:szCs w:val="24"/>
          <w:shd w:val="clear" w:color="auto" w:fill="FFFFFF"/>
          <w:lang w:val="es-ES_tradnl"/>
        </w:rPr>
      </w:pPr>
    </w:p>
    <w:p w14:paraId="68AFFC01" w14:textId="77777777" w:rsidR="0087035B" w:rsidRDefault="0087035B" w:rsidP="008D4A4E">
      <w:pPr>
        <w:ind w:firstLine="720"/>
        <w:jc w:val="both"/>
        <w:rPr>
          <w:rFonts w:ascii="Arial" w:hAnsi="Arial" w:cs="Arial"/>
          <w:sz w:val="24"/>
          <w:szCs w:val="24"/>
          <w:shd w:val="clear" w:color="auto" w:fill="FFFFFF"/>
          <w:lang w:val="es-ES_tradnl"/>
        </w:rPr>
      </w:pPr>
    </w:p>
    <w:p w14:paraId="056A3A7D" w14:textId="77777777" w:rsidR="0087035B" w:rsidRDefault="0087035B" w:rsidP="008D4A4E">
      <w:pPr>
        <w:ind w:firstLine="720"/>
        <w:jc w:val="both"/>
        <w:rPr>
          <w:rFonts w:ascii="Arial" w:hAnsi="Arial" w:cs="Arial"/>
          <w:sz w:val="24"/>
          <w:szCs w:val="24"/>
          <w:shd w:val="clear" w:color="auto" w:fill="FFFFFF"/>
          <w:lang w:val="es-ES_tradnl"/>
        </w:rPr>
      </w:pPr>
    </w:p>
    <w:p w14:paraId="1599F9F2" w14:textId="77777777" w:rsidR="0087035B" w:rsidRDefault="0087035B" w:rsidP="008D4A4E">
      <w:pPr>
        <w:ind w:firstLine="720"/>
        <w:jc w:val="both"/>
        <w:rPr>
          <w:rFonts w:ascii="Arial" w:hAnsi="Arial" w:cs="Arial"/>
          <w:sz w:val="24"/>
          <w:szCs w:val="24"/>
          <w:shd w:val="clear" w:color="auto" w:fill="FFFFFF"/>
          <w:lang w:val="es-ES_tradnl"/>
        </w:rPr>
      </w:pPr>
    </w:p>
    <w:p w14:paraId="2D90643D" w14:textId="77777777" w:rsidR="0087035B" w:rsidRDefault="0087035B" w:rsidP="008D4A4E">
      <w:pPr>
        <w:ind w:firstLine="720"/>
        <w:jc w:val="both"/>
        <w:rPr>
          <w:rFonts w:ascii="Arial" w:hAnsi="Arial" w:cs="Arial"/>
          <w:sz w:val="24"/>
          <w:szCs w:val="24"/>
          <w:shd w:val="clear" w:color="auto" w:fill="FFFFFF"/>
          <w:lang w:val="es-ES_tradnl"/>
        </w:rPr>
      </w:pPr>
    </w:p>
    <w:p w14:paraId="2FC2F4C3" w14:textId="77777777" w:rsidR="0087035B" w:rsidRDefault="0087035B" w:rsidP="008D4A4E">
      <w:pPr>
        <w:ind w:firstLine="720"/>
        <w:jc w:val="both"/>
        <w:rPr>
          <w:rFonts w:ascii="Arial" w:hAnsi="Arial" w:cs="Arial"/>
          <w:sz w:val="24"/>
          <w:szCs w:val="24"/>
          <w:shd w:val="clear" w:color="auto" w:fill="FFFFFF"/>
          <w:lang w:val="es-ES_tradnl"/>
        </w:rPr>
      </w:pPr>
    </w:p>
    <w:p w14:paraId="31540E44" w14:textId="77777777" w:rsidR="0087035B" w:rsidRDefault="0087035B" w:rsidP="008D4A4E">
      <w:pPr>
        <w:ind w:firstLine="720"/>
        <w:jc w:val="both"/>
        <w:rPr>
          <w:rFonts w:ascii="Arial" w:hAnsi="Arial" w:cs="Arial"/>
          <w:sz w:val="24"/>
          <w:szCs w:val="24"/>
          <w:shd w:val="clear" w:color="auto" w:fill="FFFFFF"/>
          <w:lang w:val="es-ES_tradnl"/>
        </w:rPr>
      </w:pPr>
    </w:p>
    <w:p w14:paraId="161B2B28" w14:textId="77777777" w:rsidR="0087035B" w:rsidRDefault="0087035B" w:rsidP="008D4A4E">
      <w:pPr>
        <w:ind w:firstLine="720"/>
        <w:jc w:val="both"/>
        <w:rPr>
          <w:rFonts w:ascii="Arial" w:hAnsi="Arial" w:cs="Arial"/>
          <w:sz w:val="24"/>
          <w:szCs w:val="24"/>
          <w:shd w:val="clear" w:color="auto" w:fill="FFFFFF"/>
          <w:lang w:val="es-ES_tradnl"/>
        </w:rPr>
      </w:pPr>
    </w:p>
    <w:p w14:paraId="3A6DE7D3" w14:textId="77777777" w:rsidR="0087035B" w:rsidRDefault="0087035B" w:rsidP="008D4A4E">
      <w:pPr>
        <w:ind w:firstLine="720"/>
        <w:jc w:val="both"/>
        <w:rPr>
          <w:rFonts w:ascii="Arial" w:hAnsi="Arial" w:cs="Arial"/>
          <w:sz w:val="24"/>
          <w:szCs w:val="24"/>
          <w:shd w:val="clear" w:color="auto" w:fill="FFFFFF"/>
          <w:lang w:val="es-ES_tradnl"/>
        </w:rPr>
      </w:pPr>
    </w:p>
    <w:p w14:paraId="7277E8B3" w14:textId="77777777" w:rsidR="0087035B" w:rsidRDefault="0087035B" w:rsidP="008D4A4E">
      <w:pPr>
        <w:ind w:firstLine="720"/>
        <w:jc w:val="both"/>
        <w:rPr>
          <w:rFonts w:ascii="Arial" w:hAnsi="Arial" w:cs="Arial"/>
          <w:sz w:val="24"/>
          <w:szCs w:val="24"/>
          <w:shd w:val="clear" w:color="auto" w:fill="FFFFFF"/>
          <w:lang w:val="es-ES_tradnl"/>
        </w:rPr>
      </w:pPr>
    </w:p>
    <w:p w14:paraId="5C52E5F6" w14:textId="77777777" w:rsidR="0087035B" w:rsidRDefault="0087035B" w:rsidP="008D4A4E">
      <w:pPr>
        <w:ind w:firstLine="720"/>
        <w:jc w:val="both"/>
        <w:rPr>
          <w:rFonts w:ascii="Arial" w:hAnsi="Arial" w:cs="Arial"/>
          <w:sz w:val="24"/>
          <w:szCs w:val="24"/>
          <w:shd w:val="clear" w:color="auto" w:fill="FFFFFF"/>
          <w:lang w:val="es-ES_tradnl"/>
        </w:rPr>
      </w:pPr>
    </w:p>
    <w:p w14:paraId="699A3DBB" w14:textId="77777777" w:rsidR="0087035B" w:rsidRDefault="0087035B" w:rsidP="008D4A4E">
      <w:pPr>
        <w:ind w:firstLine="720"/>
        <w:jc w:val="both"/>
        <w:rPr>
          <w:rFonts w:ascii="Arial" w:hAnsi="Arial" w:cs="Arial"/>
          <w:sz w:val="24"/>
          <w:szCs w:val="24"/>
          <w:shd w:val="clear" w:color="auto" w:fill="FFFFFF"/>
          <w:lang w:val="es-ES_tradnl"/>
        </w:rPr>
      </w:pPr>
    </w:p>
    <w:p w14:paraId="390620F6" w14:textId="77777777" w:rsidR="0087035B" w:rsidRDefault="0087035B" w:rsidP="008D4A4E">
      <w:pPr>
        <w:ind w:firstLine="720"/>
        <w:jc w:val="both"/>
        <w:rPr>
          <w:rFonts w:ascii="Arial" w:hAnsi="Arial" w:cs="Arial"/>
          <w:sz w:val="24"/>
          <w:szCs w:val="24"/>
          <w:shd w:val="clear" w:color="auto" w:fill="FFFFFF"/>
          <w:lang w:val="es-ES_tradnl"/>
        </w:rPr>
      </w:pPr>
    </w:p>
    <w:p w14:paraId="4B480F4A" w14:textId="77777777" w:rsidR="002D1E26" w:rsidRDefault="002D1E26" w:rsidP="008D4A4E">
      <w:pPr>
        <w:ind w:firstLine="720"/>
        <w:jc w:val="both"/>
        <w:rPr>
          <w:rFonts w:ascii="Arial" w:hAnsi="Arial" w:cs="Arial"/>
          <w:sz w:val="24"/>
          <w:szCs w:val="24"/>
          <w:shd w:val="clear" w:color="auto" w:fill="FFFFFF"/>
          <w:lang w:val="es-ES_tradnl"/>
        </w:rPr>
      </w:pPr>
    </w:p>
    <w:p w14:paraId="0A108EAB" w14:textId="77777777" w:rsidR="0087035B" w:rsidRDefault="0087035B" w:rsidP="008D4A4E">
      <w:pPr>
        <w:ind w:firstLine="720"/>
        <w:jc w:val="both"/>
        <w:rPr>
          <w:rFonts w:ascii="Arial" w:hAnsi="Arial" w:cs="Arial"/>
          <w:sz w:val="24"/>
          <w:szCs w:val="24"/>
          <w:shd w:val="clear" w:color="auto" w:fill="FFFFFF"/>
          <w:lang w:val="es-ES_tradnl"/>
        </w:rPr>
      </w:pPr>
    </w:p>
    <w:p w14:paraId="36BBA59A" w14:textId="7B1D82E5" w:rsidR="00D37094" w:rsidRDefault="00D37094" w:rsidP="00D37094">
      <w:pPr>
        <w:jc w:val="both"/>
        <w:rPr>
          <w:rFonts w:ascii="Arial" w:hAnsi="Arial" w:cs="Arial"/>
          <w:b/>
          <w:bCs/>
          <w:sz w:val="24"/>
          <w:szCs w:val="24"/>
          <w:shd w:val="clear" w:color="auto" w:fill="FFFFFF"/>
          <w:lang w:val="es-ES_tradnl"/>
        </w:rPr>
      </w:pPr>
      <w:r w:rsidRPr="00D37094">
        <w:rPr>
          <w:rFonts w:ascii="Arial" w:hAnsi="Arial" w:cs="Arial"/>
          <w:b/>
          <w:bCs/>
          <w:sz w:val="24"/>
          <w:szCs w:val="24"/>
          <w:shd w:val="clear" w:color="auto" w:fill="FFFFFF"/>
          <w:lang w:val="es-ES_tradnl"/>
        </w:rPr>
        <w:lastRenderedPageBreak/>
        <w:t>Anex</w:t>
      </w:r>
      <w:r>
        <w:rPr>
          <w:rFonts w:ascii="Arial" w:hAnsi="Arial" w:cs="Arial"/>
          <w:b/>
          <w:bCs/>
          <w:sz w:val="24"/>
          <w:szCs w:val="24"/>
          <w:shd w:val="clear" w:color="auto" w:fill="FFFFFF"/>
          <w:lang w:val="es-ES_tradnl"/>
        </w:rPr>
        <w:t>a nr.1</w:t>
      </w:r>
      <w:r w:rsidRPr="00D37094">
        <w:rPr>
          <w:rFonts w:ascii="Arial" w:hAnsi="Arial" w:cs="Arial"/>
          <w:b/>
          <w:bCs/>
          <w:sz w:val="24"/>
          <w:szCs w:val="24"/>
          <w:shd w:val="clear" w:color="auto" w:fill="FFFFFF"/>
          <w:lang w:val="es-ES_tradnl"/>
        </w:rPr>
        <w:t xml:space="preserve"> la dispoziția nr.36 din 01.04.2024</w:t>
      </w:r>
    </w:p>
    <w:p w14:paraId="6D3F75C7" w14:textId="77777777" w:rsidR="00D37094" w:rsidRPr="00D37094" w:rsidRDefault="00D37094" w:rsidP="00D37094">
      <w:pPr>
        <w:jc w:val="both"/>
        <w:rPr>
          <w:rFonts w:ascii="Arial" w:hAnsi="Arial" w:cs="Arial"/>
          <w:b/>
          <w:bCs/>
          <w:sz w:val="24"/>
          <w:szCs w:val="24"/>
          <w:shd w:val="clear" w:color="auto" w:fill="FFFFFF"/>
          <w:lang w:val="es-ES_tradnl"/>
        </w:rPr>
      </w:pPr>
    </w:p>
    <w:p w14:paraId="3A6E12EA" w14:textId="7B1BD48F" w:rsidR="005753EA" w:rsidRPr="0087035B" w:rsidRDefault="005753EA" w:rsidP="005753EA">
      <w:pPr>
        <w:rPr>
          <w:rFonts w:ascii="Arial" w:hAnsi="Arial" w:cs="Arial"/>
          <w:b/>
          <w:sz w:val="24"/>
          <w:szCs w:val="24"/>
          <w:lang w:val="ro-RO"/>
        </w:rPr>
      </w:pPr>
      <w:r w:rsidRPr="0087035B">
        <w:rPr>
          <w:rFonts w:ascii="Arial" w:hAnsi="Arial" w:cs="Arial"/>
          <w:b/>
          <w:sz w:val="24"/>
          <w:szCs w:val="24"/>
          <w:lang w:val="ro-RO"/>
        </w:rPr>
        <w:t xml:space="preserve">           </w:t>
      </w:r>
      <w:proofErr w:type="spellStart"/>
      <w:r w:rsidRPr="0087035B">
        <w:rPr>
          <w:rFonts w:ascii="Arial" w:hAnsi="Arial" w:cs="Arial"/>
          <w:b/>
          <w:sz w:val="24"/>
          <w:szCs w:val="24"/>
          <w:lang w:val="ro-RO"/>
        </w:rPr>
        <w:t>Atribuţiile</w:t>
      </w:r>
      <w:proofErr w:type="spellEnd"/>
      <w:r w:rsidR="00D37094" w:rsidRPr="00D37094">
        <w:rPr>
          <w:rFonts w:ascii="Arial" w:hAnsi="Arial" w:cs="Arial"/>
          <w:b/>
          <w:sz w:val="24"/>
          <w:szCs w:val="24"/>
          <w:lang w:val="ro-RO"/>
        </w:rPr>
        <w:t xml:space="preserve"> </w:t>
      </w:r>
      <w:r w:rsidR="00D37094" w:rsidRPr="0087035B">
        <w:rPr>
          <w:rFonts w:ascii="Arial" w:hAnsi="Arial" w:cs="Arial"/>
          <w:b/>
          <w:sz w:val="24"/>
          <w:szCs w:val="24"/>
          <w:lang w:val="ro-RO"/>
        </w:rPr>
        <w:t>delegate</w:t>
      </w:r>
      <w:r w:rsidR="00D37094" w:rsidRPr="00D37094">
        <w:rPr>
          <w:rFonts w:ascii="Arial" w:hAnsi="Arial" w:cs="Arial"/>
          <w:b/>
          <w:sz w:val="24"/>
          <w:szCs w:val="24"/>
          <w:lang w:val="ro-RO"/>
        </w:rPr>
        <w:t xml:space="preserve"> </w:t>
      </w:r>
      <w:r w:rsidR="00D37094">
        <w:rPr>
          <w:rFonts w:ascii="Arial" w:hAnsi="Arial" w:cs="Arial"/>
          <w:b/>
          <w:sz w:val="24"/>
          <w:szCs w:val="24"/>
          <w:lang w:val="ro-RO"/>
        </w:rPr>
        <w:t>aferente</w:t>
      </w:r>
      <w:r w:rsidR="00D37094" w:rsidRPr="0087035B">
        <w:rPr>
          <w:rFonts w:ascii="Arial" w:hAnsi="Arial" w:cs="Arial"/>
          <w:b/>
          <w:sz w:val="24"/>
          <w:szCs w:val="24"/>
          <w:lang w:val="ro-RO"/>
        </w:rPr>
        <w:t xml:space="preserve"> postului funcției publice</w:t>
      </w:r>
      <w:r w:rsidR="00D37094" w:rsidRPr="0087035B">
        <w:rPr>
          <w:rFonts w:ascii="Arial" w:hAnsi="Arial" w:cs="Arial"/>
          <w:b/>
          <w:bCs/>
          <w:sz w:val="24"/>
          <w:szCs w:val="24"/>
          <w:lang w:val="es-ES_tradnl"/>
        </w:rPr>
        <w:t xml:space="preserve"> de execuție de </w:t>
      </w:r>
      <w:r w:rsidR="00D37094">
        <w:rPr>
          <w:rFonts w:ascii="Arial" w:hAnsi="Arial" w:cs="Arial"/>
          <w:b/>
          <w:bCs/>
          <w:sz w:val="24"/>
          <w:szCs w:val="24"/>
          <w:lang w:val="es-ES_tradnl"/>
        </w:rPr>
        <w:t>r</w:t>
      </w:r>
      <w:r w:rsidR="00D37094" w:rsidRPr="0087035B">
        <w:rPr>
          <w:rFonts w:ascii="Arial" w:hAnsi="Arial" w:cs="Arial"/>
          <w:b/>
          <w:bCs/>
          <w:sz w:val="24"/>
          <w:szCs w:val="24"/>
          <w:lang w:val="es-ES_tradnl"/>
        </w:rPr>
        <w:t>eferent ,Compariment Financiar-contabil, taxe si impozite</w:t>
      </w:r>
      <w:r w:rsidR="00D37094" w:rsidRPr="00D37094">
        <w:rPr>
          <w:rFonts w:ascii="Arial" w:hAnsi="Arial" w:cs="Arial"/>
          <w:b/>
          <w:sz w:val="24"/>
          <w:szCs w:val="24"/>
          <w:lang w:val="ro-RO"/>
        </w:rPr>
        <w:t xml:space="preserve"> </w:t>
      </w:r>
      <w:proofErr w:type="spellStart"/>
      <w:r w:rsidR="00D37094">
        <w:rPr>
          <w:rFonts w:ascii="Arial" w:hAnsi="Arial" w:cs="Arial"/>
          <w:b/>
          <w:sz w:val="24"/>
          <w:szCs w:val="24"/>
          <w:lang w:val="ro-RO"/>
        </w:rPr>
        <w:t>d-lui</w:t>
      </w:r>
      <w:proofErr w:type="spellEnd"/>
      <w:r w:rsidR="00D37094">
        <w:rPr>
          <w:rFonts w:ascii="Arial" w:hAnsi="Arial" w:cs="Arial"/>
          <w:b/>
          <w:sz w:val="24"/>
          <w:szCs w:val="24"/>
          <w:lang w:val="ro-RO"/>
        </w:rPr>
        <w:t xml:space="preserve"> </w:t>
      </w:r>
      <w:proofErr w:type="spellStart"/>
      <w:r w:rsidR="00D37094">
        <w:rPr>
          <w:rFonts w:ascii="Arial" w:hAnsi="Arial" w:cs="Arial"/>
          <w:b/>
          <w:sz w:val="24"/>
          <w:szCs w:val="24"/>
          <w:lang w:val="ro-RO"/>
        </w:rPr>
        <w:t>Szasz</w:t>
      </w:r>
      <w:proofErr w:type="spellEnd"/>
      <w:r w:rsidR="00D37094">
        <w:rPr>
          <w:rFonts w:ascii="Arial" w:hAnsi="Arial" w:cs="Arial"/>
          <w:b/>
          <w:sz w:val="24"/>
          <w:szCs w:val="24"/>
          <w:lang w:val="ro-RO"/>
        </w:rPr>
        <w:t xml:space="preserve"> Levente consilier superior la Compartiment Registru agricol</w:t>
      </w:r>
      <w:r w:rsidR="00970435">
        <w:rPr>
          <w:rFonts w:ascii="Arial" w:hAnsi="Arial" w:cs="Arial"/>
          <w:b/>
          <w:sz w:val="24"/>
          <w:szCs w:val="24"/>
          <w:lang w:val="ro-RO"/>
        </w:rPr>
        <w:t>.</w:t>
      </w:r>
    </w:p>
    <w:p w14:paraId="3FD6B3CB" w14:textId="426A7AE5" w:rsidR="00766C91" w:rsidRDefault="0036279F" w:rsidP="00766C91">
      <w:pPr>
        <w:pStyle w:val="Listparagraf"/>
        <w:numPr>
          <w:ilvl w:val="1"/>
          <w:numId w:val="2"/>
        </w:numPr>
        <w:jc w:val="both"/>
        <w:rPr>
          <w:rFonts w:ascii="Arial" w:hAnsi="Arial" w:cs="Arial"/>
          <w:sz w:val="24"/>
          <w:szCs w:val="24"/>
          <w:lang w:val="ro-RO"/>
        </w:rPr>
      </w:pPr>
      <w:proofErr w:type="spellStart"/>
      <w:r>
        <w:rPr>
          <w:rFonts w:ascii="Arial" w:hAnsi="Arial" w:cs="Arial"/>
          <w:sz w:val="24"/>
          <w:szCs w:val="24"/>
          <w:lang w:val="ro-RO"/>
        </w:rPr>
        <w:t>întocmeşte</w:t>
      </w:r>
      <w:proofErr w:type="spellEnd"/>
      <w:r>
        <w:rPr>
          <w:rFonts w:ascii="Arial" w:hAnsi="Arial" w:cs="Arial"/>
          <w:sz w:val="24"/>
          <w:szCs w:val="24"/>
          <w:lang w:val="ro-RO"/>
        </w:rPr>
        <w:t xml:space="preserve"> dosarul fiscal al </w:t>
      </w:r>
      <w:proofErr w:type="spellStart"/>
      <w:r>
        <w:rPr>
          <w:rFonts w:ascii="Arial" w:hAnsi="Arial" w:cs="Arial"/>
          <w:sz w:val="24"/>
          <w:szCs w:val="24"/>
          <w:lang w:val="ro-RO"/>
        </w:rPr>
        <w:t>fiecarei</w:t>
      </w:r>
      <w:proofErr w:type="spellEnd"/>
      <w:r>
        <w:rPr>
          <w:rFonts w:ascii="Arial" w:hAnsi="Arial" w:cs="Arial"/>
          <w:sz w:val="24"/>
          <w:szCs w:val="24"/>
          <w:lang w:val="ro-RO"/>
        </w:rPr>
        <w:t xml:space="preserve"> persoanei fizice sau juridice, sens în care administrează toate documentele ce avizează bunurile, </w:t>
      </w:r>
      <w:proofErr w:type="spellStart"/>
      <w:r>
        <w:rPr>
          <w:rFonts w:ascii="Arial" w:hAnsi="Arial" w:cs="Arial"/>
          <w:sz w:val="24"/>
          <w:szCs w:val="24"/>
          <w:lang w:val="ro-RO"/>
        </w:rPr>
        <w:t>proprietățiile</w:t>
      </w:r>
      <w:proofErr w:type="spellEnd"/>
      <w:r>
        <w:rPr>
          <w:rFonts w:ascii="Arial" w:hAnsi="Arial" w:cs="Arial"/>
          <w:sz w:val="24"/>
          <w:szCs w:val="24"/>
          <w:lang w:val="ro-RO"/>
        </w:rPr>
        <w:t xml:space="preserve"> acestora precum și tot fluxul informațional </w:t>
      </w:r>
      <w:r w:rsidRPr="0036279F">
        <w:rPr>
          <w:rFonts w:ascii="Arial" w:hAnsi="Arial" w:cs="Arial"/>
          <w:sz w:val="24"/>
          <w:szCs w:val="24"/>
          <w:lang w:val="ro-RO"/>
        </w:rPr>
        <w:t>(</w:t>
      </w:r>
      <w:r>
        <w:rPr>
          <w:rFonts w:ascii="Arial" w:hAnsi="Arial" w:cs="Arial"/>
          <w:sz w:val="24"/>
          <w:szCs w:val="24"/>
          <w:lang w:val="ro-RO"/>
        </w:rPr>
        <w:t xml:space="preserve">documente eliberate </w:t>
      </w:r>
      <w:proofErr w:type="spellStart"/>
      <w:r>
        <w:rPr>
          <w:rFonts w:ascii="Arial" w:hAnsi="Arial" w:cs="Arial"/>
          <w:sz w:val="24"/>
          <w:szCs w:val="24"/>
          <w:lang w:val="ro-RO"/>
        </w:rPr>
        <w:t>e.t.c</w:t>
      </w:r>
      <w:proofErr w:type="spellEnd"/>
      <w:r>
        <w:rPr>
          <w:rFonts w:ascii="Arial" w:hAnsi="Arial" w:cs="Arial"/>
          <w:sz w:val="24"/>
          <w:szCs w:val="24"/>
          <w:lang w:val="ro-RO"/>
        </w:rPr>
        <w:t>); verifică informațiile din dosarul fiscal cu rolul agricol și cu alte informații din teren , efectuează măsurători împreună  cu specialiști din aparatul de specialitate a primarului în vederea corectei identificări a masei impozabile.</w:t>
      </w:r>
    </w:p>
    <w:p w14:paraId="45C8105A" w14:textId="77777777" w:rsidR="00766C91" w:rsidRPr="00766C91" w:rsidRDefault="00766C91" w:rsidP="00766C91">
      <w:pPr>
        <w:pStyle w:val="Listparagraf"/>
        <w:ind w:left="1080"/>
        <w:jc w:val="both"/>
        <w:rPr>
          <w:rFonts w:ascii="Arial" w:hAnsi="Arial" w:cs="Arial"/>
          <w:sz w:val="24"/>
          <w:szCs w:val="24"/>
          <w:lang w:val="ro-RO"/>
        </w:rPr>
      </w:pPr>
    </w:p>
    <w:p w14:paraId="1D16AC30" w14:textId="0925C93E" w:rsidR="0036279F" w:rsidRPr="0036279F" w:rsidRDefault="0036279F" w:rsidP="0036279F">
      <w:pPr>
        <w:pStyle w:val="Listparagraf"/>
        <w:numPr>
          <w:ilvl w:val="1"/>
          <w:numId w:val="2"/>
        </w:numPr>
        <w:jc w:val="both"/>
        <w:rPr>
          <w:rFonts w:ascii="Arial" w:hAnsi="Arial" w:cs="Arial"/>
          <w:sz w:val="24"/>
          <w:szCs w:val="24"/>
          <w:lang w:val="ro-RO"/>
        </w:rPr>
      </w:pPr>
      <w:r>
        <w:rPr>
          <w:rFonts w:ascii="Arial" w:hAnsi="Arial" w:cs="Arial"/>
          <w:sz w:val="24"/>
          <w:szCs w:val="24"/>
          <w:lang w:val="ro-RO"/>
        </w:rPr>
        <w:t xml:space="preserve">Introduce </w:t>
      </w:r>
      <w:r w:rsidR="00BB0AD3">
        <w:rPr>
          <w:rFonts w:ascii="Arial" w:hAnsi="Arial" w:cs="Arial"/>
          <w:sz w:val="24"/>
          <w:szCs w:val="24"/>
          <w:lang w:val="ro-RO"/>
        </w:rPr>
        <w:t>în programul electronic de impozite și taxe masa impozabilă, pe tipuri și categorii distinct pentru fiecare persoană</w:t>
      </w:r>
      <w:r w:rsidR="00766C91">
        <w:rPr>
          <w:rFonts w:ascii="Arial" w:hAnsi="Arial" w:cs="Arial"/>
          <w:sz w:val="24"/>
          <w:szCs w:val="24"/>
          <w:lang w:val="ro-RO"/>
        </w:rPr>
        <w:t xml:space="preserve"> </w:t>
      </w:r>
      <w:r w:rsidR="00BB0AD3">
        <w:rPr>
          <w:rFonts w:ascii="Arial" w:hAnsi="Arial" w:cs="Arial"/>
          <w:sz w:val="24"/>
          <w:szCs w:val="24"/>
          <w:lang w:val="ro-RO"/>
        </w:rPr>
        <w:t xml:space="preserve"> juridică precum și amenzile comunicate de persoane </w:t>
      </w:r>
      <w:proofErr w:type="spellStart"/>
      <w:r w:rsidR="00766C91">
        <w:rPr>
          <w:rFonts w:ascii="Arial" w:hAnsi="Arial" w:cs="Arial"/>
          <w:sz w:val="24"/>
          <w:szCs w:val="24"/>
          <w:lang w:val="ro-RO"/>
        </w:rPr>
        <w:t>şi</w:t>
      </w:r>
      <w:proofErr w:type="spellEnd"/>
      <w:r w:rsidR="00766C91">
        <w:rPr>
          <w:rFonts w:ascii="Arial" w:hAnsi="Arial" w:cs="Arial"/>
          <w:sz w:val="24"/>
          <w:szCs w:val="24"/>
          <w:lang w:val="ro-RO"/>
        </w:rPr>
        <w:t xml:space="preserve"> </w:t>
      </w:r>
      <w:proofErr w:type="spellStart"/>
      <w:r w:rsidR="00766C91">
        <w:rPr>
          <w:rFonts w:ascii="Arial" w:hAnsi="Arial" w:cs="Arial"/>
          <w:sz w:val="24"/>
          <w:szCs w:val="24"/>
          <w:lang w:val="ro-RO"/>
        </w:rPr>
        <w:t>instituţiile</w:t>
      </w:r>
      <w:proofErr w:type="spellEnd"/>
      <w:r w:rsidR="00766C91">
        <w:rPr>
          <w:rFonts w:ascii="Arial" w:hAnsi="Arial" w:cs="Arial"/>
          <w:sz w:val="24"/>
          <w:szCs w:val="24"/>
          <w:lang w:val="ro-RO"/>
        </w:rPr>
        <w:t xml:space="preserve"> abilitate  ce vizează persoanele juridice. Efectuează operațiuni de rol fiscal </w:t>
      </w:r>
      <w:r w:rsidR="00766C91" w:rsidRPr="00766C91">
        <w:rPr>
          <w:rFonts w:ascii="Arial" w:hAnsi="Arial" w:cs="Arial"/>
          <w:sz w:val="24"/>
          <w:szCs w:val="24"/>
          <w:lang w:val="ro-RO"/>
        </w:rPr>
        <w:t>(</w:t>
      </w:r>
      <w:proofErr w:type="spellStart"/>
      <w:r w:rsidR="00766C91" w:rsidRPr="00766C91">
        <w:rPr>
          <w:rFonts w:ascii="Arial" w:hAnsi="Arial" w:cs="Arial"/>
          <w:sz w:val="24"/>
          <w:szCs w:val="24"/>
          <w:lang w:val="ro-RO"/>
        </w:rPr>
        <w:t>actualiz</w:t>
      </w:r>
      <w:r w:rsidR="00766C91">
        <w:rPr>
          <w:rFonts w:ascii="Arial" w:hAnsi="Arial" w:cs="Arial"/>
          <w:sz w:val="24"/>
          <w:szCs w:val="24"/>
          <w:lang w:val="ro-RO"/>
        </w:rPr>
        <w:t>ări,modificări,deschideri</w:t>
      </w:r>
      <w:proofErr w:type="spellEnd"/>
      <w:r w:rsidR="00766C91">
        <w:rPr>
          <w:rFonts w:ascii="Arial" w:hAnsi="Arial" w:cs="Arial"/>
          <w:sz w:val="24"/>
          <w:szCs w:val="24"/>
          <w:lang w:val="ro-RO"/>
        </w:rPr>
        <w:t xml:space="preserve"> noi</w:t>
      </w:r>
      <w:r w:rsidR="00766C91" w:rsidRPr="00766C91">
        <w:rPr>
          <w:rFonts w:ascii="Arial" w:hAnsi="Arial" w:cs="Arial"/>
          <w:sz w:val="24"/>
          <w:szCs w:val="24"/>
          <w:lang w:val="ro-RO"/>
        </w:rPr>
        <w:t>)</w:t>
      </w:r>
      <w:r w:rsidR="00766C91">
        <w:rPr>
          <w:rFonts w:ascii="Arial" w:hAnsi="Arial" w:cs="Arial"/>
          <w:sz w:val="24"/>
          <w:szCs w:val="24"/>
          <w:lang w:val="ro-RO"/>
        </w:rPr>
        <w:t>în raport de circuitul civil dovedit cu acte ale bunurilor aparținând persoanelor juridice.</w:t>
      </w:r>
    </w:p>
    <w:p w14:paraId="59F9F14A" w14:textId="77777777" w:rsidR="005753EA" w:rsidRPr="005753EA" w:rsidRDefault="005753EA" w:rsidP="005753EA">
      <w:pPr>
        <w:numPr>
          <w:ilvl w:val="1"/>
          <w:numId w:val="2"/>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are atribuții de executări silite - participa  alaturi de inspectorul fiscal la activitatea de elaborare și distribuire a înștiințărilor de plată și la întocmirea dosarelor de executare silită;</w:t>
      </w:r>
    </w:p>
    <w:p w14:paraId="64AA7E2B" w14:textId="77777777" w:rsidR="005753EA" w:rsidRPr="005753EA" w:rsidRDefault="005753EA" w:rsidP="005753EA">
      <w:pPr>
        <w:pStyle w:val="Listparagraf"/>
        <w:numPr>
          <w:ilvl w:val="1"/>
          <w:numId w:val="2"/>
        </w:numPr>
        <w:spacing w:after="200" w:line="276" w:lineRule="auto"/>
        <w:jc w:val="both"/>
        <w:rPr>
          <w:rFonts w:ascii="Arial" w:hAnsi="Arial" w:cs="Arial"/>
          <w:sz w:val="24"/>
          <w:szCs w:val="24"/>
        </w:rPr>
      </w:pPr>
      <w:proofErr w:type="spellStart"/>
      <w:r w:rsidRPr="005753EA">
        <w:rPr>
          <w:rFonts w:ascii="Arial" w:hAnsi="Arial" w:cs="Arial"/>
          <w:sz w:val="24"/>
          <w:szCs w:val="24"/>
        </w:rPr>
        <w:t>ține</w:t>
      </w:r>
      <w:proofErr w:type="spellEnd"/>
      <w:r w:rsidRPr="005753EA">
        <w:rPr>
          <w:rFonts w:ascii="Arial" w:hAnsi="Arial" w:cs="Arial"/>
          <w:sz w:val="24"/>
          <w:szCs w:val="24"/>
        </w:rPr>
        <w:t xml:space="preserve"> </w:t>
      </w:r>
      <w:proofErr w:type="spellStart"/>
      <w:r w:rsidRPr="005753EA">
        <w:rPr>
          <w:rFonts w:ascii="Arial" w:hAnsi="Arial" w:cs="Arial"/>
          <w:sz w:val="24"/>
          <w:szCs w:val="24"/>
        </w:rPr>
        <w:t>evidența</w:t>
      </w:r>
      <w:proofErr w:type="spellEnd"/>
      <w:r w:rsidRPr="005753EA">
        <w:rPr>
          <w:rFonts w:ascii="Arial" w:hAnsi="Arial" w:cs="Arial"/>
          <w:sz w:val="24"/>
          <w:szCs w:val="24"/>
        </w:rPr>
        <w:t xml:space="preserve"> </w:t>
      </w:r>
      <w:proofErr w:type="spellStart"/>
      <w:r w:rsidRPr="005753EA">
        <w:rPr>
          <w:rFonts w:ascii="Arial" w:hAnsi="Arial" w:cs="Arial"/>
          <w:sz w:val="24"/>
          <w:szCs w:val="24"/>
        </w:rPr>
        <w:t>încasărilor</w:t>
      </w:r>
      <w:proofErr w:type="spellEnd"/>
      <w:r w:rsidRPr="005753EA">
        <w:rPr>
          <w:rFonts w:ascii="Arial" w:hAnsi="Arial" w:cs="Arial"/>
          <w:sz w:val="24"/>
          <w:szCs w:val="24"/>
        </w:rPr>
        <w:t xml:space="preserve"> </w:t>
      </w:r>
      <w:proofErr w:type="spellStart"/>
      <w:r w:rsidRPr="005753EA">
        <w:rPr>
          <w:rFonts w:ascii="Arial" w:hAnsi="Arial" w:cs="Arial"/>
          <w:sz w:val="24"/>
          <w:szCs w:val="24"/>
        </w:rPr>
        <w:t>rezultate</w:t>
      </w:r>
      <w:proofErr w:type="spellEnd"/>
      <w:r w:rsidRPr="005753EA">
        <w:rPr>
          <w:rFonts w:ascii="Arial" w:hAnsi="Arial" w:cs="Arial"/>
          <w:sz w:val="24"/>
          <w:szCs w:val="24"/>
        </w:rPr>
        <w:t xml:space="preserve"> din </w:t>
      </w:r>
      <w:proofErr w:type="spellStart"/>
      <w:r w:rsidRPr="005753EA">
        <w:rPr>
          <w:rFonts w:ascii="Arial" w:hAnsi="Arial" w:cs="Arial"/>
          <w:sz w:val="24"/>
          <w:szCs w:val="24"/>
        </w:rPr>
        <w:t>executare</w:t>
      </w:r>
      <w:proofErr w:type="spellEnd"/>
      <w:r w:rsidRPr="005753EA">
        <w:rPr>
          <w:rFonts w:ascii="Arial" w:hAnsi="Arial" w:cs="Arial"/>
          <w:sz w:val="24"/>
          <w:szCs w:val="24"/>
        </w:rPr>
        <w:t xml:space="preserve"> </w:t>
      </w:r>
      <w:proofErr w:type="spellStart"/>
      <w:r w:rsidRPr="005753EA">
        <w:rPr>
          <w:rFonts w:ascii="Arial" w:hAnsi="Arial" w:cs="Arial"/>
          <w:sz w:val="24"/>
          <w:szCs w:val="24"/>
        </w:rPr>
        <w:t>silită</w:t>
      </w:r>
      <w:proofErr w:type="spellEnd"/>
      <w:r w:rsidRPr="005753EA">
        <w:rPr>
          <w:rFonts w:ascii="Arial" w:hAnsi="Arial" w:cs="Arial"/>
          <w:sz w:val="24"/>
          <w:szCs w:val="24"/>
        </w:rPr>
        <w:t>;</w:t>
      </w:r>
    </w:p>
    <w:p w14:paraId="7BB73319" w14:textId="77777777" w:rsidR="005753EA" w:rsidRPr="005753EA" w:rsidRDefault="005753EA" w:rsidP="005753EA">
      <w:pPr>
        <w:pStyle w:val="Listparagraf"/>
        <w:numPr>
          <w:ilvl w:val="1"/>
          <w:numId w:val="2"/>
        </w:numPr>
        <w:spacing w:after="200" w:line="276" w:lineRule="auto"/>
        <w:jc w:val="both"/>
        <w:rPr>
          <w:rFonts w:ascii="Arial" w:hAnsi="Arial" w:cs="Arial"/>
          <w:sz w:val="24"/>
          <w:szCs w:val="24"/>
        </w:rPr>
      </w:pPr>
      <w:proofErr w:type="spellStart"/>
      <w:r w:rsidRPr="005753EA">
        <w:rPr>
          <w:rFonts w:ascii="Arial" w:hAnsi="Arial" w:cs="Arial"/>
          <w:sz w:val="24"/>
          <w:szCs w:val="24"/>
        </w:rPr>
        <w:t>întocmește</w:t>
      </w:r>
      <w:proofErr w:type="spellEnd"/>
      <w:r w:rsidRPr="005753EA">
        <w:rPr>
          <w:rFonts w:ascii="Arial" w:hAnsi="Arial" w:cs="Arial"/>
          <w:sz w:val="24"/>
          <w:szCs w:val="24"/>
        </w:rPr>
        <w:t xml:space="preserve"> </w:t>
      </w:r>
      <w:proofErr w:type="spellStart"/>
      <w:r w:rsidRPr="005753EA">
        <w:rPr>
          <w:rFonts w:ascii="Arial" w:hAnsi="Arial" w:cs="Arial"/>
          <w:sz w:val="24"/>
          <w:szCs w:val="24"/>
        </w:rPr>
        <w:t>situațiile</w:t>
      </w:r>
      <w:proofErr w:type="spellEnd"/>
      <w:r w:rsidRPr="005753EA">
        <w:rPr>
          <w:rFonts w:ascii="Arial" w:hAnsi="Arial" w:cs="Arial"/>
          <w:sz w:val="24"/>
          <w:szCs w:val="24"/>
        </w:rPr>
        <w:t xml:space="preserve"> </w:t>
      </w:r>
      <w:proofErr w:type="spellStart"/>
      <w:r w:rsidRPr="005753EA">
        <w:rPr>
          <w:rFonts w:ascii="Arial" w:hAnsi="Arial" w:cs="Arial"/>
          <w:sz w:val="24"/>
          <w:szCs w:val="24"/>
        </w:rPr>
        <w:t>centralizatoare</w:t>
      </w:r>
      <w:proofErr w:type="spellEnd"/>
      <w:r w:rsidRPr="005753EA">
        <w:rPr>
          <w:rFonts w:ascii="Arial" w:hAnsi="Arial" w:cs="Arial"/>
          <w:sz w:val="24"/>
          <w:szCs w:val="24"/>
        </w:rPr>
        <w:t>;</w:t>
      </w:r>
    </w:p>
    <w:p w14:paraId="3E305379" w14:textId="77777777" w:rsidR="005753EA" w:rsidRPr="005753EA" w:rsidRDefault="005753EA" w:rsidP="005753EA">
      <w:pPr>
        <w:pStyle w:val="Listparagraf"/>
        <w:numPr>
          <w:ilvl w:val="1"/>
          <w:numId w:val="2"/>
        </w:numPr>
        <w:spacing w:after="200" w:line="276" w:lineRule="auto"/>
        <w:jc w:val="both"/>
        <w:rPr>
          <w:rFonts w:ascii="Arial" w:hAnsi="Arial" w:cs="Arial"/>
          <w:sz w:val="24"/>
          <w:szCs w:val="24"/>
          <w:lang w:val="es-ES_tradnl"/>
        </w:rPr>
      </w:pPr>
      <w:r w:rsidRPr="005753EA">
        <w:rPr>
          <w:rFonts w:ascii="Arial" w:hAnsi="Arial" w:cs="Arial"/>
          <w:sz w:val="24"/>
          <w:szCs w:val="24"/>
          <w:lang w:val="es-ES_tradnl"/>
        </w:rPr>
        <w:t>asigură urmărirea și încasarea debitelor, calculează majorările de întârziere și penalitățile legale de la cei care le datorează;</w:t>
      </w:r>
    </w:p>
    <w:p w14:paraId="5EFF1981" w14:textId="77777777" w:rsidR="005753EA" w:rsidRPr="005753EA" w:rsidRDefault="005753EA" w:rsidP="005753EA">
      <w:pPr>
        <w:pStyle w:val="Listparagraf"/>
        <w:numPr>
          <w:ilvl w:val="1"/>
          <w:numId w:val="2"/>
        </w:numPr>
        <w:spacing w:after="200" w:line="276" w:lineRule="auto"/>
        <w:jc w:val="both"/>
        <w:rPr>
          <w:rFonts w:ascii="Arial" w:hAnsi="Arial" w:cs="Arial"/>
          <w:sz w:val="24"/>
          <w:szCs w:val="24"/>
          <w:lang w:val="es-ES_tradnl"/>
        </w:rPr>
      </w:pPr>
      <w:r w:rsidRPr="005753EA">
        <w:rPr>
          <w:rFonts w:ascii="Arial" w:hAnsi="Arial" w:cs="Arial"/>
          <w:sz w:val="24"/>
          <w:szCs w:val="24"/>
          <w:lang w:val="es-ES_tradnl"/>
        </w:rPr>
        <w:t>asigură și răspunde de modul cum se desfășoară activitatea, în condiții de siguranță și corectitudine stabilite prin legislația specifică operațiunilor cu numerar;</w:t>
      </w:r>
    </w:p>
    <w:p w14:paraId="7B824DD0" w14:textId="77777777" w:rsidR="005753EA" w:rsidRPr="005753EA" w:rsidRDefault="005753EA" w:rsidP="005753EA">
      <w:pPr>
        <w:pStyle w:val="Listparagraf"/>
        <w:numPr>
          <w:ilvl w:val="1"/>
          <w:numId w:val="2"/>
        </w:numPr>
        <w:spacing w:after="200" w:line="276" w:lineRule="auto"/>
        <w:jc w:val="both"/>
        <w:rPr>
          <w:rFonts w:ascii="Arial" w:hAnsi="Arial" w:cs="Arial"/>
          <w:sz w:val="24"/>
          <w:szCs w:val="24"/>
          <w:lang w:val="es-ES_tradnl"/>
        </w:rPr>
      </w:pPr>
      <w:r w:rsidRPr="005753EA">
        <w:rPr>
          <w:rFonts w:ascii="Arial" w:hAnsi="Arial" w:cs="Arial"/>
          <w:sz w:val="24"/>
          <w:szCs w:val="24"/>
          <w:lang w:val="es-ES_tradnl"/>
        </w:rPr>
        <w:t>răspunde material și disciplinar pentru pagubele produse, dacă prin fapta și în legătură cu munca a cauzat pagube materiale unității;</w:t>
      </w:r>
    </w:p>
    <w:p w14:paraId="50F0309A" w14:textId="77777777" w:rsidR="005753EA" w:rsidRPr="005753EA" w:rsidRDefault="005753EA" w:rsidP="005753EA">
      <w:pPr>
        <w:pStyle w:val="Listparagraf"/>
        <w:numPr>
          <w:ilvl w:val="1"/>
          <w:numId w:val="2"/>
        </w:numPr>
        <w:spacing w:after="0" w:line="240" w:lineRule="auto"/>
        <w:jc w:val="both"/>
        <w:rPr>
          <w:rFonts w:ascii="Arial" w:hAnsi="Arial" w:cs="Arial"/>
          <w:sz w:val="24"/>
          <w:szCs w:val="24"/>
          <w:lang w:val="ro-RO"/>
        </w:rPr>
      </w:pPr>
      <w:r w:rsidRPr="005753EA">
        <w:rPr>
          <w:rFonts w:ascii="Arial" w:hAnsi="Arial" w:cs="Arial"/>
          <w:sz w:val="24"/>
          <w:szCs w:val="24"/>
          <w:lang w:val="it-IT"/>
        </w:rPr>
        <w:t>îndeplinește și alte atribuții stabilite de lege, hotărâri ale consiliului local, dispoziții ale primarului sau primite de șefii ierarhici;</w:t>
      </w:r>
    </w:p>
    <w:p w14:paraId="29857085" w14:textId="77777777" w:rsidR="005753EA" w:rsidRPr="005753EA" w:rsidRDefault="005753EA" w:rsidP="005753EA">
      <w:pPr>
        <w:numPr>
          <w:ilvl w:val="1"/>
          <w:numId w:val="2"/>
        </w:numPr>
        <w:spacing w:after="0" w:line="240" w:lineRule="auto"/>
        <w:jc w:val="both"/>
        <w:rPr>
          <w:rFonts w:ascii="Arial" w:hAnsi="Arial" w:cs="Arial"/>
          <w:sz w:val="24"/>
          <w:szCs w:val="24"/>
          <w:lang w:val="ro-RO"/>
        </w:rPr>
      </w:pPr>
      <w:r w:rsidRPr="005753EA">
        <w:rPr>
          <w:rFonts w:ascii="Arial" w:hAnsi="Arial" w:cs="Arial"/>
          <w:sz w:val="24"/>
          <w:szCs w:val="24"/>
          <w:lang w:val="es-ES_tradnl"/>
        </w:rPr>
        <w:t>respectă, în condițiile legii, normele de tehnică a securității muncii și de prevenire și stingere a incendiilor la locul de muncă;</w:t>
      </w:r>
    </w:p>
    <w:p w14:paraId="7F3A595B" w14:textId="77777777" w:rsidR="005753EA" w:rsidRPr="005753EA" w:rsidRDefault="005753EA" w:rsidP="005753EA">
      <w:pPr>
        <w:pStyle w:val="Bodytext31"/>
        <w:numPr>
          <w:ilvl w:val="1"/>
          <w:numId w:val="2"/>
        </w:numPr>
        <w:shd w:val="clear" w:color="auto" w:fill="auto"/>
        <w:tabs>
          <w:tab w:val="left" w:pos="282"/>
        </w:tabs>
        <w:spacing w:after="0"/>
        <w:jc w:val="both"/>
        <w:rPr>
          <w:rFonts w:ascii="Arial" w:hAnsi="Arial" w:cs="Arial"/>
          <w:b w:val="0"/>
          <w:bCs w:val="0"/>
          <w:sz w:val="24"/>
          <w:szCs w:val="24"/>
          <w:lang w:val="es-ES_tradnl"/>
        </w:rPr>
      </w:pPr>
      <w:r w:rsidRPr="005753EA">
        <w:rPr>
          <w:rFonts w:ascii="Arial" w:hAnsi="Arial" w:cs="Arial"/>
          <w:b w:val="0"/>
          <w:sz w:val="24"/>
          <w:szCs w:val="24"/>
          <w:lang w:val="es-ES_tradnl"/>
        </w:rPr>
        <w:t>anunță imediat conducerea instituției asupra oricărui accident de muncă sau îmbolnăvire profesională suferite de către angajați, despre care a luat la cunoștință;</w:t>
      </w:r>
    </w:p>
    <w:p w14:paraId="7C82FD5A" w14:textId="77777777" w:rsidR="005753EA" w:rsidRPr="005753EA" w:rsidRDefault="005753EA" w:rsidP="005753EA">
      <w:pPr>
        <w:pStyle w:val="Bodytext31"/>
        <w:numPr>
          <w:ilvl w:val="1"/>
          <w:numId w:val="2"/>
        </w:numPr>
        <w:shd w:val="clear" w:color="auto" w:fill="auto"/>
        <w:tabs>
          <w:tab w:val="left" w:pos="282"/>
        </w:tabs>
        <w:spacing w:after="0"/>
        <w:jc w:val="both"/>
        <w:rPr>
          <w:rFonts w:ascii="Arial" w:hAnsi="Arial" w:cs="Arial"/>
          <w:b w:val="0"/>
          <w:bCs w:val="0"/>
          <w:sz w:val="24"/>
          <w:szCs w:val="24"/>
          <w:lang w:val="es-ES_tradnl"/>
        </w:rPr>
      </w:pPr>
      <w:r w:rsidRPr="005753EA">
        <w:rPr>
          <w:rFonts w:ascii="Arial" w:hAnsi="Arial" w:cs="Arial"/>
          <w:b w:val="0"/>
          <w:sz w:val="24"/>
          <w:szCs w:val="24"/>
          <w:lang w:val="es-ES_tradnl"/>
        </w:rPr>
        <w:t>ia măsurile necesare de acordare a primului ajutor, în cazul producerii accidentelor de muncă, conform legii;</w:t>
      </w:r>
    </w:p>
    <w:p w14:paraId="483E6B4B" w14:textId="77777777" w:rsidR="005753EA" w:rsidRPr="005753EA" w:rsidRDefault="005753EA" w:rsidP="005753EA">
      <w:pPr>
        <w:pStyle w:val="Bodytext31"/>
        <w:numPr>
          <w:ilvl w:val="1"/>
          <w:numId w:val="2"/>
        </w:numPr>
        <w:shd w:val="clear" w:color="auto" w:fill="auto"/>
        <w:tabs>
          <w:tab w:val="left" w:pos="282"/>
        </w:tabs>
        <w:spacing w:after="0"/>
        <w:jc w:val="both"/>
        <w:rPr>
          <w:rFonts w:ascii="Arial" w:hAnsi="Arial" w:cs="Arial"/>
          <w:b w:val="0"/>
          <w:bCs w:val="0"/>
          <w:sz w:val="24"/>
          <w:szCs w:val="24"/>
          <w:lang w:val="es-ES_tradnl"/>
        </w:rPr>
      </w:pPr>
      <w:r w:rsidRPr="005753EA">
        <w:rPr>
          <w:rFonts w:ascii="Arial" w:hAnsi="Arial" w:cs="Arial"/>
          <w:b w:val="0"/>
          <w:sz w:val="24"/>
          <w:szCs w:val="24"/>
          <w:lang w:val="ro-RO"/>
        </w:rPr>
        <w:t xml:space="preserve">are </w:t>
      </w:r>
      <w:proofErr w:type="spellStart"/>
      <w:r w:rsidRPr="005753EA">
        <w:rPr>
          <w:rFonts w:ascii="Arial" w:hAnsi="Arial" w:cs="Arial"/>
          <w:b w:val="0"/>
          <w:sz w:val="24"/>
          <w:szCs w:val="24"/>
          <w:lang w:val="ro-RO"/>
        </w:rPr>
        <w:t>obligaţia</w:t>
      </w:r>
      <w:proofErr w:type="spellEnd"/>
      <w:r w:rsidRPr="005753EA">
        <w:rPr>
          <w:rFonts w:ascii="Arial" w:hAnsi="Arial" w:cs="Arial"/>
          <w:b w:val="0"/>
          <w:sz w:val="24"/>
          <w:szCs w:val="24"/>
          <w:lang w:val="ro-RO"/>
        </w:rPr>
        <w:t xml:space="preserve"> respectării regulamentului de organizare și funcționare al aparatului de specialitate al primarului, a regulamentului de ordine interioară și a procedurilor interne ale instituției;</w:t>
      </w:r>
    </w:p>
    <w:p w14:paraId="1DA6F0FE" w14:textId="77777777" w:rsidR="005753EA" w:rsidRPr="005753EA" w:rsidRDefault="005753EA" w:rsidP="005753EA">
      <w:pPr>
        <w:pStyle w:val="Bodytext31"/>
        <w:numPr>
          <w:ilvl w:val="1"/>
          <w:numId w:val="2"/>
        </w:numPr>
        <w:shd w:val="clear" w:color="auto" w:fill="auto"/>
        <w:tabs>
          <w:tab w:val="left" w:pos="282"/>
        </w:tabs>
        <w:spacing w:after="0"/>
        <w:jc w:val="both"/>
        <w:rPr>
          <w:rFonts w:ascii="Arial" w:hAnsi="Arial" w:cs="Arial"/>
          <w:b w:val="0"/>
          <w:bCs w:val="0"/>
          <w:sz w:val="24"/>
          <w:szCs w:val="24"/>
          <w:lang w:val="es-ES_tradnl"/>
        </w:rPr>
      </w:pPr>
      <w:r w:rsidRPr="005753EA">
        <w:rPr>
          <w:rFonts w:ascii="Arial" w:hAnsi="Arial" w:cs="Arial"/>
          <w:b w:val="0"/>
          <w:sz w:val="24"/>
          <w:szCs w:val="24"/>
          <w:lang w:val="es-ES_tradnl"/>
        </w:rPr>
        <w:t xml:space="preserve">asigură protecția datelor cu caracter personal la care are acces sau pe care le prelucrează în exercitarea atribuțiilor de serviciu, în conformitate cu </w:t>
      </w:r>
      <w:r w:rsidRPr="005753EA">
        <w:rPr>
          <w:rFonts w:ascii="Arial" w:hAnsi="Arial" w:cs="Arial"/>
          <w:b w:val="0"/>
          <w:sz w:val="24"/>
          <w:szCs w:val="24"/>
          <w:lang w:val="es-ES_tradnl"/>
        </w:rPr>
        <w:lastRenderedPageBreak/>
        <w:t>prevederile Regulamentului (UE) 2016/679, având următoarele responsabilități:</w:t>
      </w:r>
    </w:p>
    <w:p w14:paraId="28780476"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rPr>
      </w:pPr>
      <w:proofErr w:type="spellStart"/>
      <w:r w:rsidRPr="005753EA">
        <w:rPr>
          <w:rFonts w:ascii="Arial" w:hAnsi="Arial" w:cs="Arial"/>
          <w:sz w:val="24"/>
          <w:szCs w:val="24"/>
        </w:rPr>
        <w:t>să</w:t>
      </w:r>
      <w:proofErr w:type="spellEnd"/>
      <w:r w:rsidRPr="005753EA">
        <w:rPr>
          <w:rFonts w:ascii="Arial" w:hAnsi="Arial" w:cs="Arial"/>
          <w:sz w:val="24"/>
          <w:szCs w:val="24"/>
        </w:rPr>
        <w:t xml:space="preserve"> </w:t>
      </w:r>
      <w:proofErr w:type="spellStart"/>
      <w:r w:rsidRPr="005753EA">
        <w:rPr>
          <w:rFonts w:ascii="Arial" w:hAnsi="Arial" w:cs="Arial"/>
          <w:sz w:val="24"/>
          <w:szCs w:val="24"/>
        </w:rPr>
        <w:t>respecte</w:t>
      </w:r>
      <w:proofErr w:type="spellEnd"/>
      <w:r w:rsidRPr="005753EA">
        <w:rPr>
          <w:rFonts w:ascii="Arial" w:hAnsi="Arial" w:cs="Arial"/>
          <w:sz w:val="24"/>
          <w:szCs w:val="24"/>
        </w:rPr>
        <w:t xml:space="preserve"> </w:t>
      </w:r>
      <w:proofErr w:type="spellStart"/>
      <w:r w:rsidRPr="005753EA">
        <w:rPr>
          <w:rFonts w:ascii="Arial" w:hAnsi="Arial" w:cs="Arial"/>
          <w:sz w:val="24"/>
          <w:szCs w:val="24"/>
        </w:rPr>
        <w:t>cele</w:t>
      </w:r>
      <w:proofErr w:type="spellEnd"/>
      <w:r w:rsidRPr="005753EA">
        <w:rPr>
          <w:rFonts w:ascii="Arial" w:hAnsi="Arial" w:cs="Arial"/>
          <w:sz w:val="24"/>
          <w:szCs w:val="24"/>
        </w:rPr>
        <w:t xml:space="preserve"> 6 principii </w:t>
      </w:r>
      <w:proofErr w:type="spellStart"/>
      <w:r w:rsidRPr="005753EA">
        <w:rPr>
          <w:rFonts w:ascii="Arial" w:hAnsi="Arial" w:cs="Arial"/>
          <w:sz w:val="24"/>
          <w:szCs w:val="24"/>
        </w:rPr>
        <w:t>stabilite</w:t>
      </w:r>
      <w:proofErr w:type="spellEnd"/>
      <w:r w:rsidRPr="005753EA">
        <w:rPr>
          <w:rFonts w:ascii="Arial" w:hAnsi="Arial" w:cs="Arial"/>
          <w:sz w:val="24"/>
          <w:szCs w:val="24"/>
        </w:rPr>
        <w:t xml:space="preserve"> de art. 5 din </w:t>
      </w:r>
      <w:proofErr w:type="spellStart"/>
      <w:r w:rsidRPr="005753EA">
        <w:rPr>
          <w:rFonts w:ascii="Arial" w:hAnsi="Arial" w:cs="Arial"/>
          <w:sz w:val="24"/>
          <w:szCs w:val="24"/>
        </w:rPr>
        <w:t>Regulamentul</w:t>
      </w:r>
      <w:proofErr w:type="spellEnd"/>
      <w:r w:rsidRPr="005753EA">
        <w:rPr>
          <w:rFonts w:ascii="Arial" w:hAnsi="Arial" w:cs="Arial"/>
          <w:sz w:val="24"/>
          <w:szCs w:val="24"/>
        </w:rPr>
        <w:t xml:space="preserve"> (UE) 2016/679: </w:t>
      </w:r>
    </w:p>
    <w:p w14:paraId="1F4FE196" w14:textId="77777777" w:rsidR="005753EA" w:rsidRPr="005753EA" w:rsidRDefault="005753EA" w:rsidP="005753EA">
      <w:pPr>
        <w:pStyle w:val="Listparagraf"/>
        <w:numPr>
          <w:ilvl w:val="1"/>
          <w:numId w:val="4"/>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 xml:space="preserve">prelucrarea datelor cu caracter personal să se facă în mod legal, echitabil și transparent; </w:t>
      </w:r>
    </w:p>
    <w:p w14:paraId="568DEC3E" w14:textId="77777777" w:rsidR="005753EA" w:rsidRPr="005753EA" w:rsidRDefault="005753EA" w:rsidP="005753EA">
      <w:pPr>
        <w:pStyle w:val="Listparagraf"/>
        <w:numPr>
          <w:ilvl w:val="1"/>
          <w:numId w:val="4"/>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să colecteze datele cu caracter personal numai în scopuri bine determinate, explicite și legitime, iar prelucrările ulterioare nu trebuie să se abată de la aceste scopuri;</w:t>
      </w:r>
    </w:p>
    <w:p w14:paraId="1DACDB92" w14:textId="77777777" w:rsidR="005753EA" w:rsidRPr="005753EA" w:rsidRDefault="005753EA" w:rsidP="005753EA">
      <w:pPr>
        <w:pStyle w:val="Listparagraf"/>
        <w:numPr>
          <w:ilvl w:val="1"/>
          <w:numId w:val="4"/>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datele cu caracter personal colectate să fie cele mai relevante și strict limitate la ceea ce este absolut necesar pentru scopurile în care sunt prelucrate;</w:t>
      </w:r>
    </w:p>
    <w:p w14:paraId="0B7029BD" w14:textId="77777777" w:rsidR="005753EA" w:rsidRPr="005753EA" w:rsidRDefault="005753EA" w:rsidP="005753EA">
      <w:pPr>
        <w:pStyle w:val="Listparagraf"/>
        <w:numPr>
          <w:ilvl w:val="1"/>
          <w:numId w:val="4"/>
        </w:numPr>
        <w:spacing w:after="0" w:line="240" w:lineRule="auto"/>
        <w:jc w:val="both"/>
        <w:rPr>
          <w:rFonts w:ascii="Arial" w:hAnsi="Arial" w:cs="Arial"/>
          <w:sz w:val="24"/>
          <w:szCs w:val="24"/>
        </w:rPr>
      </w:pPr>
      <w:proofErr w:type="spellStart"/>
      <w:r w:rsidRPr="005753EA">
        <w:rPr>
          <w:rFonts w:ascii="Arial" w:hAnsi="Arial" w:cs="Arial"/>
          <w:sz w:val="24"/>
          <w:szCs w:val="24"/>
        </w:rPr>
        <w:t>datele</w:t>
      </w:r>
      <w:proofErr w:type="spellEnd"/>
      <w:r w:rsidRPr="005753EA">
        <w:rPr>
          <w:rFonts w:ascii="Arial" w:hAnsi="Arial" w:cs="Arial"/>
          <w:sz w:val="24"/>
          <w:szCs w:val="24"/>
        </w:rPr>
        <w:t xml:space="preserve"> cu </w:t>
      </w:r>
      <w:proofErr w:type="spellStart"/>
      <w:r w:rsidRPr="005753EA">
        <w:rPr>
          <w:rFonts w:ascii="Arial" w:hAnsi="Arial" w:cs="Arial"/>
          <w:sz w:val="24"/>
          <w:szCs w:val="24"/>
        </w:rPr>
        <w:t>caracter</w:t>
      </w:r>
      <w:proofErr w:type="spellEnd"/>
      <w:r w:rsidRPr="005753EA">
        <w:rPr>
          <w:rFonts w:ascii="Arial" w:hAnsi="Arial" w:cs="Arial"/>
          <w:sz w:val="24"/>
          <w:szCs w:val="24"/>
        </w:rPr>
        <w:t xml:space="preserve"> personal </w:t>
      </w:r>
      <w:proofErr w:type="spellStart"/>
      <w:r w:rsidRPr="005753EA">
        <w:rPr>
          <w:rFonts w:ascii="Arial" w:hAnsi="Arial" w:cs="Arial"/>
          <w:sz w:val="24"/>
          <w:szCs w:val="24"/>
        </w:rPr>
        <w:t>să</w:t>
      </w:r>
      <w:proofErr w:type="spellEnd"/>
      <w:r w:rsidRPr="005753EA">
        <w:rPr>
          <w:rFonts w:ascii="Arial" w:hAnsi="Arial" w:cs="Arial"/>
          <w:sz w:val="24"/>
          <w:szCs w:val="24"/>
        </w:rPr>
        <w:t xml:space="preserve"> fie </w:t>
      </w:r>
      <w:proofErr w:type="spellStart"/>
      <w:r w:rsidRPr="005753EA">
        <w:rPr>
          <w:rFonts w:ascii="Arial" w:hAnsi="Arial" w:cs="Arial"/>
          <w:sz w:val="24"/>
          <w:szCs w:val="24"/>
        </w:rPr>
        <w:t>valide</w:t>
      </w:r>
      <w:proofErr w:type="spellEnd"/>
      <w:r w:rsidRPr="005753EA">
        <w:rPr>
          <w:rFonts w:ascii="Arial" w:hAnsi="Arial" w:cs="Arial"/>
          <w:sz w:val="24"/>
          <w:szCs w:val="24"/>
        </w:rPr>
        <w:t xml:space="preserve"> (</w:t>
      </w:r>
      <w:proofErr w:type="spellStart"/>
      <w:r w:rsidRPr="005753EA">
        <w:rPr>
          <w:rFonts w:ascii="Arial" w:hAnsi="Arial" w:cs="Arial"/>
          <w:sz w:val="24"/>
          <w:szCs w:val="24"/>
        </w:rPr>
        <w:t>corecte</w:t>
      </w:r>
      <w:proofErr w:type="spellEnd"/>
      <w:r w:rsidRPr="005753EA">
        <w:rPr>
          <w:rFonts w:ascii="Arial" w:hAnsi="Arial" w:cs="Arial"/>
          <w:sz w:val="24"/>
          <w:szCs w:val="24"/>
        </w:rPr>
        <w:t xml:space="preserve">, </w:t>
      </w:r>
      <w:proofErr w:type="spellStart"/>
      <w:r w:rsidRPr="005753EA">
        <w:rPr>
          <w:rFonts w:ascii="Arial" w:hAnsi="Arial" w:cs="Arial"/>
          <w:sz w:val="24"/>
          <w:szCs w:val="24"/>
        </w:rPr>
        <w:t>exacte</w:t>
      </w:r>
      <w:proofErr w:type="spellEnd"/>
      <w:r w:rsidRPr="005753EA">
        <w:rPr>
          <w:rFonts w:ascii="Arial" w:hAnsi="Arial" w:cs="Arial"/>
          <w:sz w:val="24"/>
          <w:szCs w:val="24"/>
        </w:rPr>
        <w:t xml:space="preserve"> </w:t>
      </w:r>
      <w:proofErr w:type="spellStart"/>
      <w:r w:rsidRPr="005753EA">
        <w:rPr>
          <w:rFonts w:ascii="Arial" w:hAnsi="Arial" w:cs="Arial"/>
          <w:sz w:val="24"/>
          <w:szCs w:val="24"/>
        </w:rPr>
        <w:t>și</w:t>
      </w:r>
      <w:proofErr w:type="spellEnd"/>
      <w:r w:rsidRPr="005753EA">
        <w:rPr>
          <w:rFonts w:ascii="Arial" w:hAnsi="Arial" w:cs="Arial"/>
          <w:sz w:val="24"/>
          <w:szCs w:val="24"/>
        </w:rPr>
        <w:t xml:space="preserve"> </w:t>
      </w:r>
      <w:proofErr w:type="spellStart"/>
      <w:r w:rsidRPr="005753EA">
        <w:rPr>
          <w:rFonts w:ascii="Arial" w:hAnsi="Arial" w:cs="Arial"/>
          <w:sz w:val="24"/>
          <w:szCs w:val="24"/>
        </w:rPr>
        <w:t>actuale</w:t>
      </w:r>
      <w:proofErr w:type="spellEnd"/>
      <w:r w:rsidRPr="005753EA">
        <w:rPr>
          <w:rFonts w:ascii="Arial" w:hAnsi="Arial" w:cs="Arial"/>
          <w:sz w:val="24"/>
          <w:szCs w:val="24"/>
        </w:rPr>
        <w:t>);</w:t>
      </w:r>
    </w:p>
    <w:p w14:paraId="68FDE5E4" w14:textId="77777777" w:rsidR="005753EA" w:rsidRPr="005753EA" w:rsidRDefault="005753EA" w:rsidP="005753EA">
      <w:pPr>
        <w:pStyle w:val="Listparagraf"/>
        <w:numPr>
          <w:ilvl w:val="1"/>
          <w:numId w:val="4"/>
        </w:numPr>
        <w:spacing w:after="0" w:line="240" w:lineRule="auto"/>
        <w:jc w:val="both"/>
        <w:rPr>
          <w:rFonts w:ascii="Arial" w:hAnsi="Arial" w:cs="Arial"/>
          <w:sz w:val="24"/>
          <w:szCs w:val="24"/>
        </w:rPr>
      </w:pPr>
      <w:proofErr w:type="spellStart"/>
      <w:r w:rsidRPr="005753EA">
        <w:rPr>
          <w:rFonts w:ascii="Arial" w:hAnsi="Arial" w:cs="Arial"/>
          <w:sz w:val="24"/>
          <w:szCs w:val="24"/>
        </w:rPr>
        <w:t>datele</w:t>
      </w:r>
      <w:proofErr w:type="spellEnd"/>
      <w:r w:rsidRPr="005753EA">
        <w:rPr>
          <w:rFonts w:ascii="Arial" w:hAnsi="Arial" w:cs="Arial"/>
          <w:sz w:val="24"/>
          <w:szCs w:val="24"/>
        </w:rPr>
        <w:t xml:space="preserve"> cu </w:t>
      </w:r>
      <w:proofErr w:type="spellStart"/>
      <w:r w:rsidRPr="005753EA">
        <w:rPr>
          <w:rFonts w:ascii="Arial" w:hAnsi="Arial" w:cs="Arial"/>
          <w:sz w:val="24"/>
          <w:szCs w:val="24"/>
        </w:rPr>
        <w:t>caracter</w:t>
      </w:r>
      <w:proofErr w:type="spellEnd"/>
      <w:r w:rsidRPr="005753EA">
        <w:rPr>
          <w:rFonts w:ascii="Arial" w:hAnsi="Arial" w:cs="Arial"/>
          <w:sz w:val="24"/>
          <w:szCs w:val="24"/>
        </w:rPr>
        <w:t xml:space="preserve"> personal </w:t>
      </w:r>
      <w:proofErr w:type="spellStart"/>
      <w:r w:rsidRPr="005753EA">
        <w:rPr>
          <w:rFonts w:ascii="Arial" w:hAnsi="Arial" w:cs="Arial"/>
          <w:sz w:val="24"/>
          <w:szCs w:val="24"/>
        </w:rPr>
        <w:t>să</w:t>
      </w:r>
      <w:proofErr w:type="spellEnd"/>
      <w:r w:rsidRPr="005753EA">
        <w:rPr>
          <w:rFonts w:ascii="Arial" w:hAnsi="Arial" w:cs="Arial"/>
          <w:sz w:val="24"/>
          <w:szCs w:val="24"/>
        </w:rPr>
        <w:t xml:space="preserve"> fie </w:t>
      </w:r>
      <w:proofErr w:type="spellStart"/>
      <w:r w:rsidRPr="005753EA">
        <w:rPr>
          <w:rFonts w:ascii="Arial" w:hAnsi="Arial" w:cs="Arial"/>
          <w:sz w:val="24"/>
          <w:szCs w:val="24"/>
        </w:rPr>
        <w:t>păstrate</w:t>
      </w:r>
      <w:proofErr w:type="spellEnd"/>
      <w:r w:rsidRPr="005753EA">
        <w:rPr>
          <w:rFonts w:ascii="Arial" w:hAnsi="Arial" w:cs="Arial"/>
          <w:sz w:val="24"/>
          <w:szCs w:val="24"/>
        </w:rPr>
        <w:t>/</w:t>
      </w:r>
      <w:proofErr w:type="spellStart"/>
      <w:r w:rsidRPr="005753EA">
        <w:rPr>
          <w:rFonts w:ascii="Arial" w:hAnsi="Arial" w:cs="Arial"/>
          <w:sz w:val="24"/>
          <w:szCs w:val="24"/>
        </w:rPr>
        <w:t>stocate</w:t>
      </w:r>
      <w:proofErr w:type="spellEnd"/>
      <w:r w:rsidRPr="005753EA">
        <w:rPr>
          <w:rFonts w:ascii="Arial" w:hAnsi="Arial" w:cs="Arial"/>
          <w:sz w:val="24"/>
          <w:szCs w:val="24"/>
        </w:rPr>
        <w:t xml:space="preserve"> </w:t>
      </w:r>
      <w:proofErr w:type="spellStart"/>
      <w:r w:rsidRPr="005753EA">
        <w:rPr>
          <w:rFonts w:ascii="Arial" w:eastAsia="Times New Roman" w:hAnsi="Arial" w:cs="Arial"/>
          <w:iCs/>
          <w:sz w:val="24"/>
          <w:szCs w:val="24"/>
        </w:rPr>
        <w:t>într</w:t>
      </w:r>
      <w:proofErr w:type="spellEnd"/>
      <w:r w:rsidRPr="005753EA">
        <w:rPr>
          <w:rFonts w:ascii="Arial" w:eastAsia="Times New Roman" w:hAnsi="Arial" w:cs="Arial"/>
          <w:iCs/>
          <w:sz w:val="24"/>
          <w:szCs w:val="24"/>
        </w:rPr>
        <w:t xml:space="preserve">-o </w:t>
      </w:r>
      <w:proofErr w:type="spellStart"/>
      <w:r w:rsidRPr="005753EA">
        <w:rPr>
          <w:rFonts w:ascii="Arial" w:eastAsia="Times New Roman" w:hAnsi="Arial" w:cs="Arial"/>
          <w:iCs/>
          <w:sz w:val="24"/>
          <w:szCs w:val="24"/>
        </w:rPr>
        <w:t>formă</w:t>
      </w:r>
      <w:proofErr w:type="spellEnd"/>
      <w:r w:rsidRPr="005753EA">
        <w:rPr>
          <w:rFonts w:ascii="Arial" w:eastAsia="Times New Roman" w:hAnsi="Arial" w:cs="Arial"/>
          <w:iCs/>
          <w:sz w:val="24"/>
          <w:szCs w:val="24"/>
        </w:rPr>
        <w:t xml:space="preserve"> care </w:t>
      </w:r>
      <w:proofErr w:type="spellStart"/>
      <w:r w:rsidRPr="005753EA">
        <w:rPr>
          <w:rFonts w:ascii="Arial" w:eastAsia="Times New Roman" w:hAnsi="Arial" w:cs="Arial"/>
          <w:iCs/>
          <w:sz w:val="24"/>
          <w:szCs w:val="24"/>
        </w:rPr>
        <w:t>să</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permită</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identificarea</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persoanelor</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vizate</w:t>
      </w:r>
      <w:proofErr w:type="spellEnd"/>
      <w:r w:rsidRPr="005753EA">
        <w:rPr>
          <w:rFonts w:ascii="Arial" w:eastAsia="Times New Roman" w:hAnsi="Arial" w:cs="Arial"/>
          <w:iCs/>
          <w:sz w:val="24"/>
          <w:szCs w:val="24"/>
        </w:rPr>
        <w:t xml:space="preserve"> nu </w:t>
      </w:r>
      <w:proofErr w:type="spellStart"/>
      <w:r w:rsidRPr="005753EA">
        <w:rPr>
          <w:rFonts w:ascii="Arial" w:eastAsia="Times New Roman" w:hAnsi="Arial" w:cs="Arial"/>
          <w:iCs/>
          <w:sz w:val="24"/>
          <w:szCs w:val="24"/>
        </w:rPr>
        <w:t>mai</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mult</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decât</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este</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necesar</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pentru</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scopurile</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pentru</w:t>
      </w:r>
      <w:proofErr w:type="spellEnd"/>
      <w:r w:rsidRPr="005753EA">
        <w:rPr>
          <w:rFonts w:ascii="Arial" w:eastAsia="Times New Roman" w:hAnsi="Arial" w:cs="Arial"/>
          <w:iCs/>
          <w:sz w:val="24"/>
          <w:szCs w:val="24"/>
        </w:rPr>
        <w:t xml:space="preserve"> care sunt </w:t>
      </w:r>
      <w:proofErr w:type="spellStart"/>
      <w:r w:rsidRPr="005753EA">
        <w:rPr>
          <w:rFonts w:ascii="Arial" w:eastAsia="Times New Roman" w:hAnsi="Arial" w:cs="Arial"/>
          <w:iCs/>
          <w:sz w:val="24"/>
          <w:szCs w:val="24"/>
        </w:rPr>
        <w:t>procesate</w:t>
      </w:r>
      <w:proofErr w:type="spellEnd"/>
      <w:r w:rsidRPr="005753EA">
        <w:rPr>
          <w:rFonts w:ascii="Arial" w:eastAsia="Times New Roman" w:hAnsi="Arial" w:cs="Arial"/>
          <w:iCs/>
          <w:sz w:val="24"/>
          <w:szCs w:val="24"/>
        </w:rPr>
        <w:t xml:space="preserve"> </w:t>
      </w:r>
      <w:proofErr w:type="spellStart"/>
      <w:r w:rsidRPr="005753EA">
        <w:rPr>
          <w:rFonts w:ascii="Arial" w:eastAsia="Times New Roman" w:hAnsi="Arial" w:cs="Arial"/>
          <w:iCs/>
          <w:sz w:val="24"/>
          <w:szCs w:val="24"/>
        </w:rPr>
        <w:t>acestea</w:t>
      </w:r>
      <w:proofErr w:type="spellEnd"/>
      <w:r w:rsidRPr="005753EA">
        <w:rPr>
          <w:rFonts w:ascii="Arial" w:eastAsia="Times New Roman" w:hAnsi="Arial" w:cs="Arial"/>
          <w:iCs/>
          <w:sz w:val="24"/>
          <w:szCs w:val="24"/>
        </w:rPr>
        <w:t>;</w:t>
      </w:r>
    </w:p>
    <w:p w14:paraId="6F693870" w14:textId="77777777" w:rsidR="005753EA" w:rsidRPr="005753EA" w:rsidRDefault="005753EA" w:rsidP="005753EA">
      <w:pPr>
        <w:pStyle w:val="Listparagraf"/>
        <w:numPr>
          <w:ilvl w:val="1"/>
          <w:numId w:val="4"/>
        </w:numPr>
        <w:spacing w:after="0" w:line="240" w:lineRule="auto"/>
        <w:jc w:val="both"/>
        <w:rPr>
          <w:rFonts w:ascii="Arial" w:hAnsi="Arial" w:cs="Arial"/>
          <w:sz w:val="24"/>
          <w:szCs w:val="24"/>
        </w:rPr>
      </w:pPr>
      <w:proofErr w:type="spellStart"/>
      <w:r w:rsidRPr="005753EA">
        <w:rPr>
          <w:rFonts w:ascii="Arial" w:hAnsi="Arial" w:cs="Arial"/>
          <w:sz w:val="24"/>
          <w:szCs w:val="24"/>
        </w:rPr>
        <w:t>datele</w:t>
      </w:r>
      <w:proofErr w:type="spellEnd"/>
      <w:r w:rsidRPr="005753EA">
        <w:rPr>
          <w:rFonts w:ascii="Arial" w:hAnsi="Arial" w:cs="Arial"/>
          <w:sz w:val="24"/>
          <w:szCs w:val="24"/>
        </w:rPr>
        <w:t xml:space="preserve"> cu </w:t>
      </w:r>
      <w:proofErr w:type="spellStart"/>
      <w:r w:rsidRPr="005753EA">
        <w:rPr>
          <w:rFonts w:ascii="Arial" w:hAnsi="Arial" w:cs="Arial"/>
          <w:sz w:val="24"/>
          <w:szCs w:val="24"/>
        </w:rPr>
        <w:t>caracter</w:t>
      </w:r>
      <w:proofErr w:type="spellEnd"/>
      <w:r w:rsidRPr="005753EA">
        <w:rPr>
          <w:rFonts w:ascii="Arial" w:hAnsi="Arial" w:cs="Arial"/>
          <w:sz w:val="24"/>
          <w:szCs w:val="24"/>
        </w:rPr>
        <w:t xml:space="preserve"> personal </w:t>
      </w:r>
      <w:proofErr w:type="spellStart"/>
      <w:r w:rsidRPr="005753EA">
        <w:rPr>
          <w:rFonts w:ascii="Arial" w:hAnsi="Arial" w:cs="Arial"/>
          <w:sz w:val="24"/>
          <w:szCs w:val="24"/>
        </w:rPr>
        <w:t>să</w:t>
      </w:r>
      <w:proofErr w:type="spellEnd"/>
      <w:r w:rsidRPr="005753EA">
        <w:rPr>
          <w:rFonts w:ascii="Arial" w:hAnsi="Arial" w:cs="Arial"/>
          <w:sz w:val="24"/>
          <w:szCs w:val="24"/>
        </w:rPr>
        <w:t xml:space="preserve"> fie </w:t>
      </w:r>
      <w:proofErr w:type="spellStart"/>
      <w:r w:rsidRPr="005753EA">
        <w:rPr>
          <w:rFonts w:ascii="Arial" w:hAnsi="Arial" w:cs="Arial"/>
          <w:sz w:val="24"/>
          <w:szCs w:val="24"/>
        </w:rPr>
        <w:t>procesate</w:t>
      </w:r>
      <w:proofErr w:type="spellEnd"/>
      <w:r w:rsidRPr="005753EA">
        <w:rPr>
          <w:rFonts w:ascii="Arial" w:hAnsi="Arial" w:cs="Arial"/>
          <w:sz w:val="24"/>
          <w:szCs w:val="24"/>
        </w:rPr>
        <w:t xml:space="preserve"> </w:t>
      </w:r>
      <w:proofErr w:type="spellStart"/>
      <w:r w:rsidRPr="005753EA">
        <w:rPr>
          <w:rFonts w:ascii="Arial" w:hAnsi="Arial" w:cs="Arial"/>
          <w:sz w:val="24"/>
          <w:szCs w:val="24"/>
        </w:rPr>
        <w:t>în</w:t>
      </w:r>
      <w:proofErr w:type="spellEnd"/>
      <w:r w:rsidRPr="005753EA">
        <w:rPr>
          <w:rFonts w:ascii="Arial" w:hAnsi="Arial" w:cs="Arial"/>
          <w:sz w:val="24"/>
          <w:szCs w:val="24"/>
        </w:rPr>
        <w:t xml:space="preserve"> </w:t>
      </w:r>
      <w:proofErr w:type="spellStart"/>
      <w:r w:rsidRPr="005753EA">
        <w:rPr>
          <w:rFonts w:ascii="Arial" w:hAnsi="Arial" w:cs="Arial"/>
          <w:sz w:val="24"/>
          <w:szCs w:val="24"/>
        </w:rPr>
        <w:t>cele</w:t>
      </w:r>
      <w:proofErr w:type="spellEnd"/>
      <w:r w:rsidRPr="005753EA">
        <w:rPr>
          <w:rFonts w:ascii="Arial" w:hAnsi="Arial" w:cs="Arial"/>
          <w:sz w:val="24"/>
          <w:szCs w:val="24"/>
        </w:rPr>
        <w:t xml:space="preserve"> </w:t>
      </w:r>
      <w:proofErr w:type="spellStart"/>
      <w:r w:rsidRPr="005753EA">
        <w:rPr>
          <w:rFonts w:ascii="Arial" w:hAnsi="Arial" w:cs="Arial"/>
          <w:sz w:val="24"/>
          <w:szCs w:val="24"/>
        </w:rPr>
        <w:t>mai</w:t>
      </w:r>
      <w:proofErr w:type="spellEnd"/>
      <w:r w:rsidRPr="005753EA">
        <w:rPr>
          <w:rFonts w:ascii="Arial" w:hAnsi="Arial" w:cs="Arial"/>
          <w:sz w:val="24"/>
          <w:szCs w:val="24"/>
        </w:rPr>
        <w:t xml:space="preserve"> </w:t>
      </w:r>
      <w:proofErr w:type="spellStart"/>
      <w:r w:rsidRPr="005753EA">
        <w:rPr>
          <w:rFonts w:ascii="Arial" w:hAnsi="Arial" w:cs="Arial"/>
          <w:sz w:val="24"/>
          <w:szCs w:val="24"/>
        </w:rPr>
        <w:t>proprii</w:t>
      </w:r>
      <w:proofErr w:type="spellEnd"/>
      <w:r w:rsidRPr="005753EA">
        <w:rPr>
          <w:rFonts w:ascii="Arial" w:hAnsi="Arial" w:cs="Arial"/>
          <w:sz w:val="24"/>
          <w:szCs w:val="24"/>
        </w:rPr>
        <w:t xml:space="preserve"> </w:t>
      </w:r>
      <w:proofErr w:type="spellStart"/>
      <w:r w:rsidRPr="005753EA">
        <w:rPr>
          <w:rFonts w:ascii="Arial" w:hAnsi="Arial" w:cs="Arial"/>
          <w:sz w:val="24"/>
          <w:szCs w:val="24"/>
        </w:rPr>
        <w:t>condiții</w:t>
      </w:r>
      <w:proofErr w:type="spellEnd"/>
      <w:r w:rsidRPr="005753EA">
        <w:rPr>
          <w:rFonts w:ascii="Arial" w:hAnsi="Arial" w:cs="Arial"/>
          <w:sz w:val="24"/>
          <w:szCs w:val="24"/>
        </w:rPr>
        <w:t xml:space="preserve"> de </w:t>
      </w:r>
      <w:proofErr w:type="spellStart"/>
      <w:r w:rsidRPr="005753EA">
        <w:rPr>
          <w:rFonts w:ascii="Arial" w:hAnsi="Arial" w:cs="Arial"/>
          <w:sz w:val="24"/>
          <w:szCs w:val="24"/>
        </w:rPr>
        <w:t>siguranță</w:t>
      </w:r>
      <w:proofErr w:type="spellEnd"/>
      <w:r w:rsidRPr="005753EA">
        <w:rPr>
          <w:rFonts w:ascii="Arial" w:hAnsi="Arial" w:cs="Arial"/>
          <w:sz w:val="24"/>
          <w:szCs w:val="24"/>
        </w:rPr>
        <w:t xml:space="preserve">, care </w:t>
      </w:r>
      <w:proofErr w:type="spellStart"/>
      <w:r w:rsidRPr="005753EA">
        <w:rPr>
          <w:rFonts w:ascii="Arial" w:hAnsi="Arial" w:cs="Arial"/>
          <w:sz w:val="24"/>
          <w:szCs w:val="24"/>
        </w:rPr>
        <w:t>să</w:t>
      </w:r>
      <w:proofErr w:type="spellEnd"/>
      <w:r w:rsidRPr="005753EA">
        <w:rPr>
          <w:rFonts w:ascii="Arial" w:hAnsi="Arial" w:cs="Arial"/>
          <w:sz w:val="24"/>
          <w:szCs w:val="24"/>
        </w:rPr>
        <w:t xml:space="preserve"> </w:t>
      </w:r>
      <w:proofErr w:type="spellStart"/>
      <w:proofErr w:type="gramStart"/>
      <w:r w:rsidRPr="005753EA">
        <w:rPr>
          <w:rFonts w:ascii="Arial" w:hAnsi="Arial" w:cs="Arial"/>
          <w:sz w:val="24"/>
          <w:szCs w:val="24"/>
        </w:rPr>
        <w:t>includă</w:t>
      </w:r>
      <w:proofErr w:type="spellEnd"/>
      <w:r w:rsidRPr="005753EA">
        <w:rPr>
          <w:rFonts w:ascii="Arial" w:hAnsi="Arial" w:cs="Arial"/>
          <w:sz w:val="24"/>
          <w:szCs w:val="24"/>
        </w:rPr>
        <w:t xml:space="preserve"> ”</w:t>
      </w:r>
      <w:proofErr w:type="spellStart"/>
      <w:r w:rsidRPr="005753EA">
        <w:rPr>
          <w:rFonts w:ascii="Arial" w:hAnsi="Arial" w:cs="Arial"/>
          <w:sz w:val="24"/>
          <w:szCs w:val="24"/>
        </w:rPr>
        <w:t>protecţia</w:t>
      </w:r>
      <w:proofErr w:type="spellEnd"/>
      <w:proofErr w:type="gramEnd"/>
      <w:r w:rsidRPr="005753EA">
        <w:rPr>
          <w:rFonts w:ascii="Arial" w:hAnsi="Arial" w:cs="Arial"/>
          <w:sz w:val="24"/>
          <w:szCs w:val="24"/>
        </w:rPr>
        <w:t xml:space="preserve"> </w:t>
      </w:r>
      <w:proofErr w:type="spellStart"/>
      <w:r w:rsidRPr="005753EA">
        <w:rPr>
          <w:rFonts w:ascii="Arial" w:hAnsi="Arial" w:cs="Arial"/>
          <w:sz w:val="24"/>
          <w:szCs w:val="24"/>
        </w:rPr>
        <w:t>împotriva</w:t>
      </w:r>
      <w:proofErr w:type="spellEnd"/>
      <w:r w:rsidRPr="005753EA">
        <w:rPr>
          <w:rFonts w:ascii="Arial" w:hAnsi="Arial" w:cs="Arial"/>
          <w:sz w:val="24"/>
          <w:szCs w:val="24"/>
        </w:rPr>
        <w:t xml:space="preserve"> </w:t>
      </w:r>
      <w:proofErr w:type="spellStart"/>
      <w:r w:rsidRPr="005753EA">
        <w:rPr>
          <w:rFonts w:ascii="Arial" w:hAnsi="Arial" w:cs="Arial"/>
          <w:sz w:val="24"/>
          <w:szCs w:val="24"/>
        </w:rPr>
        <w:t>prelucrării</w:t>
      </w:r>
      <w:proofErr w:type="spellEnd"/>
      <w:r w:rsidRPr="005753EA">
        <w:rPr>
          <w:rFonts w:ascii="Arial" w:hAnsi="Arial" w:cs="Arial"/>
          <w:sz w:val="24"/>
          <w:szCs w:val="24"/>
        </w:rPr>
        <w:t xml:space="preserve"> </w:t>
      </w:r>
      <w:proofErr w:type="spellStart"/>
      <w:r w:rsidRPr="005753EA">
        <w:rPr>
          <w:rFonts w:ascii="Arial" w:hAnsi="Arial" w:cs="Arial"/>
          <w:sz w:val="24"/>
          <w:szCs w:val="24"/>
        </w:rPr>
        <w:t>neautorizate</w:t>
      </w:r>
      <w:proofErr w:type="spellEnd"/>
      <w:r w:rsidRPr="005753EA">
        <w:rPr>
          <w:rFonts w:ascii="Arial" w:hAnsi="Arial" w:cs="Arial"/>
          <w:sz w:val="24"/>
          <w:szCs w:val="24"/>
        </w:rPr>
        <w:t xml:space="preserve"> </w:t>
      </w:r>
      <w:proofErr w:type="spellStart"/>
      <w:r w:rsidRPr="005753EA">
        <w:rPr>
          <w:rFonts w:ascii="Arial" w:hAnsi="Arial" w:cs="Arial"/>
          <w:sz w:val="24"/>
          <w:szCs w:val="24"/>
        </w:rPr>
        <w:t>sau</w:t>
      </w:r>
      <w:proofErr w:type="spellEnd"/>
      <w:r w:rsidRPr="005753EA">
        <w:rPr>
          <w:rFonts w:ascii="Arial" w:hAnsi="Arial" w:cs="Arial"/>
          <w:sz w:val="24"/>
          <w:szCs w:val="24"/>
        </w:rPr>
        <w:t xml:space="preserve"> </w:t>
      </w:r>
      <w:proofErr w:type="spellStart"/>
      <w:r w:rsidRPr="005753EA">
        <w:rPr>
          <w:rFonts w:ascii="Arial" w:hAnsi="Arial" w:cs="Arial"/>
          <w:sz w:val="24"/>
          <w:szCs w:val="24"/>
        </w:rPr>
        <w:t>ilegale</w:t>
      </w:r>
      <w:proofErr w:type="spellEnd"/>
      <w:r w:rsidRPr="005753EA">
        <w:rPr>
          <w:rFonts w:ascii="Arial" w:hAnsi="Arial" w:cs="Arial"/>
          <w:sz w:val="24"/>
          <w:szCs w:val="24"/>
        </w:rPr>
        <w:t xml:space="preserve"> </w:t>
      </w:r>
      <w:proofErr w:type="spellStart"/>
      <w:r w:rsidRPr="005753EA">
        <w:rPr>
          <w:rFonts w:ascii="Arial" w:hAnsi="Arial" w:cs="Arial"/>
          <w:sz w:val="24"/>
          <w:szCs w:val="24"/>
        </w:rPr>
        <w:t>şi</w:t>
      </w:r>
      <w:proofErr w:type="spellEnd"/>
      <w:r w:rsidRPr="005753EA">
        <w:rPr>
          <w:rFonts w:ascii="Arial" w:hAnsi="Arial" w:cs="Arial"/>
          <w:sz w:val="24"/>
          <w:szCs w:val="24"/>
        </w:rPr>
        <w:t xml:space="preserve"> </w:t>
      </w:r>
      <w:proofErr w:type="spellStart"/>
      <w:r w:rsidRPr="005753EA">
        <w:rPr>
          <w:rFonts w:ascii="Arial" w:hAnsi="Arial" w:cs="Arial"/>
          <w:sz w:val="24"/>
          <w:szCs w:val="24"/>
        </w:rPr>
        <w:t>împotriva</w:t>
      </w:r>
      <w:proofErr w:type="spellEnd"/>
      <w:r w:rsidRPr="005753EA">
        <w:rPr>
          <w:rFonts w:ascii="Arial" w:hAnsi="Arial" w:cs="Arial"/>
          <w:sz w:val="24"/>
          <w:szCs w:val="24"/>
        </w:rPr>
        <w:t xml:space="preserve"> </w:t>
      </w:r>
      <w:proofErr w:type="spellStart"/>
      <w:r w:rsidRPr="005753EA">
        <w:rPr>
          <w:rFonts w:ascii="Arial" w:hAnsi="Arial" w:cs="Arial"/>
          <w:sz w:val="24"/>
          <w:szCs w:val="24"/>
        </w:rPr>
        <w:t>pierderii</w:t>
      </w:r>
      <w:proofErr w:type="spellEnd"/>
      <w:r w:rsidRPr="005753EA">
        <w:rPr>
          <w:rFonts w:ascii="Arial" w:hAnsi="Arial" w:cs="Arial"/>
          <w:sz w:val="24"/>
          <w:szCs w:val="24"/>
        </w:rPr>
        <w:t xml:space="preserve">, a </w:t>
      </w:r>
      <w:proofErr w:type="spellStart"/>
      <w:r w:rsidRPr="005753EA">
        <w:rPr>
          <w:rFonts w:ascii="Arial" w:hAnsi="Arial" w:cs="Arial"/>
          <w:sz w:val="24"/>
          <w:szCs w:val="24"/>
        </w:rPr>
        <w:t>distrugerii</w:t>
      </w:r>
      <w:proofErr w:type="spellEnd"/>
      <w:r w:rsidRPr="005753EA">
        <w:rPr>
          <w:rFonts w:ascii="Arial" w:hAnsi="Arial" w:cs="Arial"/>
          <w:sz w:val="24"/>
          <w:szCs w:val="24"/>
        </w:rPr>
        <w:t xml:space="preserve"> </w:t>
      </w:r>
      <w:proofErr w:type="spellStart"/>
      <w:r w:rsidRPr="005753EA">
        <w:rPr>
          <w:rFonts w:ascii="Arial" w:hAnsi="Arial" w:cs="Arial"/>
          <w:sz w:val="24"/>
          <w:szCs w:val="24"/>
        </w:rPr>
        <w:t>sau</w:t>
      </w:r>
      <w:proofErr w:type="spellEnd"/>
      <w:r w:rsidRPr="005753EA">
        <w:rPr>
          <w:rFonts w:ascii="Arial" w:hAnsi="Arial" w:cs="Arial"/>
          <w:sz w:val="24"/>
          <w:szCs w:val="24"/>
        </w:rPr>
        <w:t xml:space="preserve"> a </w:t>
      </w:r>
      <w:proofErr w:type="spellStart"/>
      <w:r w:rsidRPr="005753EA">
        <w:rPr>
          <w:rFonts w:ascii="Arial" w:hAnsi="Arial" w:cs="Arial"/>
          <w:sz w:val="24"/>
          <w:szCs w:val="24"/>
        </w:rPr>
        <w:t>deteriorării</w:t>
      </w:r>
      <w:proofErr w:type="spellEnd"/>
      <w:r w:rsidRPr="005753EA">
        <w:rPr>
          <w:rFonts w:ascii="Arial" w:hAnsi="Arial" w:cs="Arial"/>
          <w:sz w:val="24"/>
          <w:szCs w:val="24"/>
        </w:rPr>
        <w:t xml:space="preserve"> </w:t>
      </w:r>
      <w:proofErr w:type="spellStart"/>
      <w:r w:rsidRPr="005753EA">
        <w:rPr>
          <w:rFonts w:ascii="Arial" w:hAnsi="Arial" w:cs="Arial"/>
          <w:sz w:val="24"/>
          <w:szCs w:val="24"/>
        </w:rPr>
        <w:t>accidentale</w:t>
      </w:r>
      <w:proofErr w:type="spellEnd"/>
      <w:r w:rsidRPr="005753EA">
        <w:rPr>
          <w:rFonts w:ascii="Arial" w:hAnsi="Arial" w:cs="Arial"/>
          <w:sz w:val="24"/>
          <w:szCs w:val="24"/>
        </w:rPr>
        <w:t xml:space="preserve">, </w:t>
      </w:r>
      <w:proofErr w:type="spellStart"/>
      <w:r w:rsidRPr="005753EA">
        <w:rPr>
          <w:rFonts w:ascii="Arial" w:hAnsi="Arial" w:cs="Arial"/>
          <w:sz w:val="24"/>
          <w:szCs w:val="24"/>
        </w:rPr>
        <w:t>prin</w:t>
      </w:r>
      <w:proofErr w:type="spellEnd"/>
      <w:r w:rsidRPr="005753EA">
        <w:rPr>
          <w:rFonts w:ascii="Arial" w:hAnsi="Arial" w:cs="Arial"/>
          <w:sz w:val="24"/>
          <w:szCs w:val="24"/>
        </w:rPr>
        <w:t xml:space="preserve"> </w:t>
      </w:r>
      <w:proofErr w:type="spellStart"/>
      <w:r w:rsidRPr="005753EA">
        <w:rPr>
          <w:rFonts w:ascii="Arial" w:hAnsi="Arial" w:cs="Arial"/>
          <w:sz w:val="24"/>
          <w:szCs w:val="24"/>
        </w:rPr>
        <w:t>luarea</w:t>
      </w:r>
      <w:proofErr w:type="spellEnd"/>
      <w:r w:rsidRPr="005753EA">
        <w:rPr>
          <w:rFonts w:ascii="Arial" w:hAnsi="Arial" w:cs="Arial"/>
          <w:sz w:val="24"/>
          <w:szCs w:val="24"/>
        </w:rPr>
        <w:t xml:space="preserve"> de </w:t>
      </w:r>
      <w:proofErr w:type="spellStart"/>
      <w:r w:rsidRPr="005753EA">
        <w:rPr>
          <w:rFonts w:ascii="Arial" w:hAnsi="Arial" w:cs="Arial"/>
          <w:sz w:val="24"/>
          <w:szCs w:val="24"/>
        </w:rPr>
        <w:t>măsuri</w:t>
      </w:r>
      <w:proofErr w:type="spellEnd"/>
      <w:r w:rsidRPr="005753EA">
        <w:rPr>
          <w:rFonts w:ascii="Arial" w:hAnsi="Arial" w:cs="Arial"/>
          <w:sz w:val="24"/>
          <w:szCs w:val="24"/>
        </w:rPr>
        <w:t xml:space="preserve"> </w:t>
      </w:r>
      <w:proofErr w:type="spellStart"/>
      <w:r w:rsidRPr="005753EA">
        <w:rPr>
          <w:rFonts w:ascii="Arial" w:hAnsi="Arial" w:cs="Arial"/>
          <w:sz w:val="24"/>
          <w:szCs w:val="24"/>
        </w:rPr>
        <w:t>tehnice</w:t>
      </w:r>
      <w:proofErr w:type="spellEnd"/>
      <w:r w:rsidRPr="005753EA">
        <w:rPr>
          <w:rFonts w:ascii="Arial" w:hAnsi="Arial" w:cs="Arial"/>
          <w:sz w:val="24"/>
          <w:szCs w:val="24"/>
        </w:rPr>
        <w:t xml:space="preserve"> </w:t>
      </w:r>
      <w:proofErr w:type="spellStart"/>
      <w:r w:rsidRPr="005753EA">
        <w:rPr>
          <w:rFonts w:ascii="Arial" w:hAnsi="Arial" w:cs="Arial"/>
          <w:sz w:val="24"/>
          <w:szCs w:val="24"/>
        </w:rPr>
        <w:t>sau</w:t>
      </w:r>
      <w:proofErr w:type="spellEnd"/>
      <w:r w:rsidRPr="005753EA">
        <w:rPr>
          <w:rFonts w:ascii="Arial" w:hAnsi="Arial" w:cs="Arial"/>
          <w:sz w:val="24"/>
          <w:szCs w:val="24"/>
        </w:rPr>
        <w:t xml:space="preserve"> </w:t>
      </w:r>
      <w:proofErr w:type="spellStart"/>
      <w:r w:rsidRPr="005753EA">
        <w:rPr>
          <w:rFonts w:ascii="Arial" w:hAnsi="Arial" w:cs="Arial"/>
          <w:sz w:val="24"/>
          <w:szCs w:val="24"/>
        </w:rPr>
        <w:t>organizatorice</w:t>
      </w:r>
      <w:proofErr w:type="spellEnd"/>
      <w:r w:rsidRPr="005753EA">
        <w:rPr>
          <w:rFonts w:ascii="Arial" w:hAnsi="Arial" w:cs="Arial"/>
          <w:sz w:val="24"/>
          <w:szCs w:val="24"/>
        </w:rPr>
        <w:t xml:space="preserve"> </w:t>
      </w:r>
      <w:proofErr w:type="spellStart"/>
      <w:r w:rsidRPr="005753EA">
        <w:rPr>
          <w:rFonts w:ascii="Arial" w:hAnsi="Arial" w:cs="Arial"/>
          <w:sz w:val="24"/>
          <w:szCs w:val="24"/>
        </w:rPr>
        <w:t>corespunzătoare</w:t>
      </w:r>
      <w:proofErr w:type="spellEnd"/>
      <w:r w:rsidRPr="005753EA">
        <w:rPr>
          <w:rFonts w:ascii="Arial" w:hAnsi="Arial" w:cs="Arial"/>
          <w:sz w:val="24"/>
          <w:szCs w:val="24"/>
        </w:rPr>
        <w:t>”</w:t>
      </w:r>
      <w:r w:rsidRPr="005753EA">
        <w:rPr>
          <w:rFonts w:ascii="Arial" w:eastAsia="Times New Roman" w:hAnsi="Arial" w:cs="Arial"/>
          <w:iCs/>
          <w:sz w:val="24"/>
          <w:szCs w:val="24"/>
        </w:rPr>
        <w:t>;</w:t>
      </w:r>
    </w:p>
    <w:p w14:paraId="32A70E02"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rPr>
      </w:pPr>
      <w:proofErr w:type="spellStart"/>
      <w:r w:rsidRPr="005753EA">
        <w:rPr>
          <w:rFonts w:ascii="Arial" w:hAnsi="Arial" w:cs="Arial"/>
          <w:sz w:val="24"/>
          <w:szCs w:val="24"/>
        </w:rPr>
        <w:t>să</w:t>
      </w:r>
      <w:proofErr w:type="spellEnd"/>
      <w:r w:rsidRPr="005753EA">
        <w:rPr>
          <w:rFonts w:ascii="Arial" w:hAnsi="Arial" w:cs="Arial"/>
          <w:sz w:val="24"/>
          <w:szCs w:val="24"/>
        </w:rPr>
        <w:t xml:space="preserve"> </w:t>
      </w:r>
      <w:proofErr w:type="spellStart"/>
      <w:r w:rsidRPr="005753EA">
        <w:rPr>
          <w:rFonts w:ascii="Arial" w:hAnsi="Arial" w:cs="Arial"/>
          <w:sz w:val="24"/>
          <w:szCs w:val="24"/>
        </w:rPr>
        <w:t>respecte</w:t>
      </w:r>
      <w:proofErr w:type="spellEnd"/>
      <w:r w:rsidRPr="005753EA">
        <w:rPr>
          <w:rFonts w:ascii="Arial" w:hAnsi="Arial" w:cs="Arial"/>
          <w:sz w:val="24"/>
          <w:szCs w:val="24"/>
        </w:rPr>
        <w:t xml:space="preserve"> </w:t>
      </w:r>
      <w:proofErr w:type="spellStart"/>
      <w:r w:rsidRPr="005753EA">
        <w:rPr>
          <w:rFonts w:ascii="Arial" w:hAnsi="Arial" w:cs="Arial"/>
          <w:sz w:val="24"/>
          <w:szCs w:val="24"/>
        </w:rPr>
        <w:t>drepturile</w:t>
      </w:r>
      <w:proofErr w:type="spellEnd"/>
      <w:r w:rsidRPr="005753EA">
        <w:rPr>
          <w:rFonts w:ascii="Arial" w:hAnsi="Arial" w:cs="Arial"/>
          <w:sz w:val="24"/>
          <w:szCs w:val="24"/>
        </w:rPr>
        <w:t xml:space="preserve"> </w:t>
      </w:r>
      <w:proofErr w:type="spellStart"/>
      <w:r w:rsidRPr="005753EA">
        <w:rPr>
          <w:rFonts w:ascii="Arial" w:hAnsi="Arial" w:cs="Arial"/>
          <w:sz w:val="24"/>
          <w:szCs w:val="24"/>
        </w:rPr>
        <w:t>persoanelor</w:t>
      </w:r>
      <w:proofErr w:type="spellEnd"/>
      <w:r w:rsidRPr="005753EA">
        <w:rPr>
          <w:rFonts w:ascii="Arial" w:hAnsi="Arial" w:cs="Arial"/>
          <w:sz w:val="24"/>
          <w:szCs w:val="24"/>
        </w:rPr>
        <w:t xml:space="preserve"> </w:t>
      </w:r>
      <w:proofErr w:type="spellStart"/>
      <w:r w:rsidRPr="005753EA">
        <w:rPr>
          <w:rFonts w:ascii="Arial" w:hAnsi="Arial" w:cs="Arial"/>
          <w:sz w:val="24"/>
          <w:szCs w:val="24"/>
        </w:rPr>
        <w:t>vizate</w:t>
      </w:r>
      <w:proofErr w:type="spellEnd"/>
      <w:r w:rsidRPr="005753EA">
        <w:rPr>
          <w:rFonts w:ascii="Arial" w:hAnsi="Arial" w:cs="Arial"/>
          <w:sz w:val="24"/>
          <w:szCs w:val="24"/>
        </w:rPr>
        <w:t xml:space="preserve"> (</w:t>
      </w:r>
      <w:proofErr w:type="spellStart"/>
      <w:r w:rsidRPr="005753EA">
        <w:rPr>
          <w:rFonts w:ascii="Arial" w:hAnsi="Arial" w:cs="Arial"/>
          <w:sz w:val="24"/>
          <w:szCs w:val="24"/>
        </w:rPr>
        <w:t>cetățenii</w:t>
      </w:r>
      <w:proofErr w:type="spellEnd"/>
      <w:r w:rsidRPr="005753EA">
        <w:rPr>
          <w:rFonts w:ascii="Arial" w:hAnsi="Arial" w:cs="Arial"/>
          <w:sz w:val="24"/>
          <w:szCs w:val="24"/>
        </w:rPr>
        <w:t xml:space="preserve">), ale </w:t>
      </w:r>
      <w:proofErr w:type="spellStart"/>
      <w:r w:rsidRPr="005753EA">
        <w:rPr>
          <w:rFonts w:ascii="Arial" w:hAnsi="Arial" w:cs="Arial"/>
          <w:sz w:val="24"/>
          <w:szCs w:val="24"/>
        </w:rPr>
        <w:t>căror</w:t>
      </w:r>
      <w:proofErr w:type="spellEnd"/>
      <w:r w:rsidRPr="005753EA">
        <w:rPr>
          <w:rFonts w:ascii="Arial" w:hAnsi="Arial" w:cs="Arial"/>
          <w:sz w:val="24"/>
          <w:szCs w:val="24"/>
        </w:rPr>
        <w:t xml:space="preserve"> date cu </w:t>
      </w:r>
      <w:proofErr w:type="spellStart"/>
      <w:r w:rsidRPr="005753EA">
        <w:rPr>
          <w:rFonts w:ascii="Arial" w:hAnsi="Arial" w:cs="Arial"/>
          <w:sz w:val="24"/>
          <w:szCs w:val="24"/>
        </w:rPr>
        <w:t>caracter</w:t>
      </w:r>
      <w:proofErr w:type="spellEnd"/>
      <w:r w:rsidRPr="005753EA">
        <w:rPr>
          <w:rFonts w:ascii="Arial" w:hAnsi="Arial" w:cs="Arial"/>
          <w:sz w:val="24"/>
          <w:szCs w:val="24"/>
        </w:rPr>
        <w:t xml:space="preserve"> personal le </w:t>
      </w:r>
      <w:proofErr w:type="spellStart"/>
      <w:r w:rsidRPr="005753EA">
        <w:rPr>
          <w:rFonts w:ascii="Arial" w:hAnsi="Arial" w:cs="Arial"/>
          <w:sz w:val="24"/>
          <w:szCs w:val="24"/>
        </w:rPr>
        <w:t>prelucrează</w:t>
      </w:r>
      <w:proofErr w:type="spellEnd"/>
      <w:r w:rsidRPr="005753EA">
        <w:rPr>
          <w:rFonts w:ascii="Arial" w:hAnsi="Arial" w:cs="Arial"/>
          <w:sz w:val="24"/>
          <w:szCs w:val="24"/>
        </w:rPr>
        <w:t xml:space="preserve">, conform </w:t>
      </w:r>
      <w:proofErr w:type="spellStart"/>
      <w:r w:rsidRPr="005753EA">
        <w:rPr>
          <w:rFonts w:ascii="Arial" w:hAnsi="Arial" w:cs="Arial"/>
          <w:sz w:val="24"/>
          <w:szCs w:val="24"/>
        </w:rPr>
        <w:t>legii</w:t>
      </w:r>
      <w:proofErr w:type="spellEnd"/>
      <w:r w:rsidRPr="005753EA">
        <w:rPr>
          <w:rFonts w:ascii="Arial" w:hAnsi="Arial" w:cs="Arial"/>
          <w:sz w:val="24"/>
          <w:szCs w:val="24"/>
        </w:rPr>
        <w:t>;</w:t>
      </w:r>
    </w:p>
    <w:p w14:paraId="4DD13D2A"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rPr>
      </w:pPr>
      <w:proofErr w:type="spellStart"/>
      <w:r w:rsidRPr="005753EA">
        <w:rPr>
          <w:rFonts w:ascii="Arial" w:hAnsi="Arial" w:cs="Arial"/>
          <w:sz w:val="24"/>
          <w:szCs w:val="24"/>
        </w:rPr>
        <w:t>să</w:t>
      </w:r>
      <w:proofErr w:type="spellEnd"/>
      <w:r w:rsidRPr="005753EA">
        <w:rPr>
          <w:rFonts w:ascii="Arial" w:hAnsi="Arial" w:cs="Arial"/>
          <w:sz w:val="24"/>
          <w:szCs w:val="24"/>
        </w:rPr>
        <w:t xml:space="preserve"> </w:t>
      </w:r>
      <w:proofErr w:type="spellStart"/>
      <w:r w:rsidRPr="005753EA">
        <w:rPr>
          <w:rFonts w:ascii="Arial" w:hAnsi="Arial" w:cs="Arial"/>
          <w:sz w:val="24"/>
          <w:szCs w:val="24"/>
        </w:rPr>
        <w:t>respecte</w:t>
      </w:r>
      <w:proofErr w:type="spellEnd"/>
      <w:r w:rsidRPr="005753EA">
        <w:rPr>
          <w:rFonts w:ascii="Arial" w:hAnsi="Arial" w:cs="Arial"/>
          <w:sz w:val="24"/>
          <w:szCs w:val="24"/>
        </w:rPr>
        <w:t xml:space="preserve"> </w:t>
      </w:r>
      <w:proofErr w:type="spellStart"/>
      <w:r w:rsidRPr="005753EA">
        <w:rPr>
          <w:rFonts w:ascii="Arial" w:hAnsi="Arial" w:cs="Arial"/>
          <w:sz w:val="24"/>
          <w:szCs w:val="24"/>
        </w:rPr>
        <w:t>politicile</w:t>
      </w:r>
      <w:proofErr w:type="spellEnd"/>
      <w:r w:rsidRPr="005753EA">
        <w:rPr>
          <w:rFonts w:ascii="Arial" w:hAnsi="Arial" w:cs="Arial"/>
          <w:sz w:val="24"/>
          <w:szCs w:val="24"/>
        </w:rPr>
        <w:t xml:space="preserve"> </w:t>
      </w:r>
      <w:proofErr w:type="spellStart"/>
      <w:r w:rsidRPr="005753EA">
        <w:rPr>
          <w:rFonts w:ascii="Arial" w:hAnsi="Arial" w:cs="Arial"/>
          <w:sz w:val="24"/>
          <w:szCs w:val="24"/>
        </w:rPr>
        <w:t>și</w:t>
      </w:r>
      <w:proofErr w:type="spellEnd"/>
      <w:r w:rsidRPr="005753EA">
        <w:rPr>
          <w:rFonts w:ascii="Arial" w:hAnsi="Arial" w:cs="Arial"/>
          <w:sz w:val="24"/>
          <w:szCs w:val="24"/>
        </w:rPr>
        <w:t xml:space="preserve"> </w:t>
      </w:r>
      <w:proofErr w:type="spellStart"/>
      <w:r w:rsidRPr="005753EA">
        <w:rPr>
          <w:rFonts w:ascii="Arial" w:hAnsi="Arial" w:cs="Arial"/>
          <w:sz w:val="24"/>
          <w:szCs w:val="24"/>
        </w:rPr>
        <w:t>procedurile</w:t>
      </w:r>
      <w:proofErr w:type="spellEnd"/>
      <w:r w:rsidRPr="005753EA">
        <w:rPr>
          <w:rFonts w:ascii="Arial" w:hAnsi="Arial" w:cs="Arial"/>
          <w:sz w:val="24"/>
          <w:szCs w:val="24"/>
        </w:rPr>
        <w:t xml:space="preserve"> </w:t>
      </w:r>
      <w:proofErr w:type="spellStart"/>
      <w:r w:rsidRPr="005753EA">
        <w:rPr>
          <w:rFonts w:ascii="Arial" w:hAnsi="Arial" w:cs="Arial"/>
          <w:sz w:val="24"/>
          <w:szCs w:val="24"/>
        </w:rPr>
        <w:t>privind</w:t>
      </w:r>
      <w:proofErr w:type="spellEnd"/>
      <w:r w:rsidRPr="005753EA">
        <w:rPr>
          <w:rFonts w:ascii="Arial" w:hAnsi="Arial" w:cs="Arial"/>
          <w:sz w:val="24"/>
          <w:szCs w:val="24"/>
        </w:rPr>
        <w:t xml:space="preserve"> </w:t>
      </w:r>
      <w:proofErr w:type="spellStart"/>
      <w:r w:rsidRPr="005753EA">
        <w:rPr>
          <w:rFonts w:ascii="Arial" w:hAnsi="Arial" w:cs="Arial"/>
          <w:sz w:val="24"/>
          <w:szCs w:val="24"/>
        </w:rPr>
        <w:t>protecția</w:t>
      </w:r>
      <w:proofErr w:type="spellEnd"/>
      <w:r w:rsidRPr="005753EA">
        <w:rPr>
          <w:rFonts w:ascii="Arial" w:hAnsi="Arial" w:cs="Arial"/>
          <w:sz w:val="24"/>
          <w:szCs w:val="24"/>
        </w:rPr>
        <w:t xml:space="preserve"> </w:t>
      </w:r>
      <w:proofErr w:type="spellStart"/>
      <w:r w:rsidRPr="005753EA">
        <w:rPr>
          <w:rFonts w:ascii="Arial" w:hAnsi="Arial" w:cs="Arial"/>
          <w:sz w:val="24"/>
          <w:szCs w:val="24"/>
        </w:rPr>
        <w:t>datelor</w:t>
      </w:r>
      <w:proofErr w:type="spellEnd"/>
      <w:r w:rsidRPr="005753EA">
        <w:rPr>
          <w:rFonts w:ascii="Arial" w:hAnsi="Arial" w:cs="Arial"/>
          <w:sz w:val="24"/>
          <w:szCs w:val="24"/>
        </w:rPr>
        <w:t xml:space="preserve"> cu </w:t>
      </w:r>
      <w:proofErr w:type="spellStart"/>
      <w:r w:rsidRPr="005753EA">
        <w:rPr>
          <w:rFonts w:ascii="Arial" w:hAnsi="Arial" w:cs="Arial"/>
          <w:sz w:val="24"/>
          <w:szCs w:val="24"/>
        </w:rPr>
        <w:t>caracter</w:t>
      </w:r>
      <w:proofErr w:type="spellEnd"/>
      <w:r w:rsidRPr="005753EA">
        <w:rPr>
          <w:rFonts w:ascii="Arial" w:hAnsi="Arial" w:cs="Arial"/>
          <w:sz w:val="24"/>
          <w:szCs w:val="24"/>
        </w:rPr>
        <w:t xml:space="preserve"> personal </w:t>
      </w:r>
      <w:proofErr w:type="spellStart"/>
      <w:r w:rsidRPr="005753EA">
        <w:rPr>
          <w:rFonts w:ascii="Arial" w:hAnsi="Arial" w:cs="Arial"/>
          <w:sz w:val="24"/>
          <w:szCs w:val="24"/>
        </w:rPr>
        <w:t>adoptate</w:t>
      </w:r>
      <w:proofErr w:type="spellEnd"/>
      <w:r w:rsidRPr="005753EA">
        <w:rPr>
          <w:rFonts w:ascii="Arial" w:hAnsi="Arial" w:cs="Arial"/>
          <w:sz w:val="24"/>
          <w:szCs w:val="24"/>
        </w:rPr>
        <w:t xml:space="preserve"> </w:t>
      </w:r>
      <w:proofErr w:type="spellStart"/>
      <w:r w:rsidRPr="005753EA">
        <w:rPr>
          <w:rFonts w:ascii="Arial" w:hAnsi="Arial" w:cs="Arial"/>
          <w:sz w:val="24"/>
          <w:szCs w:val="24"/>
        </w:rPr>
        <w:t>și</w:t>
      </w:r>
      <w:proofErr w:type="spellEnd"/>
      <w:r w:rsidRPr="005753EA">
        <w:rPr>
          <w:rFonts w:ascii="Arial" w:hAnsi="Arial" w:cs="Arial"/>
          <w:sz w:val="24"/>
          <w:szCs w:val="24"/>
        </w:rPr>
        <w:t xml:space="preserve"> </w:t>
      </w:r>
      <w:proofErr w:type="spellStart"/>
      <w:r w:rsidRPr="005753EA">
        <w:rPr>
          <w:rFonts w:ascii="Arial" w:hAnsi="Arial" w:cs="Arial"/>
          <w:sz w:val="24"/>
          <w:szCs w:val="24"/>
        </w:rPr>
        <w:t>implementate</w:t>
      </w:r>
      <w:proofErr w:type="spellEnd"/>
      <w:r w:rsidRPr="005753EA">
        <w:rPr>
          <w:rFonts w:ascii="Arial" w:hAnsi="Arial" w:cs="Arial"/>
          <w:sz w:val="24"/>
          <w:szCs w:val="24"/>
        </w:rPr>
        <w:t xml:space="preserve"> </w:t>
      </w:r>
      <w:proofErr w:type="spellStart"/>
      <w:r w:rsidRPr="005753EA">
        <w:rPr>
          <w:rFonts w:ascii="Arial" w:hAnsi="Arial" w:cs="Arial"/>
          <w:sz w:val="24"/>
          <w:szCs w:val="24"/>
        </w:rPr>
        <w:t>în</w:t>
      </w:r>
      <w:proofErr w:type="spellEnd"/>
      <w:r w:rsidRPr="005753EA">
        <w:rPr>
          <w:rFonts w:ascii="Arial" w:hAnsi="Arial" w:cs="Arial"/>
          <w:sz w:val="24"/>
          <w:szCs w:val="24"/>
        </w:rPr>
        <w:t xml:space="preserve"> </w:t>
      </w:r>
      <w:proofErr w:type="spellStart"/>
      <w:r w:rsidRPr="005753EA">
        <w:rPr>
          <w:rFonts w:ascii="Arial" w:hAnsi="Arial" w:cs="Arial"/>
          <w:sz w:val="24"/>
          <w:szCs w:val="24"/>
        </w:rPr>
        <w:t>cadrul</w:t>
      </w:r>
      <w:proofErr w:type="spellEnd"/>
      <w:r w:rsidRPr="005753EA">
        <w:rPr>
          <w:rFonts w:ascii="Arial" w:hAnsi="Arial" w:cs="Arial"/>
          <w:sz w:val="24"/>
          <w:szCs w:val="24"/>
        </w:rPr>
        <w:t xml:space="preserve"> </w:t>
      </w:r>
      <w:proofErr w:type="spellStart"/>
      <w:r w:rsidRPr="005753EA">
        <w:rPr>
          <w:rFonts w:ascii="Arial" w:hAnsi="Arial" w:cs="Arial"/>
          <w:sz w:val="24"/>
          <w:szCs w:val="24"/>
        </w:rPr>
        <w:t>instituției</w:t>
      </w:r>
      <w:proofErr w:type="spellEnd"/>
      <w:r w:rsidRPr="005753EA">
        <w:rPr>
          <w:rFonts w:ascii="Arial" w:hAnsi="Arial" w:cs="Arial"/>
          <w:sz w:val="24"/>
          <w:szCs w:val="24"/>
        </w:rPr>
        <w:t>;</w:t>
      </w:r>
    </w:p>
    <w:p w14:paraId="6F24574F"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să colaboreze cu responsabilul cu protecția datelor cu caracter personal pentru a realiza cartografierea/inventarierea operațiunilor de prelucrare a datelor cu caracter personal desfășurate în cadrul compartimentului din care face parte;</w:t>
      </w:r>
    </w:p>
    <w:p w14:paraId="603676D8"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să păstreze în condiții de strictețe parolele și mijloacele tehnice de acces la datele cu caracter personal pe care le prelucrează în virtutea atribuțiilor sale de serviciu;</w:t>
      </w:r>
    </w:p>
    <w:p w14:paraId="247A3422"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să interzică în mod efectiv și să împiedice accesul oricărui alt salariat la canalele de accesare a datelor personale disponibile pe computerul instituției cu ajutorul căruia își desfășoară activitatea;</w:t>
      </w:r>
    </w:p>
    <w:p w14:paraId="7F2EB2E5"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să manipuleze datele cu caracter personal stocate pe suport fizic la care are acces în virtutea atribuțiilor sale cu cea mai mare precauție, atât în ceea ce privește conservarea suporturilor, cât și în ceea ce privește depunerea lor în locurile și în condițiile stabilite în procedurile de lucru;</w:t>
      </w:r>
    </w:p>
    <w:p w14:paraId="3D920463"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să nu divulge nimănui și să nu permită nimănui să ia cunoștință de parolele și mijloacele tehnice de acces în sistemele informatice pe care le utilizează în desfășurarea atribuțiilor de serviciu;</w:t>
      </w:r>
    </w:p>
    <w:p w14:paraId="25BF13EC"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să nu divulge nimănui datele cu caracter personal la care are acces, atât în mod nemijlocit cât și, eventual, în mod mediat, cu excepția situațiilor în care comunicarea datelor cu caracter personal se regăsește în atribuțiile sale de serviciu sau a fost autorizată de către superiorul său ierarhic;</w:t>
      </w:r>
    </w:p>
    <w:p w14:paraId="2E6C02ED" w14:textId="77777777" w:rsidR="005753EA" w:rsidRPr="005753EA" w:rsidRDefault="005753EA" w:rsidP="005753EA">
      <w:pPr>
        <w:pStyle w:val="Listparagraf"/>
        <w:numPr>
          <w:ilvl w:val="0"/>
          <w:numId w:val="3"/>
        </w:numPr>
        <w:spacing w:after="0" w:line="240" w:lineRule="auto"/>
        <w:jc w:val="both"/>
        <w:rPr>
          <w:rStyle w:val="Robust"/>
          <w:rFonts w:ascii="Arial" w:hAnsi="Arial" w:cs="Arial"/>
          <w:b w:val="0"/>
          <w:sz w:val="24"/>
          <w:szCs w:val="24"/>
          <w:lang w:val="es-ES_tradnl"/>
        </w:rPr>
      </w:pPr>
      <w:r w:rsidRPr="005753EA">
        <w:rPr>
          <w:rStyle w:val="Robust"/>
          <w:rFonts w:ascii="Arial" w:hAnsi="Arial" w:cs="Arial"/>
          <w:sz w:val="24"/>
          <w:szCs w:val="24"/>
          <w:lang w:val="es-ES_tradnl"/>
        </w:rPr>
        <w:t>să nu copieze pe suport fizic niciun fel de date cu caracter personal disponibile în sistemele informatice ale instituției, cu excepția situațiilor în care această activitate se regăsește în atribuțiile sale de serviciu sau a fost autorizată de către superiorul său ierarhic;</w:t>
      </w:r>
    </w:p>
    <w:p w14:paraId="00B90ECD"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t>să nu transmită pe suport informatic și nici pe un altfel de suport date cu caracter personal către sisteme informatice care nu se află sub controlul instituției sau care sunt accesibile în afara instituției, inclusiv stick-uri USB, HDD, discuri rigide, căsuțe de e-mail, foldere accesibile via FTP sau orice alt mijloc tehnic;</w:t>
      </w:r>
    </w:p>
    <w:p w14:paraId="567973A3" w14:textId="77777777" w:rsidR="005753EA" w:rsidRPr="005753EA" w:rsidRDefault="005753EA" w:rsidP="005753EA">
      <w:pPr>
        <w:pStyle w:val="Listparagraf"/>
        <w:numPr>
          <w:ilvl w:val="0"/>
          <w:numId w:val="3"/>
        </w:numPr>
        <w:spacing w:after="0" w:line="240" w:lineRule="auto"/>
        <w:jc w:val="both"/>
        <w:rPr>
          <w:rFonts w:ascii="Arial" w:hAnsi="Arial" w:cs="Arial"/>
          <w:sz w:val="24"/>
          <w:szCs w:val="24"/>
          <w:lang w:val="es-ES_tradnl"/>
        </w:rPr>
      </w:pPr>
      <w:r w:rsidRPr="005753EA">
        <w:rPr>
          <w:rFonts w:ascii="Arial" w:hAnsi="Arial" w:cs="Arial"/>
          <w:sz w:val="24"/>
          <w:szCs w:val="24"/>
          <w:lang w:val="es-ES_tradnl"/>
        </w:rPr>
        <w:lastRenderedPageBreak/>
        <w:t>să informeze de îndată responsabilul cu protecția datelor cu caracter personal din cadrul instituției în legătură cu riscurile identificate în activitatea de prelucrare a datelor cu caracter personal, precum și cu incidentele de securitate constatate.</w:t>
      </w:r>
    </w:p>
    <w:p w14:paraId="0C5611A8" w14:textId="77777777" w:rsidR="005753EA" w:rsidRPr="005753EA" w:rsidRDefault="005753EA" w:rsidP="005753EA">
      <w:pPr>
        <w:rPr>
          <w:rFonts w:ascii="Arial" w:hAnsi="Arial" w:cs="Arial"/>
          <w:sz w:val="24"/>
          <w:szCs w:val="24"/>
          <w:lang w:val="es-ES_tradnl"/>
        </w:rPr>
      </w:pPr>
    </w:p>
    <w:p w14:paraId="74D83C29" w14:textId="4B47F15C" w:rsidR="008D4A4E" w:rsidRDefault="0087035B">
      <w:pPr>
        <w:rPr>
          <w:rFonts w:ascii="Arial" w:hAnsi="Arial" w:cs="Arial"/>
          <w:sz w:val="24"/>
          <w:szCs w:val="24"/>
          <w:lang w:val="es-ES_tradnl"/>
        </w:rPr>
      </w:pPr>
      <w:r>
        <w:rPr>
          <w:rFonts w:ascii="Arial" w:hAnsi="Arial" w:cs="Arial"/>
          <w:sz w:val="24"/>
          <w:szCs w:val="24"/>
          <w:lang w:val="es-ES_tradnl"/>
        </w:rPr>
        <w:t>Data întocmirii 01.04.2023</w:t>
      </w:r>
    </w:p>
    <w:p w14:paraId="5758992D" w14:textId="77777777" w:rsidR="002D1E26" w:rsidRDefault="002D1E26">
      <w:pPr>
        <w:rPr>
          <w:rFonts w:ascii="Arial" w:hAnsi="Arial" w:cs="Arial"/>
          <w:sz w:val="24"/>
          <w:szCs w:val="24"/>
          <w:lang w:val="es-ES_tradnl"/>
        </w:rPr>
      </w:pPr>
    </w:p>
    <w:p w14:paraId="6F50ECA8" w14:textId="20F0C517" w:rsidR="0087035B" w:rsidRDefault="0087035B">
      <w:pPr>
        <w:rPr>
          <w:rFonts w:ascii="Arial" w:hAnsi="Arial" w:cs="Arial"/>
          <w:sz w:val="24"/>
          <w:szCs w:val="24"/>
          <w:lang w:val="es-ES_tradnl"/>
        </w:rPr>
      </w:pPr>
      <w:r>
        <w:rPr>
          <w:rFonts w:ascii="Arial" w:hAnsi="Arial" w:cs="Arial"/>
          <w:sz w:val="24"/>
          <w:szCs w:val="24"/>
          <w:lang w:val="es-ES_tradnl"/>
        </w:rPr>
        <w:t>Luat la cunostiință de către ocupantul postului:</w:t>
      </w:r>
    </w:p>
    <w:p w14:paraId="6470C416" w14:textId="3311439D" w:rsidR="0087035B" w:rsidRDefault="0087035B">
      <w:pPr>
        <w:rPr>
          <w:rFonts w:ascii="Arial" w:hAnsi="Arial" w:cs="Arial"/>
          <w:sz w:val="24"/>
          <w:szCs w:val="24"/>
          <w:lang w:val="es-ES_tradnl"/>
        </w:rPr>
      </w:pPr>
      <w:r>
        <w:rPr>
          <w:rFonts w:ascii="Arial" w:hAnsi="Arial" w:cs="Arial"/>
          <w:sz w:val="24"/>
          <w:szCs w:val="24"/>
          <w:lang w:val="es-ES_tradnl"/>
        </w:rPr>
        <w:t xml:space="preserve">Nume și prenume </w:t>
      </w:r>
      <w:r w:rsidR="002D1E26">
        <w:rPr>
          <w:rFonts w:ascii="Arial" w:hAnsi="Arial" w:cs="Arial"/>
          <w:sz w:val="24"/>
          <w:szCs w:val="24"/>
          <w:lang w:val="es-ES_tradnl"/>
        </w:rPr>
        <w:t>:</w:t>
      </w:r>
      <w:r>
        <w:rPr>
          <w:rFonts w:ascii="Arial" w:hAnsi="Arial" w:cs="Arial"/>
          <w:sz w:val="24"/>
          <w:szCs w:val="24"/>
          <w:lang w:val="es-ES_tradnl"/>
        </w:rPr>
        <w:t xml:space="preserve"> Szasz Levente</w:t>
      </w:r>
    </w:p>
    <w:p w14:paraId="72A73125" w14:textId="18C9E756" w:rsidR="0087035B" w:rsidRDefault="0087035B">
      <w:pPr>
        <w:rPr>
          <w:rFonts w:ascii="Arial" w:hAnsi="Arial" w:cs="Arial"/>
          <w:sz w:val="24"/>
          <w:szCs w:val="24"/>
          <w:lang w:val="es-ES_tradnl"/>
        </w:rPr>
      </w:pPr>
      <w:r>
        <w:rPr>
          <w:rFonts w:ascii="Arial" w:hAnsi="Arial" w:cs="Arial"/>
          <w:sz w:val="24"/>
          <w:szCs w:val="24"/>
          <w:lang w:val="es-ES_tradnl"/>
        </w:rPr>
        <w:t>Semnătura___________________</w:t>
      </w:r>
    </w:p>
    <w:p w14:paraId="1DBB0DAD" w14:textId="77918EA2" w:rsidR="0087035B" w:rsidRDefault="0087035B">
      <w:pPr>
        <w:rPr>
          <w:rFonts w:ascii="Arial" w:hAnsi="Arial" w:cs="Arial"/>
          <w:sz w:val="24"/>
          <w:szCs w:val="24"/>
          <w:lang w:val="es-ES_tradnl"/>
        </w:rPr>
      </w:pPr>
      <w:r>
        <w:rPr>
          <w:rFonts w:ascii="Arial" w:hAnsi="Arial" w:cs="Arial"/>
          <w:sz w:val="24"/>
          <w:szCs w:val="24"/>
          <w:lang w:val="es-ES_tradnl"/>
        </w:rPr>
        <w:t>Data</w:t>
      </w:r>
      <w:r w:rsidR="002D1E26">
        <w:rPr>
          <w:rFonts w:ascii="Arial" w:hAnsi="Arial" w:cs="Arial"/>
          <w:sz w:val="24"/>
          <w:szCs w:val="24"/>
          <w:lang w:val="es-ES_tradnl"/>
        </w:rPr>
        <w:t>_______________________</w:t>
      </w:r>
    </w:p>
    <w:p w14:paraId="4795E72D" w14:textId="77777777" w:rsidR="002D1E26" w:rsidRDefault="002D1E26">
      <w:pPr>
        <w:rPr>
          <w:rFonts w:ascii="Arial" w:hAnsi="Arial" w:cs="Arial"/>
          <w:sz w:val="24"/>
          <w:szCs w:val="24"/>
          <w:lang w:val="es-ES_tradnl"/>
        </w:rPr>
      </w:pPr>
    </w:p>
    <w:p w14:paraId="150DA272" w14:textId="77777777" w:rsidR="002D1E26" w:rsidRDefault="002D1E26">
      <w:pPr>
        <w:rPr>
          <w:rFonts w:ascii="Arial" w:hAnsi="Arial" w:cs="Arial"/>
          <w:sz w:val="24"/>
          <w:szCs w:val="24"/>
          <w:lang w:val="es-ES_tradnl"/>
        </w:rPr>
      </w:pPr>
    </w:p>
    <w:p w14:paraId="58E4A0A5" w14:textId="77777777" w:rsidR="002D1E26" w:rsidRDefault="002D1E26">
      <w:pPr>
        <w:rPr>
          <w:rFonts w:ascii="Arial" w:hAnsi="Arial" w:cs="Arial"/>
          <w:sz w:val="24"/>
          <w:szCs w:val="24"/>
          <w:lang w:val="es-ES_tradnl"/>
        </w:rPr>
      </w:pPr>
    </w:p>
    <w:p w14:paraId="00507C53" w14:textId="77777777" w:rsidR="002D1E26" w:rsidRDefault="002D1E26">
      <w:pPr>
        <w:rPr>
          <w:rFonts w:ascii="Arial" w:hAnsi="Arial" w:cs="Arial"/>
          <w:sz w:val="24"/>
          <w:szCs w:val="24"/>
          <w:lang w:val="es-ES_tradnl"/>
        </w:rPr>
      </w:pPr>
    </w:p>
    <w:p w14:paraId="5DE55D45" w14:textId="552B26F5" w:rsidR="002D1E26" w:rsidRDefault="002D1E26">
      <w:pPr>
        <w:rPr>
          <w:rFonts w:ascii="Arial" w:hAnsi="Arial" w:cs="Arial"/>
          <w:sz w:val="24"/>
          <w:szCs w:val="24"/>
          <w:lang w:val="es-ES_tradnl"/>
        </w:rPr>
      </w:pPr>
      <w:r>
        <w:rPr>
          <w:rFonts w:ascii="Arial" w:hAnsi="Arial" w:cs="Arial"/>
          <w:sz w:val="24"/>
          <w:szCs w:val="24"/>
          <w:lang w:val="es-ES_tradnl"/>
        </w:rPr>
        <w:t>Avizat</w:t>
      </w:r>
    </w:p>
    <w:p w14:paraId="6E0F9886" w14:textId="385BBFAB" w:rsidR="002D1E26" w:rsidRDefault="002D1E26">
      <w:pPr>
        <w:rPr>
          <w:rFonts w:ascii="Arial" w:hAnsi="Arial" w:cs="Arial"/>
          <w:sz w:val="24"/>
          <w:szCs w:val="24"/>
          <w:lang w:val="es-ES_tradnl"/>
        </w:rPr>
      </w:pPr>
      <w:r w:rsidRPr="002D1E26">
        <w:rPr>
          <w:rFonts w:ascii="Arial" w:hAnsi="Arial" w:cs="Arial"/>
          <w:sz w:val="24"/>
          <w:szCs w:val="24"/>
          <w:lang w:val="es-ES_tradnl"/>
        </w:rPr>
        <w:t>Nume și prenume</w:t>
      </w:r>
      <w:r>
        <w:rPr>
          <w:rFonts w:ascii="Arial" w:hAnsi="Arial" w:cs="Arial"/>
          <w:sz w:val="24"/>
          <w:szCs w:val="24"/>
          <w:lang w:val="es-ES_tradnl"/>
        </w:rPr>
        <w:t>:</w:t>
      </w:r>
      <w:r w:rsidRPr="002D1E26">
        <w:rPr>
          <w:rFonts w:ascii="Arial" w:hAnsi="Arial" w:cs="Arial"/>
          <w:sz w:val="24"/>
          <w:szCs w:val="24"/>
          <w:lang w:val="es-ES_tradnl"/>
        </w:rPr>
        <w:t xml:space="preserve">  Porumb Seba</w:t>
      </w:r>
      <w:r>
        <w:rPr>
          <w:rFonts w:ascii="Arial" w:hAnsi="Arial" w:cs="Arial"/>
          <w:sz w:val="24"/>
          <w:szCs w:val="24"/>
          <w:lang w:val="es-ES_tradnl"/>
        </w:rPr>
        <w:t>stian Nicolae</w:t>
      </w:r>
    </w:p>
    <w:p w14:paraId="29535061" w14:textId="38C8137A" w:rsidR="002D1E26" w:rsidRDefault="002D1E26">
      <w:pPr>
        <w:rPr>
          <w:rFonts w:ascii="Arial" w:hAnsi="Arial" w:cs="Arial"/>
          <w:sz w:val="24"/>
          <w:szCs w:val="24"/>
          <w:lang w:val="es-ES_tradnl"/>
        </w:rPr>
      </w:pPr>
      <w:r>
        <w:rPr>
          <w:rFonts w:ascii="Arial" w:hAnsi="Arial" w:cs="Arial"/>
          <w:sz w:val="24"/>
          <w:szCs w:val="24"/>
          <w:lang w:val="es-ES_tradnl"/>
        </w:rPr>
        <w:t>PRIMAR</w:t>
      </w:r>
    </w:p>
    <w:p w14:paraId="0C0DC143" w14:textId="7C04863A" w:rsidR="002D1E26" w:rsidRPr="002D1E26" w:rsidRDefault="002D1E26">
      <w:pPr>
        <w:rPr>
          <w:rFonts w:ascii="Arial" w:hAnsi="Arial" w:cs="Arial"/>
          <w:sz w:val="24"/>
          <w:szCs w:val="24"/>
          <w:lang w:val="es-ES_tradnl"/>
        </w:rPr>
      </w:pPr>
      <w:r>
        <w:rPr>
          <w:rFonts w:ascii="Arial" w:hAnsi="Arial" w:cs="Arial"/>
          <w:sz w:val="24"/>
          <w:szCs w:val="24"/>
          <w:lang w:val="es-ES_tradnl"/>
        </w:rPr>
        <w:t>Semnătura______________________</w:t>
      </w:r>
    </w:p>
    <w:p w14:paraId="7DAD1AB9" w14:textId="77777777" w:rsidR="0087035B" w:rsidRPr="002D1E26" w:rsidRDefault="0087035B">
      <w:pPr>
        <w:rPr>
          <w:rFonts w:ascii="Arial" w:hAnsi="Arial" w:cs="Arial"/>
          <w:sz w:val="24"/>
          <w:szCs w:val="24"/>
          <w:lang w:val="es-ES_tradnl"/>
        </w:rPr>
      </w:pPr>
    </w:p>
    <w:p w14:paraId="6561D6E7" w14:textId="77777777" w:rsidR="0087035B" w:rsidRPr="002D1E26" w:rsidRDefault="0087035B">
      <w:pPr>
        <w:rPr>
          <w:rFonts w:ascii="Arial" w:hAnsi="Arial" w:cs="Arial"/>
          <w:sz w:val="24"/>
          <w:szCs w:val="24"/>
          <w:lang w:val="es-ES_tradnl"/>
        </w:rPr>
      </w:pPr>
    </w:p>
    <w:sectPr w:rsidR="0087035B" w:rsidRPr="002D1E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4ACF"/>
    <w:multiLevelType w:val="hybridMultilevel"/>
    <w:tmpl w:val="61C4F4DA"/>
    <w:lvl w:ilvl="0" w:tplc="0409000F">
      <w:start w:val="1"/>
      <w:numFmt w:val="decimal"/>
      <w:lvlText w:val="%1."/>
      <w:lvlJc w:val="left"/>
      <w:pPr>
        <w:ind w:left="360" w:hanging="360"/>
      </w:pPr>
      <w:rPr>
        <w:rFonts w:hint="default"/>
      </w:rPr>
    </w:lvl>
    <w:lvl w:ilvl="1" w:tplc="24287A5A">
      <w:numFmt w:val="bullet"/>
      <w:lvlText w:val="-"/>
      <w:lvlJc w:val="left"/>
      <w:pPr>
        <w:ind w:left="1080" w:hanging="360"/>
      </w:pPr>
      <w:rPr>
        <w:rFonts w:ascii="Times New Roman" w:eastAsia="SimSu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D8C1837"/>
    <w:multiLevelType w:val="hybridMultilevel"/>
    <w:tmpl w:val="5AE21B3A"/>
    <w:lvl w:ilvl="0" w:tplc="04090017">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3882E48"/>
    <w:multiLevelType w:val="hybridMultilevel"/>
    <w:tmpl w:val="26DC0C5C"/>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64223B7"/>
    <w:multiLevelType w:val="hybridMultilevel"/>
    <w:tmpl w:val="96E095C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5489491">
    <w:abstractNumId w:val="2"/>
  </w:num>
  <w:num w:numId="2" w16cid:durableId="366640973">
    <w:abstractNumId w:val="0"/>
  </w:num>
  <w:num w:numId="3" w16cid:durableId="607347677">
    <w:abstractNumId w:val="3"/>
  </w:num>
  <w:num w:numId="4" w16cid:durableId="1930386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4E"/>
    <w:rsid w:val="0014166C"/>
    <w:rsid w:val="002A44D4"/>
    <w:rsid w:val="002D1E26"/>
    <w:rsid w:val="0036279F"/>
    <w:rsid w:val="0049350D"/>
    <w:rsid w:val="00564AAD"/>
    <w:rsid w:val="005753EA"/>
    <w:rsid w:val="00724451"/>
    <w:rsid w:val="00766C91"/>
    <w:rsid w:val="0087035B"/>
    <w:rsid w:val="008D4A4E"/>
    <w:rsid w:val="00970435"/>
    <w:rsid w:val="009F1414"/>
    <w:rsid w:val="00B340B5"/>
    <w:rsid w:val="00B74D95"/>
    <w:rsid w:val="00BB0AD3"/>
    <w:rsid w:val="00D37094"/>
    <w:rsid w:val="00D95E8F"/>
    <w:rsid w:val="00FA66B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141A"/>
  <w15:chartTrackingRefBased/>
  <w15:docId w15:val="{B45030A0-D99C-4F53-BC59-780CF18B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A4E"/>
    <w:pPr>
      <w:spacing w:line="256" w:lineRule="auto"/>
    </w:pPr>
    <w:rPr>
      <w:kern w:val="0"/>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8D4A4E"/>
    <w:rPr>
      <w:color w:val="0563C1" w:themeColor="hyperlink"/>
      <w:u w:val="single"/>
    </w:rPr>
  </w:style>
  <w:style w:type="paragraph" w:styleId="Listparagraf">
    <w:name w:val="List Paragraph"/>
    <w:basedOn w:val="Normal"/>
    <w:uiPriority w:val="34"/>
    <w:qFormat/>
    <w:rsid w:val="008D4A4E"/>
    <w:pPr>
      <w:ind w:left="720"/>
      <w:contextualSpacing/>
    </w:pPr>
  </w:style>
  <w:style w:type="character" w:styleId="Robust">
    <w:name w:val="Strong"/>
    <w:basedOn w:val="Fontdeparagrafimplicit"/>
    <w:qFormat/>
    <w:rsid w:val="005753EA"/>
    <w:rPr>
      <w:b/>
      <w:bCs/>
    </w:rPr>
  </w:style>
  <w:style w:type="paragraph" w:customStyle="1" w:styleId="Bodytext31">
    <w:name w:val="Body text (3)1"/>
    <w:basedOn w:val="Normal"/>
    <w:qFormat/>
    <w:rsid w:val="005753EA"/>
    <w:pPr>
      <w:widowControl w:val="0"/>
      <w:shd w:val="clear" w:color="auto" w:fill="FFFFFF"/>
      <w:spacing w:after="1860" w:line="322" w:lineRule="exact"/>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3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374-85523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5</Pages>
  <Words>1322</Words>
  <Characters>7674</Characters>
  <Application>Microsoft Office Word</Application>
  <DocSecurity>0</DocSecurity>
  <Lines>63</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6</cp:revision>
  <cp:lastPrinted>2024-04-01T11:57:00Z</cp:lastPrinted>
  <dcterms:created xsi:type="dcterms:W3CDTF">2024-04-01T07:59:00Z</dcterms:created>
  <dcterms:modified xsi:type="dcterms:W3CDTF">2024-04-02T09:16:00Z</dcterms:modified>
</cp:coreProperties>
</file>