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A4F4" w14:textId="2269F0B6" w:rsidR="00236D2E" w:rsidRDefault="00236D2E" w:rsidP="00236D2E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66777CC6" wp14:editId="125D5A9D">
            <wp:extent cx="716280" cy="883920"/>
            <wp:effectExtent l="0" t="0" r="7620" b="0"/>
            <wp:docPr id="93371556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E321" w14:textId="77777777" w:rsidR="00236D2E" w:rsidRDefault="00236D2E" w:rsidP="00236D2E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JUDEŢUL BRAŞOV</w:t>
      </w:r>
    </w:p>
    <w:p w14:paraId="09945590" w14:textId="77777777" w:rsidR="00236D2E" w:rsidRDefault="00236D2E" w:rsidP="00236D2E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COMUNA AUGUSTIN</w:t>
      </w:r>
    </w:p>
    <w:p w14:paraId="1AA3306F" w14:textId="77777777" w:rsidR="00236D2E" w:rsidRDefault="00236D2E" w:rsidP="00236D2E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0185D1DE" w14:textId="77777777" w:rsidR="00236D2E" w:rsidRDefault="00236D2E" w:rsidP="00236D2E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05D0E654" w14:textId="77777777" w:rsidR="00236D2E" w:rsidRDefault="00236D2E" w:rsidP="00236D2E">
      <w:pPr>
        <w:pStyle w:val="Corptext"/>
        <w:rPr>
          <w:rFonts w:ascii="Arial" w:hAnsi="Arial" w:cs="Arial"/>
        </w:rPr>
      </w:pPr>
    </w:p>
    <w:p w14:paraId="3A20CC3B" w14:textId="77777777" w:rsidR="00236D2E" w:rsidRDefault="00236D2E" w:rsidP="00236D2E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 w:rsidR="00236D2E" w14:paraId="7EAB1555" w14:textId="77777777" w:rsidTr="00236D2E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7BCC0" w14:textId="77777777" w:rsidR="00236D2E" w:rsidRDefault="00236D2E">
            <w:pPr>
              <w:spacing w:line="252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Avizat pentru legalitate </w:t>
            </w:r>
          </w:p>
          <w:p w14:paraId="3620C6A6" w14:textId="77777777" w:rsidR="00236D2E" w:rsidRDefault="00236D2E">
            <w:pPr>
              <w:spacing w:line="252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color w:val="000000"/>
                <w:kern w:val="2"/>
                <w14:ligatures w14:val="standardContextual"/>
              </w:rPr>
              <w:t>SECRETARUL</w:t>
            </w:r>
            <w:r>
              <w:rPr>
                <w:b/>
                <w:kern w:val="2"/>
                <w14:ligatures w14:val="standardContextual"/>
              </w:rPr>
              <w:t xml:space="preserve"> COMUNEI AUGUSTIN</w:t>
            </w:r>
          </w:p>
          <w:p w14:paraId="2271B149" w14:textId="77777777" w:rsidR="00236D2E" w:rsidRDefault="00236D2E">
            <w:pPr>
              <w:spacing w:line="252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GARCEA GHEORGHE MIRCEA</w:t>
            </w:r>
          </w:p>
        </w:tc>
      </w:tr>
    </w:tbl>
    <w:p w14:paraId="045E5997" w14:textId="77777777" w:rsidR="00236D2E" w:rsidRDefault="00236D2E" w:rsidP="00236D2E">
      <w:pPr>
        <w:rPr>
          <w:rFonts w:ascii="Arial" w:hAnsi="Arial"/>
        </w:rPr>
      </w:pPr>
    </w:p>
    <w:p w14:paraId="329FA523" w14:textId="77777777" w:rsidR="00236D2E" w:rsidRDefault="00236D2E" w:rsidP="00236D2E">
      <w:pPr>
        <w:rPr>
          <w:rFonts w:ascii="Arial" w:hAnsi="Arial"/>
        </w:rPr>
      </w:pPr>
    </w:p>
    <w:p w14:paraId="318EFACB" w14:textId="77777777" w:rsidR="00236D2E" w:rsidRDefault="00236D2E" w:rsidP="00236D2E">
      <w:pPr>
        <w:rPr>
          <w:rFonts w:ascii="Arial" w:hAnsi="Arial" w:cs="Arial"/>
          <w:sz w:val="28"/>
          <w:szCs w:val="28"/>
        </w:rPr>
      </w:pPr>
    </w:p>
    <w:p w14:paraId="553817BC" w14:textId="77777777" w:rsidR="00236D2E" w:rsidRDefault="00236D2E" w:rsidP="00236D2E">
      <w:pPr>
        <w:pStyle w:val="Titlu1"/>
        <w:rPr>
          <w:b w:val="0"/>
          <w:lang w:val="fr-FR"/>
        </w:rPr>
      </w:pP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        PROIECT DE HOTĂRÂRE NR.61 </w:t>
      </w:r>
      <w:proofErr w:type="spellStart"/>
      <w:r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bCs w:val="0"/>
          <w:sz w:val="28"/>
          <w:szCs w:val="28"/>
          <w:lang w:val="fr-FR"/>
        </w:rPr>
        <w:t xml:space="preserve"> 06.12.2023</w:t>
      </w:r>
      <w:r>
        <w:rPr>
          <w:b w:val="0"/>
          <w:lang w:val="fr-FR"/>
        </w:rPr>
        <w:t>.</w:t>
      </w:r>
    </w:p>
    <w:p w14:paraId="63F366E7" w14:textId="77777777" w:rsidR="00236D2E" w:rsidRDefault="00236D2E" w:rsidP="00236D2E">
      <w:pPr>
        <w:rPr>
          <w:lang w:val="fr-FR"/>
        </w:rPr>
      </w:pPr>
    </w:p>
    <w:p w14:paraId="0BBFA36F" w14:textId="77777777" w:rsidR="00236D2E" w:rsidRDefault="00236D2E" w:rsidP="00236D2E">
      <w:pPr>
        <w:pStyle w:val="Corptext"/>
        <w:spacing w:before="7"/>
        <w:rPr>
          <w:rFonts w:ascii="Arial" w:hAnsi="Arial" w:cs="Arial"/>
        </w:rPr>
      </w:pPr>
    </w:p>
    <w:p w14:paraId="51ED81EF" w14:textId="09DA13B1" w:rsidR="00236D2E" w:rsidRDefault="00236D2E" w:rsidP="00236D2E">
      <w:pPr>
        <w:spacing w:line="264" w:lineRule="auto"/>
        <w:ind w:right="1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 xml:space="preserve"> privind aprobarea</w:t>
      </w:r>
      <w:r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modificării organigramei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a statului de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funcţii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al aparatului de specialitate al primarului comunei Augustin </w:t>
      </w:r>
      <w:r>
        <w:rPr>
          <w:rFonts w:ascii="Arial" w:hAnsi="Arial" w:cs="Arial"/>
          <w:b/>
          <w:bCs/>
          <w:sz w:val="24"/>
          <w:szCs w:val="24"/>
        </w:rPr>
        <w:t>conform Legii</w:t>
      </w:r>
      <w:r w:rsidR="0095718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296/2023,</w:t>
      </w:r>
      <w:r w:rsidR="0095718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art.XVII</w:t>
      </w:r>
      <w:proofErr w:type="spellEnd"/>
      <w:r w:rsidR="0095718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pct.</w:t>
      </w:r>
      <w:r w:rsidR="0095718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1F9E98E6" w14:textId="77777777" w:rsidR="00236D2E" w:rsidRDefault="00236D2E" w:rsidP="00236D2E">
      <w:pPr>
        <w:spacing w:before="12"/>
        <w:rPr>
          <w:rFonts w:ascii="Arial" w:hAnsi="Arial" w:cs="Arial"/>
          <w:sz w:val="24"/>
          <w:szCs w:val="24"/>
        </w:rPr>
      </w:pPr>
    </w:p>
    <w:p w14:paraId="225C78B0" w14:textId="77777777" w:rsidR="00236D2E" w:rsidRDefault="00236D2E" w:rsidP="00236D2E">
      <w:pPr>
        <w:spacing w:line="264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508EB634" w14:textId="77777777" w:rsidR="00236D2E" w:rsidRDefault="00236D2E" w:rsidP="00236D2E">
      <w:pPr>
        <w:spacing w:line="264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0DF0C08F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;</w:t>
      </w:r>
    </w:p>
    <w:p w14:paraId="6817F55B" w14:textId="00AC9871" w:rsidR="00236D2E" w:rsidRDefault="00236D2E" w:rsidP="00236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Referatul de aprobare al primarului nr. </w:t>
      </w:r>
      <w:r>
        <w:rPr>
          <w:rFonts w:ascii="Arial" w:hAnsi="Arial" w:cs="Arial"/>
          <w:b/>
          <w:bCs/>
          <w:sz w:val="24"/>
          <w:szCs w:val="24"/>
        </w:rPr>
        <w:t>3099/06.12.2023</w:t>
      </w:r>
      <w:r>
        <w:rPr>
          <w:rFonts w:ascii="Arial" w:hAnsi="Arial" w:cs="Arial"/>
          <w:sz w:val="24"/>
          <w:szCs w:val="24"/>
        </w:rPr>
        <w:t>,</w:t>
      </w:r>
    </w:p>
    <w:p w14:paraId="7A2C81DE" w14:textId="3DE5E80B" w:rsidR="00236D2E" w:rsidRDefault="00236D2E" w:rsidP="00236D2E">
      <w:pPr>
        <w:spacing w:line="252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Raportul de specialitate nr.</w:t>
      </w:r>
      <w:r>
        <w:rPr>
          <w:rFonts w:ascii="Arial" w:hAnsi="Arial" w:cs="Arial"/>
          <w:b/>
          <w:bCs/>
          <w:sz w:val="24"/>
          <w:szCs w:val="24"/>
        </w:rPr>
        <w:t xml:space="preserve"> 3089/06.12.2023</w:t>
      </w:r>
    </w:p>
    <w:p w14:paraId="45E96CBC" w14:textId="51363505" w:rsidR="00236D2E" w:rsidRPr="00236D2E" w:rsidRDefault="00236D2E" w:rsidP="00236D2E">
      <w:pPr>
        <w:spacing w:line="264" w:lineRule="auto"/>
        <w:ind w:right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36D2E">
        <w:rPr>
          <w:rFonts w:ascii="Arial" w:hAnsi="Arial" w:cs="Arial"/>
          <w:sz w:val="24"/>
          <w:szCs w:val="24"/>
        </w:rPr>
        <w:t>Legea 296/2023,art.XVII,pct.8</w:t>
      </w:r>
    </w:p>
    <w:p w14:paraId="187F0B60" w14:textId="77777777" w:rsidR="00236D2E" w:rsidRDefault="00236D2E" w:rsidP="00236D2E">
      <w:pPr>
        <w:spacing w:line="252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>
        <w:rPr>
          <w:rFonts w:ascii="Arial" w:hAnsi="Arial" w:cs="Arial"/>
          <w:sz w:val="24"/>
          <w:szCs w:val="24"/>
        </w:rPr>
        <w:t>transparenţei</w:t>
      </w:r>
      <w:proofErr w:type="spellEnd"/>
      <w:r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>
        <w:rPr>
          <w:rFonts w:ascii="Arial" w:hAnsi="Arial" w:cs="Arial"/>
          <w:sz w:val="24"/>
          <w:szCs w:val="24"/>
        </w:rPr>
        <w:t>demnitătiilor</w:t>
      </w:r>
      <w:proofErr w:type="spellEnd"/>
      <w:r>
        <w:rPr>
          <w:rFonts w:ascii="Arial" w:hAnsi="Arial" w:cs="Arial"/>
          <w:sz w:val="24"/>
          <w:szCs w:val="24"/>
        </w:rPr>
        <w:t xml:space="preserve"> publice, a </w:t>
      </w:r>
      <w:proofErr w:type="spellStart"/>
      <w:r>
        <w:rPr>
          <w:rFonts w:ascii="Arial" w:hAnsi="Arial" w:cs="Arial"/>
          <w:sz w:val="24"/>
          <w:szCs w:val="24"/>
        </w:rPr>
        <w:t>funcţiilor</w:t>
      </w:r>
      <w:proofErr w:type="spellEnd"/>
      <w:r>
        <w:rPr>
          <w:rFonts w:ascii="Arial" w:hAnsi="Arial" w:cs="Arial"/>
          <w:sz w:val="24"/>
          <w:szCs w:val="24"/>
        </w:rPr>
        <w:t xml:space="preserve"> publice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mediul de </w:t>
      </w:r>
      <w:proofErr w:type="spellStart"/>
      <w:r>
        <w:rPr>
          <w:rFonts w:ascii="Arial" w:hAnsi="Arial" w:cs="Arial"/>
          <w:sz w:val="24"/>
          <w:szCs w:val="24"/>
        </w:rPr>
        <w:t>afaceri,prevenirea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conrupţiei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art.XVI</w:t>
      </w:r>
      <w:proofErr w:type="spellEnd"/>
      <w:r>
        <w:rPr>
          <w:rFonts w:ascii="Arial" w:hAnsi="Arial" w:cs="Arial"/>
          <w:sz w:val="24"/>
          <w:szCs w:val="24"/>
        </w:rPr>
        <w:t xml:space="preserve"> alin.2.</w:t>
      </w:r>
    </w:p>
    <w:p w14:paraId="5CE420BD" w14:textId="77777777" w:rsidR="00236D2E" w:rsidRDefault="00236D2E" w:rsidP="00236D2E">
      <w:pPr>
        <w:spacing w:line="252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36C8DBB6" w14:textId="77777777" w:rsidR="00236D2E" w:rsidRDefault="00236D2E" w:rsidP="00236D2E">
      <w:pPr>
        <w:spacing w:line="252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>
        <w:rPr>
          <w:rFonts w:ascii="Arial" w:hAnsi="Arial" w:cs="Arial"/>
          <w:sz w:val="24"/>
          <w:szCs w:val="24"/>
        </w:rPr>
        <w:t>fondurii</w:t>
      </w:r>
      <w:proofErr w:type="spellEnd"/>
      <w:r>
        <w:rPr>
          <w:rFonts w:ascii="Arial" w:hAnsi="Arial" w:cs="Arial"/>
          <w:sz w:val="24"/>
          <w:szCs w:val="24"/>
        </w:rPr>
        <w:t xml:space="preserve"> publice:art.10 și art.11.</w:t>
      </w:r>
    </w:p>
    <w:p w14:paraId="52A1A1EB" w14:textId="77777777" w:rsidR="00236D2E" w:rsidRDefault="00236D2E" w:rsidP="00236D2E">
      <w:pPr>
        <w:spacing w:line="252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>
        <w:rPr>
          <w:rFonts w:ascii="Arial" w:hAnsi="Arial" w:cs="Arial"/>
          <w:sz w:val="24"/>
          <w:szCs w:val="24"/>
        </w:rPr>
        <w:t>prntru</w:t>
      </w:r>
      <w:proofErr w:type="spellEnd"/>
      <w:r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cariereii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funcţionarilor</w:t>
      </w:r>
      <w:proofErr w:type="spellEnd"/>
      <w:r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>
        <w:rPr>
          <w:rFonts w:ascii="Arial" w:hAnsi="Arial" w:cs="Arial"/>
          <w:sz w:val="24"/>
          <w:szCs w:val="24"/>
        </w:rPr>
        <w:t>lit.b</w:t>
      </w:r>
      <w:proofErr w:type="spellEnd"/>
      <w:r>
        <w:rPr>
          <w:rFonts w:ascii="Arial" w:hAnsi="Arial" w:cs="Arial"/>
          <w:sz w:val="24"/>
          <w:szCs w:val="24"/>
        </w:rPr>
        <w:t>) și art.7</w:t>
      </w:r>
    </w:p>
    <w:p w14:paraId="1DCD952E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O.U.G 63/2010 pentru modificarea și completarea  Legii nr.273/2006 privind finanțele publice locale.</w:t>
      </w:r>
    </w:p>
    <w:p w14:paraId="72E0D342" w14:textId="77777777" w:rsidR="00236D2E" w:rsidRDefault="00236D2E" w:rsidP="00236D2E">
      <w:pPr>
        <w:ind w:firstLine="708"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În temeiul art. 129 alin.(4), 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>),  art. 136, art. 139 alin.(1), alin.(3),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și alin.(5) și art. 196 alin.(1), </w:t>
      </w:r>
      <w:proofErr w:type="spellStart"/>
      <w:r>
        <w:rPr>
          <w:rFonts w:ascii="Arial" w:eastAsia="TimesNewRoman" w:hAnsi="Arial" w:cs="Arial"/>
          <w:sz w:val="24"/>
          <w:szCs w:val="24"/>
        </w:rPr>
        <w:t>lit.a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>
        <w:rPr>
          <w:rFonts w:ascii="Arial" w:eastAsia="TimesNewRoman" w:hAnsi="Arial" w:cs="Arial"/>
          <w:sz w:val="24"/>
          <w:szCs w:val="24"/>
        </w:rPr>
        <w:t>administrativ,cu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 modificările și completările ulterioare;</w:t>
      </w:r>
    </w:p>
    <w:p w14:paraId="36158B1B" w14:textId="77777777" w:rsidR="00236D2E" w:rsidRDefault="00236D2E" w:rsidP="00236D2E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738655A9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03911FD9" w14:textId="77777777" w:rsidR="00236D2E" w:rsidRDefault="00236D2E" w:rsidP="00236D2E">
      <w:pPr>
        <w:rPr>
          <w:rFonts w:ascii="Arial" w:hAnsi="Arial" w:cs="Arial"/>
          <w:bCs/>
          <w:iCs/>
          <w:sz w:val="24"/>
          <w:szCs w:val="24"/>
          <w:lang w:eastAsia="ro-RO"/>
        </w:rPr>
      </w:pPr>
    </w:p>
    <w:p w14:paraId="717F6739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3FA7FA08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2A2FD65B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083F258C" w14:textId="77777777" w:rsidR="00236D2E" w:rsidRDefault="00236D2E" w:rsidP="00236D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HOTĂRĂSTE:</w:t>
      </w:r>
    </w:p>
    <w:p w14:paraId="79902015" w14:textId="77777777" w:rsidR="00236D2E" w:rsidRDefault="00236D2E" w:rsidP="00236D2E">
      <w:pPr>
        <w:rPr>
          <w:rFonts w:ascii="Arial" w:hAnsi="Arial" w:cs="Arial"/>
          <w:b/>
          <w:bCs/>
          <w:sz w:val="24"/>
          <w:szCs w:val="24"/>
        </w:rPr>
      </w:pPr>
    </w:p>
    <w:p w14:paraId="292BB69F" w14:textId="77777777" w:rsidR="00236D2E" w:rsidRDefault="00236D2E" w:rsidP="00236D2E">
      <w:pPr>
        <w:rPr>
          <w:rFonts w:ascii="Arial" w:hAnsi="Arial" w:cs="Arial"/>
          <w:b/>
          <w:bCs/>
          <w:sz w:val="24"/>
          <w:szCs w:val="24"/>
        </w:rPr>
      </w:pPr>
    </w:p>
    <w:p w14:paraId="0D09C84F" w14:textId="525D93C1" w:rsidR="00236D2E" w:rsidRPr="00236D2E" w:rsidRDefault="00236D2E" w:rsidP="00236D2E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Art.1. </w:t>
      </w:r>
      <w:r>
        <w:rPr>
          <w:rFonts w:ascii="Arial" w:hAnsi="Arial" w:cs="Arial"/>
          <w:szCs w:val="24"/>
        </w:rPr>
        <w:t xml:space="preserve">Se </w:t>
      </w:r>
      <w:proofErr w:type="spellStart"/>
      <w:r>
        <w:rPr>
          <w:rFonts w:ascii="Arial" w:hAnsi="Arial" w:cs="Arial"/>
          <w:szCs w:val="24"/>
        </w:rPr>
        <w:t>desfiinţează</w:t>
      </w:r>
      <w:proofErr w:type="spellEnd"/>
      <w:r>
        <w:rPr>
          <w:rFonts w:ascii="Arial" w:hAnsi="Arial" w:cs="Arial"/>
          <w:szCs w:val="24"/>
        </w:rPr>
        <w:t xml:space="preserve"> compartimentul,,</w:t>
      </w:r>
      <w:proofErr w:type="spellStart"/>
      <w:r>
        <w:rPr>
          <w:rFonts w:ascii="Arial" w:hAnsi="Arial" w:cs="Arial"/>
          <w:szCs w:val="24"/>
        </w:rPr>
        <w:t>Registratură,relații</w:t>
      </w:r>
      <w:proofErr w:type="spellEnd"/>
      <w:r>
        <w:rPr>
          <w:rFonts w:ascii="Arial" w:hAnsi="Arial" w:cs="Arial"/>
          <w:szCs w:val="24"/>
        </w:rPr>
        <w:t xml:space="preserve"> publice și arhivă</w:t>
      </w:r>
      <w:r w:rsidRPr="00236D2E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care include postul de </w:t>
      </w:r>
      <w:proofErr w:type="spellStart"/>
      <w:r>
        <w:rPr>
          <w:rFonts w:ascii="Arial" w:hAnsi="Arial" w:cs="Arial"/>
          <w:szCs w:val="24"/>
        </w:rPr>
        <w:t>Consilier,grad</w:t>
      </w:r>
      <w:proofErr w:type="spellEnd"/>
      <w:r>
        <w:rPr>
          <w:rFonts w:ascii="Arial" w:hAnsi="Arial" w:cs="Arial"/>
          <w:szCs w:val="24"/>
        </w:rPr>
        <w:t xml:space="preserve"> I,superior,1 post și se desființează postul de Administrator public.</w:t>
      </w:r>
    </w:p>
    <w:p w14:paraId="4B562A4F" w14:textId="77777777" w:rsidR="00236D2E" w:rsidRDefault="00236D2E" w:rsidP="00236D2E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Art.2</w:t>
      </w:r>
      <w:r>
        <w:rPr>
          <w:rFonts w:ascii="Arial" w:hAnsi="Arial" w:cs="Arial"/>
          <w:szCs w:val="24"/>
        </w:rPr>
        <w:t xml:space="preserve">. Anexa 1 ,,Organigrama aparatului de specialitate a Primarului comunei Augustin </w:t>
      </w:r>
      <w:proofErr w:type="spellStart"/>
      <w:r>
        <w:rPr>
          <w:rFonts w:ascii="Arial" w:hAnsi="Arial" w:cs="Arial"/>
          <w:szCs w:val="24"/>
        </w:rPr>
        <w:t>jud.Brașov</w:t>
      </w:r>
      <w:proofErr w:type="spellEnd"/>
      <w:r>
        <w:rPr>
          <w:rFonts w:ascii="Arial" w:hAnsi="Arial" w:cs="Arial"/>
          <w:szCs w:val="24"/>
        </w:rPr>
        <w:t xml:space="preserve">”. și Anexa 2 ,,Stat de funcții comuna Augustin </w:t>
      </w:r>
      <w:proofErr w:type="spellStart"/>
      <w:r>
        <w:rPr>
          <w:rFonts w:ascii="Arial" w:hAnsi="Arial" w:cs="Arial"/>
          <w:szCs w:val="24"/>
        </w:rPr>
        <w:t>jud.Brașov</w:t>
      </w:r>
      <w:proofErr w:type="spellEnd"/>
      <w:r>
        <w:rPr>
          <w:rFonts w:ascii="Arial" w:hAnsi="Arial" w:cs="Arial"/>
          <w:szCs w:val="24"/>
        </w:rPr>
        <w:t>” fac parte integrantă din prezenta Hotărâre.</w:t>
      </w:r>
    </w:p>
    <w:p w14:paraId="43A1E799" w14:textId="77777777" w:rsidR="00236D2E" w:rsidRDefault="00236D2E" w:rsidP="00236D2E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</w:rPr>
        <w:t xml:space="preserve">Art.3. </w:t>
      </w:r>
      <w:r>
        <w:rPr>
          <w:rFonts w:ascii="Arial" w:hAnsi="Arial" w:cs="Arial"/>
          <w:szCs w:val="24"/>
          <w:lang w:val="es-ES_tradnl"/>
        </w:rPr>
        <w:t>Cu ducerea la indeplinire a prezentei hotarari se imputerniceste compartimentul Resurse umane  din cadrul aparatului de specialitate a Primarului Comunei Augustin</w:t>
      </w:r>
    </w:p>
    <w:p w14:paraId="353EBCB0" w14:textId="77777777" w:rsidR="00236D2E" w:rsidRDefault="00236D2E" w:rsidP="00236D2E">
      <w:pPr>
        <w:rPr>
          <w:rFonts w:ascii="Arial" w:hAnsi="Arial" w:cs="Arial"/>
          <w:szCs w:val="24"/>
          <w:lang w:val="es-ES_tradnl"/>
        </w:rPr>
      </w:pPr>
    </w:p>
    <w:p w14:paraId="42D97930" w14:textId="77777777" w:rsidR="00236D2E" w:rsidRDefault="00236D2E" w:rsidP="00236D2E">
      <w:pPr>
        <w:rPr>
          <w:rFonts w:ascii="Arial" w:hAnsi="Arial" w:cs="Arial"/>
          <w:sz w:val="24"/>
          <w:szCs w:val="24"/>
          <w:lang w:val="es-ES_tradnl"/>
        </w:rPr>
      </w:pPr>
    </w:p>
    <w:p w14:paraId="2C0B0AB1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3EA6037D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01E0AE6D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2390412C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02109F4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3E87C5BC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9B98CF1" w14:textId="77777777" w:rsidR="00236D2E" w:rsidRDefault="00236D2E" w:rsidP="00236D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PRIMAR </w:t>
      </w:r>
    </w:p>
    <w:p w14:paraId="5E60FCF9" w14:textId="77777777" w:rsidR="00236D2E" w:rsidRDefault="00236D2E" w:rsidP="00236D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PORUMB SEBASTIAN NICOLAE</w:t>
      </w:r>
    </w:p>
    <w:p w14:paraId="49D5CD60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2A34AB73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41A230DF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0639A98A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6D29D465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8C6088B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6042C563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C9B61C5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002B79A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334A84A9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4CD008A8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63E8F6E3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B5444D8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6AE1FF43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7B0AA3A6" w14:textId="77777777" w:rsidR="00236D2E" w:rsidRDefault="00236D2E" w:rsidP="00236D2E">
      <w:pPr>
        <w:rPr>
          <w:rFonts w:ascii="Arial" w:hAnsi="Arial" w:cs="Arial"/>
          <w:sz w:val="24"/>
          <w:szCs w:val="24"/>
        </w:rPr>
      </w:pPr>
    </w:p>
    <w:p w14:paraId="62351050" w14:textId="77777777" w:rsidR="00236D2E" w:rsidRDefault="00236D2E" w:rsidP="00236D2E"/>
    <w:p w14:paraId="50EBC774" w14:textId="77777777" w:rsidR="00236D2E" w:rsidRDefault="00236D2E"/>
    <w:sectPr w:rsidR="0023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2E"/>
    <w:rsid w:val="00236D2E"/>
    <w:rsid w:val="0095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7D0"/>
  <w15:chartTrackingRefBased/>
  <w15:docId w15:val="{47D50749-5B06-489E-BFCC-8B5231A0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236D2E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6D2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236D2E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236D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236D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236D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2</cp:revision>
  <cp:lastPrinted>2023-12-11T12:24:00Z</cp:lastPrinted>
  <dcterms:created xsi:type="dcterms:W3CDTF">2023-12-11T12:15:00Z</dcterms:created>
  <dcterms:modified xsi:type="dcterms:W3CDTF">2023-12-11T12:29:00Z</dcterms:modified>
</cp:coreProperties>
</file>