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093F" w14:textId="38117A81" w:rsidR="00424F6A" w:rsidRDefault="00424F6A" w:rsidP="00424F6A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0126A2" wp14:editId="33900B62">
            <wp:extent cx="601980" cy="784860"/>
            <wp:effectExtent l="0" t="0" r="7620" b="0"/>
            <wp:docPr id="23163675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908C" w14:textId="77777777" w:rsidR="00424F6A" w:rsidRDefault="00424F6A" w:rsidP="00424F6A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JUDEȚUL BRAȘOV</w:t>
      </w:r>
    </w:p>
    <w:p w14:paraId="1A6B42D2" w14:textId="77777777" w:rsidR="00424F6A" w:rsidRDefault="00424F6A" w:rsidP="00424F6A">
      <w:pPr>
        <w:pStyle w:val="Titlu1"/>
        <w:rPr>
          <w:sz w:val="28"/>
          <w:szCs w:val="28"/>
        </w:rPr>
      </w:pPr>
      <w:r>
        <w:rPr>
          <w:sz w:val="28"/>
          <w:szCs w:val="28"/>
        </w:rPr>
        <w:t>COMUNA AUGUSTIN</w:t>
      </w:r>
    </w:p>
    <w:p w14:paraId="1FEF44CA" w14:textId="77777777" w:rsidR="00424F6A" w:rsidRDefault="00424F6A" w:rsidP="00424F6A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392EAC56" w14:textId="794BA517" w:rsidR="00424F6A" w:rsidRDefault="00424F6A" w:rsidP="00424F6A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08803A9" wp14:editId="024DAF53">
                <wp:extent cx="6005830" cy="18415"/>
                <wp:effectExtent l="9525" t="0" r="13970" b="635"/>
                <wp:docPr id="1454052182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66105559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0 h 18289"/>
                              <a:gd name="T2" fmla="*/ 6 w 6005863"/>
                              <a:gd name="T3" fmla="*/ 0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002E5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" path="m,9144r6005863,e" filled="f" fillcolor="black" strokeweight=".50803mm">
                  <v:stroke miterlimit="1" joinstyle="miter"/>
                  <v:path o:connecttype="custom" o:connectlocs="0,0;0,0" o:connectangles="0,0"/>
                </v:shape>
                <w10:anchorlock/>
              </v:group>
            </w:pict>
          </mc:Fallback>
        </mc:AlternateContent>
      </w:r>
    </w:p>
    <w:p w14:paraId="4E962680" w14:textId="77777777" w:rsidR="00424F6A" w:rsidRDefault="00424F6A" w:rsidP="00424F6A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legalitate</w:t>
      </w:r>
      <w:proofErr w:type="spellEnd"/>
      <w:r>
        <w:rPr>
          <w:b/>
        </w:rPr>
        <w:t xml:space="preserve"> </w:t>
      </w:r>
    </w:p>
    <w:p w14:paraId="714FCC5F" w14:textId="77777777" w:rsidR="00424F6A" w:rsidRDefault="00424F6A" w:rsidP="00424F6A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14:paraId="1D604A7B" w14:textId="77777777" w:rsidR="00424F6A" w:rsidRDefault="00424F6A" w:rsidP="00424F6A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12160ECD" w14:textId="77777777" w:rsidR="00424F6A" w:rsidRDefault="00424F6A" w:rsidP="00424F6A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GARCEA GHEORGHE MIRCEA</w:t>
      </w:r>
    </w:p>
    <w:p w14:paraId="73429833" w14:textId="77777777" w:rsidR="00424F6A" w:rsidRDefault="00424F6A" w:rsidP="00424F6A">
      <w:pPr>
        <w:spacing w:after="252"/>
        <w:ind w:left="-36" w:right="-22" w:firstLine="0"/>
        <w:jc w:val="left"/>
        <w:rPr>
          <w:sz w:val="28"/>
          <w:szCs w:val="28"/>
        </w:rPr>
      </w:pPr>
    </w:p>
    <w:p w14:paraId="5CD5D28A" w14:textId="77777777" w:rsidR="00424F6A" w:rsidRPr="00424F6A" w:rsidRDefault="00424F6A" w:rsidP="00424F6A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424F6A">
        <w:rPr>
          <w:rFonts w:ascii="Arial" w:hAnsi="Arial" w:cs="Arial"/>
          <w:b/>
          <w:bCs/>
          <w:sz w:val="28"/>
          <w:szCs w:val="28"/>
          <w:lang w:val="es-ES_tradnl"/>
        </w:rPr>
        <w:t>PRIMAR</w:t>
      </w:r>
    </w:p>
    <w:p w14:paraId="11FAD546" w14:textId="6B8B5F9B" w:rsidR="00424F6A" w:rsidRPr="00424F6A" w:rsidRDefault="00424F6A" w:rsidP="00424F6A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424F6A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PROIECT DE HOTĂRÂRE NR.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53</w:t>
      </w:r>
      <w:r w:rsidRPr="00424F6A">
        <w:rPr>
          <w:rFonts w:ascii="Arial" w:hAnsi="Arial" w:cs="Arial"/>
          <w:b/>
          <w:bCs/>
          <w:sz w:val="28"/>
          <w:szCs w:val="28"/>
          <w:lang w:val="es-ES_tradnl"/>
        </w:rPr>
        <w:t xml:space="preserve"> din 2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4</w:t>
      </w:r>
      <w:r w:rsidRPr="00424F6A">
        <w:rPr>
          <w:rFonts w:ascii="Arial" w:hAnsi="Arial" w:cs="Arial"/>
          <w:b/>
          <w:bCs/>
          <w:sz w:val="28"/>
          <w:szCs w:val="28"/>
          <w:lang w:val="es-ES_tradnl"/>
        </w:rPr>
        <w:t>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10</w:t>
      </w:r>
      <w:r w:rsidRPr="00424F6A">
        <w:rPr>
          <w:rFonts w:ascii="Arial" w:hAnsi="Arial" w:cs="Arial"/>
          <w:b/>
          <w:bCs/>
          <w:sz w:val="28"/>
          <w:szCs w:val="28"/>
          <w:lang w:val="es-ES_tradnl"/>
        </w:rPr>
        <w:t>.2023</w:t>
      </w:r>
    </w:p>
    <w:p w14:paraId="5ED48970" w14:textId="140E1FDA" w:rsidR="00424F6A" w:rsidRPr="00424F6A" w:rsidRDefault="00424F6A" w:rsidP="00424F6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424F6A">
        <w:rPr>
          <w:rFonts w:ascii="Arial" w:hAnsi="Arial" w:cs="Arial"/>
          <w:b/>
          <w:bCs/>
          <w:sz w:val="28"/>
          <w:szCs w:val="28"/>
          <w:lang w:val="es-ES_tradnl"/>
        </w:rPr>
        <w:t xml:space="preserve">   Privind acordarea ajutorului de urgenţă numitei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Covaci Marcela Maria</w:t>
      </w:r>
    </w:p>
    <w:p w14:paraId="1AA97192" w14:textId="77777777" w:rsidR="00424F6A" w:rsidRDefault="00424F6A" w:rsidP="00424F6A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</w:rPr>
      </w:pPr>
      <w:r w:rsidRPr="00424F6A">
        <w:rPr>
          <w:rFonts w:ascii="Arial" w:hAnsi="Arial" w:cs="Arial"/>
          <w:szCs w:val="24"/>
          <w:lang w:val="es-ES_tradnl"/>
        </w:rPr>
        <w:t xml:space="preserve">    </w:t>
      </w:r>
      <w:proofErr w:type="spellStart"/>
      <w:r>
        <w:rPr>
          <w:rFonts w:ascii="Arial" w:hAnsi="Arial" w:cs="Arial"/>
          <w:b/>
          <w:bCs/>
          <w:szCs w:val="24"/>
        </w:rPr>
        <w:t>Primarul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Cs w:val="24"/>
        </w:rPr>
        <w:t>Augustin,jud</w:t>
      </w:r>
      <w:proofErr w:type="spellEnd"/>
      <w:proofErr w:type="gramEnd"/>
      <w:r>
        <w:rPr>
          <w:rFonts w:ascii="Arial" w:hAnsi="Arial" w:cs="Arial"/>
          <w:b/>
          <w:bCs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Cs w:val="24"/>
        </w:rPr>
        <w:t>Braşov</w:t>
      </w:r>
      <w:proofErr w:type="spellEnd"/>
    </w:p>
    <w:p w14:paraId="7176A662" w14:textId="77777777" w:rsidR="00424F6A" w:rsidRDefault="00424F6A" w:rsidP="00424F6A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</w:rPr>
      </w:pPr>
    </w:p>
    <w:p w14:paraId="6FD9EE37" w14:textId="77777777" w:rsidR="00424F6A" w:rsidRDefault="00424F6A" w:rsidP="00424F6A">
      <w:pPr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Având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vedere</w:t>
      </w:r>
      <w:proofErr w:type="spellEnd"/>
      <w:r>
        <w:rPr>
          <w:rFonts w:ascii="Arial" w:hAnsi="Arial" w:cs="Arial"/>
          <w:szCs w:val="24"/>
        </w:rPr>
        <w:t xml:space="preserve"> ;</w:t>
      </w:r>
      <w:proofErr w:type="gramEnd"/>
    </w:p>
    <w:p w14:paraId="1694B47C" w14:textId="663E7B0D" w:rsidR="00424F6A" w:rsidRPr="00424F6A" w:rsidRDefault="00424F6A" w:rsidP="00424F6A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t xml:space="preserve">         </w:t>
      </w:r>
      <w:r w:rsidRPr="00424F6A">
        <w:rPr>
          <w:rFonts w:ascii="Arial" w:hAnsi="Arial" w:cs="Arial"/>
          <w:szCs w:val="24"/>
          <w:lang w:val="es-ES_tradnl"/>
        </w:rPr>
        <w:t xml:space="preserve">Referatul de aprobare al primarului nr. </w:t>
      </w:r>
      <w:r w:rsidRPr="00424F6A">
        <w:rPr>
          <w:rFonts w:ascii="Arial" w:hAnsi="Arial" w:cs="Arial"/>
          <w:b/>
          <w:bCs/>
          <w:szCs w:val="24"/>
          <w:lang w:val="es-ES_tradnl"/>
        </w:rPr>
        <w:t>2</w:t>
      </w:r>
      <w:r>
        <w:rPr>
          <w:rFonts w:ascii="Arial" w:hAnsi="Arial" w:cs="Arial"/>
          <w:b/>
          <w:bCs/>
          <w:szCs w:val="24"/>
          <w:lang w:val="es-ES_tradnl"/>
        </w:rPr>
        <w:t>590</w:t>
      </w:r>
      <w:r w:rsidRPr="00424F6A">
        <w:rPr>
          <w:rFonts w:ascii="Arial" w:hAnsi="Arial" w:cs="Arial"/>
          <w:b/>
          <w:bCs/>
          <w:szCs w:val="24"/>
          <w:lang w:val="es-ES_tradnl"/>
        </w:rPr>
        <w:t>/2</w:t>
      </w:r>
      <w:r>
        <w:rPr>
          <w:rFonts w:ascii="Arial" w:hAnsi="Arial" w:cs="Arial"/>
          <w:b/>
          <w:bCs/>
          <w:szCs w:val="24"/>
          <w:lang w:val="es-ES_tradnl"/>
        </w:rPr>
        <w:t>4</w:t>
      </w:r>
      <w:r w:rsidRPr="00424F6A"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10</w:t>
      </w:r>
      <w:r w:rsidRPr="00424F6A">
        <w:rPr>
          <w:rFonts w:ascii="Arial" w:hAnsi="Arial" w:cs="Arial"/>
          <w:b/>
          <w:bCs/>
          <w:szCs w:val="24"/>
          <w:lang w:val="es-ES_tradnl"/>
        </w:rPr>
        <w:t>.2023</w:t>
      </w:r>
      <w:r w:rsidRPr="00424F6A">
        <w:rPr>
          <w:rFonts w:ascii="Arial" w:hAnsi="Arial" w:cs="Arial"/>
          <w:szCs w:val="24"/>
          <w:lang w:val="es-ES_tradnl"/>
        </w:rPr>
        <w:t>,</w:t>
      </w:r>
    </w:p>
    <w:p w14:paraId="61DCC04D" w14:textId="2A9FC715" w:rsidR="00424F6A" w:rsidRPr="00424F6A" w:rsidRDefault="00424F6A" w:rsidP="00424F6A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  Raportul de specialitate nr.</w:t>
      </w:r>
      <w:r w:rsidRPr="00424F6A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424F6A">
        <w:rPr>
          <w:rFonts w:ascii="Arial" w:hAnsi="Arial" w:cs="Arial"/>
          <w:b/>
          <w:bCs/>
          <w:szCs w:val="24"/>
          <w:lang w:val="es-ES_tradnl"/>
        </w:rPr>
        <w:t>2</w:t>
      </w:r>
      <w:r>
        <w:rPr>
          <w:rFonts w:ascii="Arial" w:hAnsi="Arial" w:cs="Arial"/>
          <w:b/>
          <w:bCs/>
          <w:szCs w:val="24"/>
          <w:lang w:val="es-ES_tradnl"/>
        </w:rPr>
        <w:t>59</w:t>
      </w:r>
      <w:r>
        <w:rPr>
          <w:rFonts w:ascii="Arial" w:hAnsi="Arial" w:cs="Arial"/>
          <w:b/>
          <w:bCs/>
          <w:szCs w:val="24"/>
          <w:lang w:val="es-ES_tradnl"/>
        </w:rPr>
        <w:t>1</w:t>
      </w:r>
      <w:r w:rsidRPr="00424F6A">
        <w:rPr>
          <w:rFonts w:ascii="Arial" w:hAnsi="Arial" w:cs="Arial"/>
          <w:b/>
          <w:bCs/>
          <w:szCs w:val="24"/>
          <w:lang w:val="es-ES_tradnl"/>
        </w:rPr>
        <w:t>/2</w:t>
      </w:r>
      <w:r>
        <w:rPr>
          <w:rFonts w:ascii="Arial" w:hAnsi="Arial" w:cs="Arial"/>
          <w:b/>
          <w:bCs/>
          <w:szCs w:val="24"/>
          <w:lang w:val="es-ES_tradnl"/>
        </w:rPr>
        <w:t>4</w:t>
      </w:r>
      <w:r w:rsidRPr="00424F6A"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10</w:t>
      </w:r>
      <w:r w:rsidRPr="00424F6A">
        <w:rPr>
          <w:rFonts w:ascii="Arial" w:hAnsi="Arial" w:cs="Arial"/>
          <w:b/>
          <w:bCs/>
          <w:szCs w:val="24"/>
          <w:lang w:val="es-ES_tradnl"/>
        </w:rPr>
        <w:t>.2023</w:t>
      </w:r>
    </w:p>
    <w:p w14:paraId="6CCA4035" w14:textId="77777777" w:rsidR="00424F6A" w:rsidRPr="00424F6A" w:rsidRDefault="00424F6A" w:rsidP="00424F6A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</w:t>
      </w:r>
      <w:r w:rsidRPr="00424F6A">
        <w:rPr>
          <w:rFonts w:ascii="Arial" w:hAnsi="Arial" w:cs="Arial"/>
          <w:b/>
          <w:bCs/>
          <w:szCs w:val="24"/>
          <w:lang w:val="es-ES_tradnl"/>
        </w:rPr>
        <w:t>Legea nr. 273/2006</w:t>
      </w:r>
      <w:r w:rsidRPr="00424F6A"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260E2339" w14:textId="77777777" w:rsidR="00424F6A" w:rsidRDefault="00424F6A" w:rsidP="00424F6A">
      <w:pPr>
        <w:jc w:val="left"/>
        <w:rPr>
          <w:rFonts w:ascii="Arial" w:hAnsi="Arial" w:cs="Arial"/>
          <w:szCs w:val="24"/>
          <w:lang w:val="es-ES_tradnl"/>
        </w:rPr>
      </w:pPr>
      <w:r w:rsidRPr="00424F6A"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În conformitate cu prevederile:</w:t>
      </w:r>
    </w:p>
    <w:p w14:paraId="0769FFD4" w14:textId="77777777" w:rsidR="00424F6A" w:rsidRDefault="00424F6A" w:rsidP="00424F6A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08880B63" w14:textId="77777777" w:rsidR="00424F6A" w:rsidRDefault="00424F6A" w:rsidP="00424F6A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66297E40" w14:textId="77777777" w:rsidR="00424F6A" w:rsidRDefault="00424F6A" w:rsidP="00424F6A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60DD3A4F" w14:textId="77777777" w:rsidR="00424F6A" w:rsidRDefault="00424F6A" w:rsidP="00424F6A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2212D978" w14:textId="77777777" w:rsidR="00424F6A" w:rsidRDefault="00424F6A" w:rsidP="00424F6A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482D923B" w14:textId="77777777" w:rsidR="00424F6A" w:rsidRDefault="00424F6A" w:rsidP="00424F6A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174FBFC5" w14:textId="77777777" w:rsidR="00424F6A" w:rsidRDefault="00424F6A" w:rsidP="00424F6A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697CB657" w14:textId="77777777" w:rsidR="00424F6A" w:rsidRDefault="00424F6A" w:rsidP="00424F6A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706C1646" w14:textId="77777777" w:rsidR="00424F6A" w:rsidRDefault="00424F6A" w:rsidP="00424F6A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7D9F6021" w14:textId="77777777" w:rsidR="00424F6A" w:rsidRDefault="00424F6A" w:rsidP="00424F6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lastRenderedPageBreak/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hotărâre pot fi initiate de primar,de consilieri locali sau de către cetățeni.Elaborarea lor se face de cei ce propun,cu sprijinul secretarului 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6637D6FC" w14:textId="77777777" w:rsidR="00424F6A" w:rsidRDefault="00424F6A" w:rsidP="00424F6A">
      <w:pPr>
        <w:spacing w:after="0"/>
        <w:ind w:left="624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Având în vedere cele de mai sus propun adoptarea unei hotărâri astfel:</w:t>
      </w:r>
    </w:p>
    <w:p w14:paraId="073F6B46" w14:textId="77777777" w:rsidR="00424F6A" w:rsidRDefault="00424F6A" w:rsidP="00424F6A">
      <w:pPr>
        <w:spacing w:after="0"/>
        <w:rPr>
          <w:szCs w:val="24"/>
          <w:lang w:val="es-ES_tradnl"/>
        </w:rPr>
      </w:pPr>
    </w:p>
    <w:p w14:paraId="27031B39" w14:textId="77777777" w:rsidR="00424F6A" w:rsidRDefault="00424F6A" w:rsidP="00424F6A">
      <w:pPr>
        <w:spacing w:after="0"/>
        <w:rPr>
          <w:szCs w:val="24"/>
          <w:lang w:val="es-ES_tradnl"/>
        </w:rPr>
      </w:pPr>
      <w:r>
        <w:rPr>
          <w:szCs w:val="24"/>
          <w:lang w:val="es-ES_tradnl"/>
        </w:rPr>
        <w:t xml:space="preserve"> </w:t>
      </w:r>
    </w:p>
    <w:p w14:paraId="3D38156D" w14:textId="77777777" w:rsidR="00424F6A" w:rsidRDefault="00424F6A" w:rsidP="00424F6A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</w:p>
    <w:p w14:paraId="2B9AC786" w14:textId="77777777" w:rsidR="00424F6A" w:rsidRDefault="00424F6A" w:rsidP="00424F6A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</w:t>
      </w:r>
    </w:p>
    <w:p w14:paraId="6BE519BF" w14:textId="77777777" w:rsidR="00424F6A" w:rsidRDefault="00424F6A" w:rsidP="00424F6A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</w:p>
    <w:p w14:paraId="4F19ABD2" w14:textId="77777777" w:rsidR="00424F6A" w:rsidRDefault="00424F6A" w:rsidP="00424F6A">
      <w:pPr>
        <w:spacing w:after="239"/>
        <w:ind w:left="72" w:firstLine="0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26E185CF" w14:textId="77777777" w:rsidR="00424F6A" w:rsidRDefault="00424F6A" w:rsidP="00424F6A">
      <w:pPr>
        <w:spacing w:after="239"/>
        <w:ind w:left="72" w:firstLine="0"/>
        <w:rPr>
          <w:rFonts w:ascii="Arial" w:hAnsi="Arial" w:cs="Arial"/>
          <w:b/>
          <w:bCs/>
          <w:szCs w:val="24"/>
          <w:lang w:val="es-ES_tradnl"/>
        </w:rPr>
      </w:pPr>
    </w:p>
    <w:p w14:paraId="34D72CF8" w14:textId="1693E95C" w:rsidR="00424F6A" w:rsidRDefault="00424F6A" w:rsidP="00424F6A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Art.l. Se aprobă acordarea ajutorului de urgenţă numitei </w:t>
      </w:r>
      <w:r w:rsidRPr="00424F6A">
        <w:rPr>
          <w:rFonts w:ascii="Arial" w:hAnsi="Arial" w:cs="Arial"/>
          <w:b/>
          <w:bCs/>
          <w:szCs w:val="24"/>
          <w:lang w:val="es-ES_tradnl"/>
        </w:rPr>
        <w:t>Covaci Marcela Maria</w:t>
      </w: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în cuantum de 3000 lei.</w:t>
      </w:r>
    </w:p>
    <w:p w14:paraId="3DE4E69C" w14:textId="213C1EAD" w:rsidR="00424F6A" w:rsidRDefault="00424F6A" w:rsidP="00424F6A">
      <w:pPr>
        <w:spacing w:after="462" w:line="240" w:lineRule="auto"/>
        <w:ind w:right="1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ro-RO"/>
        </w:rPr>
        <w:t xml:space="preserve">    </w:t>
      </w:r>
      <w:r>
        <w:rPr>
          <w:rFonts w:ascii="Arial" w:hAnsi="Arial" w:cs="Arial"/>
          <w:b/>
          <w:bCs/>
          <w:szCs w:val="24"/>
          <w:lang w:val="ro-RO"/>
        </w:rPr>
        <w:t xml:space="preserve">Art. 2.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Cu ducerea la</w:t>
      </w:r>
      <w:r>
        <w:rPr>
          <w:rFonts w:ascii="Arial" w:hAnsi="Arial" w:cs="Arial"/>
          <w:b/>
          <w:bCs/>
          <w:spacing w:val="-10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îndeplinire se</w:t>
      </w:r>
      <w:r>
        <w:rPr>
          <w:rFonts w:ascii="Arial" w:hAnsi="Arial" w:cs="Arial"/>
          <w:b/>
          <w:bCs/>
          <w:spacing w:val="-1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încredințează</w:t>
      </w: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Primarul comunei </w:t>
      </w:r>
      <w:r>
        <w:rPr>
          <w:rFonts w:ascii="Arial" w:hAnsi="Arial" w:cs="Arial"/>
          <w:b/>
          <w:bCs/>
          <w:szCs w:val="24"/>
          <w:lang w:val="es-ES_tradnl"/>
        </w:rPr>
        <w:t xml:space="preserve">și contabilul </w:t>
      </w:r>
      <w:r>
        <w:rPr>
          <w:rFonts w:ascii="Arial" w:hAnsi="Arial" w:cs="Arial"/>
          <w:b/>
          <w:bCs/>
          <w:szCs w:val="24"/>
          <w:lang w:val="es-ES_tradnl"/>
        </w:rPr>
        <w:t xml:space="preserve">  </w:t>
      </w:r>
      <w:r>
        <w:rPr>
          <w:rFonts w:ascii="Arial" w:hAnsi="Arial" w:cs="Arial"/>
          <w:b/>
          <w:bCs/>
          <w:szCs w:val="24"/>
          <w:lang w:val="es-ES_tradnl"/>
        </w:rPr>
        <w:t xml:space="preserve">primăriei Augustin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care va   asigura îndeplinirea prevederilor legale. Secretarul general va</w:t>
      </w:r>
      <w:r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comunica    prezenta    hotarare Institutiei Prefectului —Judetul Braşov, Compartimentelor taxe si  impozite locale</w:t>
      </w: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si</w:t>
      </w:r>
      <w:r>
        <w:rPr>
          <w:rFonts w:ascii="Arial" w:hAnsi="Arial" w:cs="Arial"/>
          <w:b/>
          <w:bCs/>
          <w:spacing w:val="-2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contabilitate</w:t>
      </w:r>
      <w:r>
        <w:rPr>
          <w:rFonts w:ascii="Arial" w:hAnsi="Arial" w:cs="Arial"/>
          <w:b/>
          <w:bCs/>
          <w:spacing w:val="3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si o va afisa pe situl institutiei.</w:t>
      </w:r>
    </w:p>
    <w:p w14:paraId="116FB136" w14:textId="77777777" w:rsidR="00424F6A" w:rsidRDefault="00424F6A" w:rsidP="00424F6A">
      <w:pPr>
        <w:spacing w:before="31" w:line="223" w:lineRule="auto"/>
        <w:ind w:left="129" w:right="182" w:hanging="2"/>
        <w:rPr>
          <w:rFonts w:ascii="Arial" w:hAnsi="Arial" w:cs="Arial"/>
          <w:b/>
          <w:bCs/>
          <w:szCs w:val="24"/>
          <w:lang w:val="es-ES_tradnl"/>
        </w:rPr>
      </w:pPr>
    </w:p>
    <w:p w14:paraId="04EE237C" w14:textId="77777777" w:rsidR="00424F6A" w:rsidRDefault="00424F6A" w:rsidP="00424F6A">
      <w:pPr>
        <w:rPr>
          <w:rFonts w:ascii="Arial" w:hAnsi="Arial" w:cs="Arial"/>
          <w:szCs w:val="24"/>
          <w:lang w:val="es-ES_tradnl"/>
        </w:rPr>
      </w:pPr>
    </w:p>
    <w:p w14:paraId="3ED40EBC" w14:textId="77777777" w:rsidR="00424F6A" w:rsidRDefault="00424F6A" w:rsidP="00424F6A">
      <w:pPr>
        <w:spacing w:after="462" w:line="240" w:lineRule="auto"/>
        <w:ind w:left="346" w:right="14" w:firstLine="0"/>
        <w:rPr>
          <w:rFonts w:ascii="Arial" w:hAnsi="Arial" w:cs="Arial"/>
          <w:b/>
          <w:bCs/>
          <w:szCs w:val="24"/>
          <w:lang w:val="es-ES_tradnl"/>
        </w:rPr>
      </w:pPr>
    </w:p>
    <w:p w14:paraId="68460F19" w14:textId="77777777" w:rsidR="00424F6A" w:rsidRDefault="00424F6A" w:rsidP="00424F6A">
      <w:pPr>
        <w:spacing w:after="229"/>
        <w:ind w:left="-1" w:firstLine="706"/>
        <w:rPr>
          <w:rFonts w:ascii="Arial" w:hAnsi="Arial" w:cs="Arial"/>
          <w:sz w:val="28"/>
          <w:szCs w:val="28"/>
          <w:lang w:val="es-ES_tradnl"/>
        </w:rPr>
      </w:pPr>
    </w:p>
    <w:p w14:paraId="62BE12E3" w14:textId="77777777" w:rsidR="00424F6A" w:rsidRDefault="00424F6A" w:rsidP="00424F6A">
      <w:pPr>
        <w:spacing w:after="229"/>
        <w:ind w:left="-1" w:firstLine="706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>
        <w:rPr>
          <w:rFonts w:ascii="Arial" w:hAnsi="Arial" w:cs="Arial"/>
          <w:sz w:val="28"/>
          <w:szCs w:val="28"/>
          <w:lang w:val="es-ES_tradnl"/>
        </w:rPr>
        <w:tab/>
      </w:r>
    </w:p>
    <w:p w14:paraId="30E78261" w14:textId="77777777" w:rsidR="00424F6A" w:rsidRDefault="00424F6A" w:rsidP="00424F6A">
      <w:pPr>
        <w:tabs>
          <w:tab w:val="center" w:pos="2399"/>
          <w:tab w:val="center" w:pos="4200"/>
        </w:tabs>
        <w:spacing w:after="0"/>
        <w:ind w:left="0" w:firstLine="0"/>
        <w:rPr>
          <w:rFonts w:ascii="Arial" w:hAnsi="Arial" w:cs="Arial"/>
          <w:sz w:val="28"/>
          <w:szCs w:val="28"/>
          <w:lang w:val="es-ES_tradnl"/>
        </w:rPr>
      </w:pPr>
    </w:p>
    <w:p w14:paraId="3C819D01" w14:textId="77777777" w:rsidR="00424F6A" w:rsidRDefault="00424F6A" w:rsidP="00424F6A">
      <w:pPr>
        <w:rPr>
          <w:lang w:val="es-ES_tradnl"/>
        </w:rPr>
      </w:pPr>
    </w:p>
    <w:p w14:paraId="5370FA11" w14:textId="77777777" w:rsidR="00424F6A" w:rsidRDefault="00424F6A" w:rsidP="00424F6A">
      <w:pPr>
        <w:rPr>
          <w:lang w:val="es-ES_tradnl"/>
        </w:rPr>
      </w:pPr>
    </w:p>
    <w:p w14:paraId="30600121" w14:textId="77777777" w:rsidR="00424F6A" w:rsidRDefault="00424F6A"/>
    <w:sectPr w:rsidR="0042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975765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A"/>
    <w:rsid w:val="0042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A358"/>
  <w15:chartTrackingRefBased/>
  <w15:docId w15:val="{D3D73CB2-FD3C-45E8-925D-D9968CD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6A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424F6A"/>
    <w:pPr>
      <w:keepNext/>
      <w:keepLines/>
      <w:spacing w:after="0" w:line="252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24F6A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42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cp:lastPrinted>2023-10-26T09:16:00Z</cp:lastPrinted>
  <dcterms:created xsi:type="dcterms:W3CDTF">2023-10-26T09:11:00Z</dcterms:created>
  <dcterms:modified xsi:type="dcterms:W3CDTF">2023-10-26T09:17:00Z</dcterms:modified>
</cp:coreProperties>
</file>