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0E269" w14:textId="77777777" w:rsidR="00FF53A9" w:rsidRDefault="00FF53A9" w:rsidP="00FF53A9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4BF0B7DB" wp14:editId="6CCA3A1A">
            <wp:extent cx="714375" cy="885825"/>
            <wp:effectExtent l="19050" t="0" r="9525" b="0"/>
            <wp:docPr id="965176138" name="Imagine 965176138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A9070" w14:textId="77777777" w:rsidR="00FF53A9" w:rsidRPr="00831DDE" w:rsidRDefault="00FF53A9" w:rsidP="00FF53A9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JUDEŢUL BRAŞOV</w:t>
      </w:r>
    </w:p>
    <w:p w14:paraId="4E83FEAB" w14:textId="77777777" w:rsidR="00FF53A9" w:rsidRPr="00831DDE" w:rsidRDefault="00FF53A9" w:rsidP="00FF53A9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38CDB8C5" w14:textId="77777777" w:rsidR="00FF53A9" w:rsidRDefault="00FF53A9" w:rsidP="00FF53A9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47361E74" w14:textId="77777777" w:rsidR="00FF53A9" w:rsidRDefault="00FF53A9" w:rsidP="00FF53A9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023B2D86" w14:textId="77777777" w:rsidR="00FF53A9" w:rsidRPr="0027782B" w:rsidRDefault="00FF53A9" w:rsidP="00FF53A9">
      <w:pPr>
        <w:pStyle w:val="Corptext"/>
        <w:rPr>
          <w:rFonts w:ascii="Arial" w:hAnsi="Arial" w:cs="Arial"/>
        </w:rPr>
      </w:pPr>
    </w:p>
    <w:p w14:paraId="334E17F1" w14:textId="77777777" w:rsidR="00FF53A9" w:rsidRDefault="00FF53A9" w:rsidP="00FF53A9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</w:tblGrid>
      <w:tr w:rsidR="00FF53A9" w:rsidRPr="009A30E1" w14:paraId="7A9DFA66" w14:textId="77777777" w:rsidTr="001960BB">
        <w:tc>
          <w:tcPr>
            <w:tcW w:w="4110" w:type="dxa"/>
          </w:tcPr>
          <w:p w14:paraId="55F93D1D" w14:textId="77777777" w:rsidR="00FF53A9" w:rsidRPr="009A30E1" w:rsidRDefault="00FF53A9" w:rsidP="001960BB">
            <w:pPr>
              <w:jc w:val="center"/>
              <w:rPr>
                <w:b/>
              </w:rPr>
            </w:pPr>
            <w:r w:rsidRPr="009A30E1">
              <w:rPr>
                <w:b/>
              </w:rPr>
              <w:t xml:space="preserve">Avizat pentru legalitate </w:t>
            </w:r>
          </w:p>
          <w:p w14:paraId="55AA53BB" w14:textId="77777777" w:rsidR="00FF53A9" w:rsidRPr="009A30E1" w:rsidRDefault="00FF53A9" w:rsidP="001960BB">
            <w:pPr>
              <w:jc w:val="center"/>
              <w:rPr>
                <w:b/>
              </w:rPr>
            </w:pPr>
            <w:r w:rsidRPr="009A30E1">
              <w:rPr>
                <w:b/>
                <w:color w:val="000000"/>
              </w:rPr>
              <w:t>SECRETARUL</w:t>
            </w:r>
            <w:r w:rsidRPr="009A30E1">
              <w:rPr>
                <w:b/>
              </w:rPr>
              <w:t xml:space="preserve"> COMUNEI </w:t>
            </w:r>
            <w:r>
              <w:rPr>
                <w:b/>
              </w:rPr>
              <w:t>AUGUSTIN</w:t>
            </w:r>
          </w:p>
          <w:p w14:paraId="025B10BE" w14:textId="77777777" w:rsidR="00FF53A9" w:rsidRPr="009A30E1" w:rsidRDefault="00FF53A9" w:rsidP="001960BB">
            <w:pPr>
              <w:jc w:val="center"/>
              <w:rPr>
                <w:b/>
              </w:rPr>
            </w:pPr>
            <w:r>
              <w:rPr>
                <w:b/>
              </w:rPr>
              <w:t>GARCEA GHEORGHE MIRCEA</w:t>
            </w:r>
          </w:p>
        </w:tc>
      </w:tr>
    </w:tbl>
    <w:p w14:paraId="199C0FCC" w14:textId="77777777" w:rsidR="00FF53A9" w:rsidRDefault="00FF53A9" w:rsidP="00FF53A9">
      <w:pPr>
        <w:rPr>
          <w:rFonts w:ascii="Arial" w:hAnsi="Arial"/>
        </w:rPr>
      </w:pPr>
    </w:p>
    <w:p w14:paraId="1316CF84" w14:textId="77777777" w:rsidR="00FF53A9" w:rsidRDefault="00FF53A9" w:rsidP="00FF53A9">
      <w:pPr>
        <w:rPr>
          <w:rFonts w:ascii="Arial" w:hAnsi="Arial"/>
        </w:rPr>
      </w:pPr>
    </w:p>
    <w:p w14:paraId="6D23BC96" w14:textId="77777777" w:rsidR="00FF53A9" w:rsidRPr="0027782B" w:rsidRDefault="00FF53A9" w:rsidP="00FF53A9">
      <w:pPr>
        <w:rPr>
          <w:rFonts w:ascii="Arial" w:hAnsi="Arial" w:cs="Arial"/>
          <w:sz w:val="28"/>
          <w:szCs w:val="28"/>
        </w:rPr>
      </w:pPr>
    </w:p>
    <w:p w14:paraId="0F06CB32" w14:textId="04012093" w:rsidR="00FF53A9" w:rsidRDefault="00FF53A9" w:rsidP="00FF53A9">
      <w:pPr>
        <w:pStyle w:val="Titlu1"/>
        <w:rPr>
          <w:b w:val="0"/>
          <w:lang w:val="fr-FR"/>
        </w:rPr>
      </w:pP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              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PROIECT DE HOTĂRÂRE NR.</w:t>
      </w:r>
      <w:r w:rsidR="004B5122">
        <w:rPr>
          <w:rFonts w:ascii="Arial" w:hAnsi="Arial" w:cs="Arial"/>
          <w:bCs w:val="0"/>
          <w:sz w:val="28"/>
          <w:szCs w:val="28"/>
          <w:lang w:val="fr-FR"/>
        </w:rPr>
        <w:t>4</w:t>
      </w:r>
      <w:r w:rsidR="00B03E5B">
        <w:rPr>
          <w:rFonts w:ascii="Arial" w:hAnsi="Arial" w:cs="Arial"/>
          <w:bCs w:val="0"/>
          <w:sz w:val="28"/>
          <w:szCs w:val="28"/>
          <w:lang w:val="fr-FR"/>
        </w:rPr>
        <w:t>9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 w:rsidRPr="0027782B"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2</w:t>
      </w:r>
      <w:r w:rsidR="004B5122">
        <w:rPr>
          <w:rFonts w:ascii="Arial" w:hAnsi="Arial" w:cs="Arial"/>
          <w:bCs w:val="0"/>
          <w:sz w:val="28"/>
          <w:szCs w:val="28"/>
          <w:lang w:val="fr-FR"/>
        </w:rPr>
        <w:t>0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.0</w:t>
      </w:r>
      <w:r w:rsidR="004B5122">
        <w:rPr>
          <w:rFonts w:ascii="Arial" w:hAnsi="Arial" w:cs="Arial"/>
          <w:bCs w:val="0"/>
          <w:sz w:val="28"/>
          <w:szCs w:val="28"/>
          <w:lang w:val="fr-FR"/>
        </w:rPr>
        <w:t>9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.2023</w:t>
      </w:r>
      <w:r w:rsidRPr="00C6483B">
        <w:rPr>
          <w:b w:val="0"/>
          <w:lang w:val="fr-FR"/>
        </w:rPr>
        <w:t>.</w:t>
      </w:r>
    </w:p>
    <w:p w14:paraId="12ADE4A8" w14:textId="77777777" w:rsidR="00FF53A9" w:rsidRPr="00DB6C95" w:rsidRDefault="00FF53A9" w:rsidP="00FF53A9">
      <w:pPr>
        <w:rPr>
          <w:lang w:val="fr-FR"/>
        </w:rPr>
      </w:pPr>
    </w:p>
    <w:p w14:paraId="3429A9F1" w14:textId="77777777" w:rsidR="00FF53A9" w:rsidRPr="0027782B" w:rsidRDefault="00FF53A9" w:rsidP="00FF53A9">
      <w:pPr>
        <w:pStyle w:val="Corptext"/>
        <w:spacing w:before="7"/>
        <w:rPr>
          <w:rFonts w:ascii="Arial" w:hAnsi="Arial" w:cs="Arial"/>
        </w:rPr>
      </w:pPr>
    </w:p>
    <w:p w14:paraId="3D696322" w14:textId="0EA7DA07" w:rsidR="00FF53A9" w:rsidRPr="002F3B13" w:rsidRDefault="00FF53A9" w:rsidP="00FF53A9">
      <w:pPr>
        <w:spacing w:line="264" w:lineRule="auto"/>
        <w:ind w:left="121" w:right="182" w:firstLine="734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 w:rsidRPr="002F3B13"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 w:rsidRPr="002F3B13"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 st</w:t>
      </w:r>
      <w:r w:rsidR="00A07DAE">
        <w:rPr>
          <w:rFonts w:ascii="Arial" w:hAnsi="Arial" w:cs="Arial"/>
          <w:b/>
          <w:bCs/>
          <w:w w:val="95"/>
          <w:sz w:val="24"/>
          <w:szCs w:val="24"/>
        </w:rPr>
        <w:t>a</w:t>
      </w:r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tului de </w:t>
      </w:r>
      <w:proofErr w:type="spellStart"/>
      <w:r w:rsidRPr="002F3B13"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Augustin </w:t>
      </w:r>
      <w:r w:rsidRPr="002F3B13">
        <w:rPr>
          <w:rFonts w:ascii="Arial" w:hAnsi="Arial" w:cs="Arial"/>
          <w:b/>
          <w:bCs/>
          <w:sz w:val="24"/>
          <w:szCs w:val="24"/>
        </w:rPr>
        <w:t>.</w:t>
      </w:r>
    </w:p>
    <w:p w14:paraId="0F0CEE5D" w14:textId="77777777" w:rsidR="00FF53A9" w:rsidRPr="002F3B13" w:rsidRDefault="00FF53A9" w:rsidP="00FF53A9">
      <w:pPr>
        <w:spacing w:before="12"/>
        <w:rPr>
          <w:rFonts w:ascii="Arial" w:hAnsi="Arial" w:cs="Arial"/>
          <w:sz w:val="24"/>
          <w:szCs w:val="24"/>
        </w:rPr>
      </w:pPr>
    </w:p>
    <w:p w14:paraId="713EC359" w14:textId="77777777" w:rsidR="00FF53A9" w:rsidRPr="002F3B13" w:rsidRDefault="00FF53A9" w:rsidP="00FF53A9">
      <w:pPr>
        <w:spacing w:line="265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   </w:t>
      </w:r>
      <w:r w:rsidRPr="002F3B13"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 w:rsidRPr="002F3B1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0FD925F8" w14:textId="77777777" w:rsidR="00FF53A9" w:rsidRPr="002F3B13" w:rsidRDefault="00FF53A9" w:rsidP="00FF53A9">
      <w:pPr>
        <w:spacing w:line="265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18925FA8" w14:textId="77777777" w:rsidR="00FF53A9" w:rsidRPr="002F3B13" w:rsidRDefault="00FF53A9" w:rsidP="00FF53A9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>Având în vedere ;</w:t>
      </w:r>
    </w:p>
    <w:p w14:paraId="426C6B3A" w14:textId="1AB3F473" w:rsidR="00FF53A9" w:rsidRPr="002F3B13" w:rsidRDefault="00FF53A9" w:rsidP="00FF53A9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Referatul de aprobare al primarului nr. </w:t>
      </w:r>
      <w:r w:rsidR="004B5122">
        <w:rPr>
          <w:rFonts w:ascii="Arial" w:hAnsi="Arial" w:cs="Arial"/>
          <w:b/>
          <w:bCs/>
          <w:sz w:val="24"/>
          <w:szCs w:val="24"/>
        </w:rPr>
        <w:t>2302</w:t>
      </w:r>
      <w:r w:rsidRPr="002F3B13">
        <w:rPr>
          <w:rFonts w:ascii="Arial" w:hAnsi="Arial" w:cs="Arial"/>
          <w:b/>
          <w:bCs/>
          <w:sz w:val="24"/>
          <w:szCs w:val="24"/>
        </w:rPr>
        <w:t>/2</w:t>
      </w:r>
      <w:r w:rsidR="004B5122">
        <w:rPr>
          <w:rFonts w:ascii="Arial" w:hAnsi="Arial" w:cs="Arial"/>
          <w:b/>
          <w:bCs/>
          <w:sz w:val="24"/>
          <w:szCs w:val="24"/>
        </w:rPr>
        <w:t>0.</w:t>
      </w:r>
      <w:r w:rsidRPr="002F3B13">
        <w:rPr>
          <w:rFonts w:ascii="Arial" w:hAnsi="Arial" w:cs="Arial"/>
          <w:b/>
          <w:bCs/>
          <w:sz w:val="24"/>
          <w:szCs w:val="24"/>
        </w:rPr>
        <w:t>0</w:t>
      </w:r>
      <w:r w:rsidR="004B5122">
        <w:rPr>
          <w:rFonts w:ascii="Arial" w:hAnsi="Arial" w:cs="Arial"/>
          <w:b/>
          <w:bCs/>
          <w:sz w:val="24"/>
          <w:szCs w:val="24"/>
        </w:rPr>
        <w:t>9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  <w:r w:rsidRPr="002F3B13">
        <w:rPr>
          <w:rFonts w:ascii="Arial" w:hAnsi="Arial" w:cs="Arial"/>
          <w:sz w:val="24"/>
          <w:szCs w:val="24"/>
        </w:rPr>
        <w:t>,</w:t>
      </w:r>
    </w:p>
    <w:p w14:paraId="545A5694" w14:textId="75A20981" w:rsidR="00FF53A9" w:rsidRPr="002F3B13" w:rsidRDefault="00FF53A9" w:rsidP="00FF53A9">
      <w:pPr>
        <w:spacing w:line="259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Raportul de specialitate nr.</w:t>
      </w:r>
      <w:r w:rsidR="004B5122">
        <w:rPr>
          <w:rFonts w:ascii="Arial" w:hAnsi="Arial" w:cs="Arial"/>
          <w:b/>
          <w:bCs/>
          <w:sz w:val="24"/>
          <w:szCs w:val="24"/>
        </w:rPr>
        <w:t>2301</w:t>
      </w:r>
      <w:r w:rsidRPr="002F3B13">
        <w:rPr>
          <w:rFonts w:ascii="Arial" w:hAnsi="Arial" w:cs="Arial"/>
          <w:b/>
          <w:bCs/>
          <w:sz w:val="24"/>
          <w:szCs w:val="24"/>
        </w:rPr>
        <w:t>/2</w:t>
      </w:r>
      <w:r w:rsidR="004B5122">
        <w:rPr>
          <w:rFonts w:ascii="Arial" w:hAnsi="Arial" w:cs="Arial"/>
          <w:b/>
          <w:bCs/>
          <w:sz w:val="24"/>
          <w:szCs w:val="24"/>
        </w:rPr>
        <w:t>0</w:t>
      </w:r>
      <w:r w:rsidRPr="002F3B13">
        <w:rPr>
          <w:rFonts w:ascii="Arial" w:hAnsi="Arial" w:cs="Arial"/>
          <w:b/>
          <w:bCs/>
          <w:sz w:val="24"/>
          <w:szCs w:val="24"/>
        </w:rPr>
        <w:t>.0</w:t>
      </w:r>
      <w:r w:rsidR="004B5122">
        <w:rPr>
          <w:rFonts w:ascii="Arial" w:hAnsi="Arial" w:cs="Arial"/>
          <w:b/>
          <w:bCs/>
          <w:sz w:val="24"/>
          <w:szCs w:val="24"/>
        </w:rPr>
        <w:t>9</w:t>
      </w:r>
      <w:r w:rsidRPr="002F3B13">
        <w:rPr>
          <w:rFonts w:ascii="Arial" w:hAnsi="Arial" w:cs="Arial"/>
          <w:b/>
          <w:bCs/>
          <w:sz w:val="24"/>
          <w:szCs w:val="24"/>
        </w:rPr>
        <w:t>.2023</w:t>
      </w:r>
    </w:p>
    <w:p w14:paraId="0909BF95" w14:textId="63B688C5" w:rsidR="00FF53A9" w:rsidRPr="002F3B13" w:rsidRDefault="00FF53A9" w:rsidP="00FF53A9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F3B13">
        <w:rPr>
          <w:rFonts w:ascii="Arial" w:hAnsi="Arial" w:cs="Arial"/>
          <w:sz w:val="24"/>
          <w:szCs w:val="24"/>
        </w:rPr>
        <w:t>Legea 161/2003 privind unele măsuri</w:t>
      </w:r>
      <w:r w:rsidR="000A0EB5" w:rsidRPr="002F3B13">
        <w:rPr>
          <w:rFonts w:ascii="Arial" w:hAnsi="Arial" w:cs="Arial"/>
          <w:sz w:val="24"/>
          <w:szCs w:val="24"/>
        </w:rPr>
        <w:t xml:space="preserve"> pentru asigurarea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transparenţei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demnitătiilor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publice, a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funcţiilor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publice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şi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mediul de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afaceri,prevenirea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şi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sancţionarea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conrupţiei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A0EB5" w:rsidRPr="002F3B13">
        <w:rPr>
          <w:rFonts w:ascii="Arial" w:hAnsi="Arial" w:cs="Arial"/>
          <w:sz w:val="24"/>
          <w:szCs w:val="24"/>
        </w:rPr>
        <w:t>art.XVI</w:t>
      </w:r>
      <w:proofErr w:type="spellEnd"/>
      <w:r w:rsidR="000A0EB5" w:rsidRPr="002F3B13">
        <w:rPr>
          <w:rFonts w:ascii="Arial" w:hAnsi="Arial" w:cs="Arial"/>
          <w:sz w:val="24"/>
          <w:szCs w:val="24"/>
        </w:rPr>
        <w:t xml:space="preserve"> alin.2.</w:t>
      </w:r>
    </w:p>
    <w:p w14:paraId="4839D39E" w14:textId="1E698E89" w:rsidR="000A0EB5" w:rsidRPr="002F3B13" w:rsidRDefault="000A0EB5" w:rsidP="00FF53A9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29CE7F73" w14:textId="746F8B50" w:rsidR="000A0EB5" w:rsidRPr="002F3B13" w:rsidRDefault="000A0EB5" w:rsidP="00FF53A9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 w:rsidRPr="002F3B13">
        <w:rPr>
          <w:rFonts w:ascii="Arial" w:hAnsi="Arial" w:cs="Arial"/>
          <w:sz w:val="24"/>
          <w:szCs w:val="24"/>
        </w:rPr>
        <w:t>fondurii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publice</w:t>
      </w:r>
      <w:r w:rsidR="002F3B13" w:rsidRPr="002F3B13">
        <w:rPr>
          <w:rFonts w:ascii="Arial" w:hAnsi="Arial" w:cs="Arial"/>
          <w:sz w:val="24"/>
          <w:szCs w:val="24"/>
        </w:rPr>
        <w:t>:art.10 și art.11.</w:t>
      </w:r>
    </w:p>
    <w:p w14:paraId="75633D98" w14:textId="0F73B5BD" w:rsidR="000A0EB5" w:rsidRPr="002F3B13" w:rsidRDefault="000A0EB5" w:rsidP="00FF53A9">
      <w:pPr>
        <w:spacing w:line="259" w:lineRule="auto"/>
        <w:ind w:right="121"/>
        <w:jc w:val="both"/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 w:rsidRPr="002F3B13">
        <w:rPr>
          <w:rFonts w:ascii="Arial" w:hAnsi="Arial" w:cs="Arial"/>
          <w:sz w:val="24"/>
          <w:szCs w:val="24"/>
        </w:rPr>
        <w:t>prntru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 w:rsidRPr="002F3B13">
        <w:rPr>
          <w:rFonts w:ascii="Arial" w:hAnsi="Arial" w:cs="Arial"/>
          <w:sz w:val="24"/>
          <w:szCs w:val="24"/>
        </w:rPr>
        <w:t>şi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funcţionarea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cariereii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sz w:val="24"/>
          <w:szCs w:val="24"/>
        </w:rPr>
        <w:t>funcţionarilor</w:t>
      </w:r>
      <w:proofErr w:type="spellEnd"/>
      <w:r w:rsidRPr="002F3B13"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 w:rsidRPr="002F3B13">
        <w:rPr>
          <w:rFonts w:ascii="Arial" w:hAnsi="Arial" w:cs="Arial"/>
          <w:sz w:val="24"/>
          <w:szCs w:val="24"/>
        </w:rPr>
        <w:t>lit.b</w:t>
      </w:r>
      <w:proofErr w:type="spellEnd"/>
      <w:r w:rsidRPr="002F3B13">
        <w:rPr>
          <w:rFonts w:ascii="Arial" w:hAnsi="Arial" w:cs="Arial"/>
          <w:sz w:val="24"/>
          <w:szCs w:val="24"/>
        </w:rPr>
        <w:t>) și art.7</w:t>
      </w:r>
    </w:p>
    <w:p w14:paraId="28B842AF" w14:textId="4A344157" w:rsidR="00FF53A9" w:rsidRDefault="002F3B13" w:rsidP="00FF53A9">
      <w:pPr>
        <w:rPr>
          <w:rFonts w:ascii="Arial" w:hAnsi="Arial" w:cs="Arial"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O.U.G</w:t>
      </w:r>
      <w:r>
        <w:rPr>
          <w:rFonts w:ascii="Arial" w:hAnsi="Arial" w:cs="Arial"/>
          <w:sz w:val="24"/>
          <w:szCs w:val="24"/>
        </w:rPr>
        <w:t xml:space="preserve"> 63/2010 pentru modificarea și completarea  Legii nr.273/2006 privind finanțele publice locale.</w:t>
      </w:r>
    </w:p>
    <w:p w14:paraId="6028C136" w14:textId="77777777" w:rsidR="002F3B13" w:rsidRPr="00A311A1" w:rsidRDefault="002F3B13" w:rsidP="002F3B13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 w:rsidRPr="00A311A1"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lit.c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lit.a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 w:rsidRPr="00A311A1"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 w:rsidRPr="00A311A1"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16892CE1" w14:textId="77777777" w:rsidR="002F3B13" w:rsidRPr="00A311A1" w:rsidRDefault="002F3B13" w:rsidP="002F3B13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278B7BAC" w14:textId="77777777" w:rsidR="002F3B13" w:rsidRPr="00A311A1" w:rsidRDefault="002F3B13" w:rsidP="002F3B13">
      <w:pPr>
        <w:rPr>
          <w:rFonts w:ascii="Arial" w:hAnsi="Arial" w:cs="Arial"/>
          <w:bCs/>
          <w:iCs/>
          <w:sz w:val="24"/>
          <w:szCs w:val="24"/>
          <w:lang w:eastAsia="ro-RO"/>
        </w:rPr>
      </w:pPr>
      <w:r w:rsidRPr="00A311A1"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2D143759" w14:textId="77777777" w:rsidR="002F3B13" w:rsidRDefault="002F3B13" w:rsidP="002F3B13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7C2630BD" w14:textId="77777777" w:rsidR="002F3B13" w:rsidRDefault="002F3B13" w:rsidP="00FF53A9">
      <w:pPr>
        <w:rPr>
          <w:rFonts w:ascii="Arial" w:hAnsi="Arial" w:cs="Arial"/>
          <w:sz w:val="24"/>
          <w:szCs w:val="24"/>
        </w:rPr>
      </w:pPr>
    </w:p>
    <w:p w14:paraId="14C80C89" w14:textId="77777777" w:rsidR="00A07DAE" w:rsidRPr="002F3B13" w:rsidRDefault="00A07DAE" w:rsidP="00FF53A9">
      <w:pPr>
        <w:rPr>
          <w:rFonts w:ascii="Arial" w:hAnsi="Arial" w:cs="Arial"/>
          <w:sz w:val="24"/>
          <w:szCs w:val="24"/>
        </w:rPr>
      </w:pPr>
    </w:p>
    <w:p w14:paraId="14145DE9" w14:textId="1933B728" w:rsidR="00FF53A9" w:rsidRDefault="002F3B13" w:rsidP="00FF53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 w:val="24"/>
          <w:szCs w:val="24"/>
        </w:rPr>
        <w:t>HOTĂRĂSTE:</w:t>
      </w:r>
    </w:p>
    <w:p w14:paraId="5BA15481" w14:textId="77777777" w:rsidR="00A07DAE" w:rsidRDefault="00A07DAE" w:rsidP="00FF53A9">
      <w:pPr>
        <w:rPr>
          <w:rFonts w:ascii="Arial" w:hAnsi="Arial" w:cs="Arial"/>
          <w:b/>
          <w:bCs/>
          <w:sz w:val="24"/>
          <w:szCs w:val="24"/>
        </w:rPr>
      </w:pPr>
    </w:p>
    <w:p w14:paraId="3AA2B8C0" w14:textId="77777777" w:rsidR="002F3B13" w:rsidRDefault="002F3B13" w:rsidP="00FF53A9">
      <w:pPr>
        <w:rPr>
          <w:rFonts w:ascii="Arial" w:hAnsi="Arial" w:cs="Arial"/>
          <w:b/>
          <w:bCs/>
          <w:sz w:val="24"/>
          <w:szCs w:val="24"/>
        </w:rPr>
      </w:pPr>
    </w:p>
    <w:p w14:paraId="17C4CC91" w14:textId="5E365C3A" w:rsidR="002F3B13" w:rsidRDefault="002F3B13" w:rsidP="00FF53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Art.1. </w:t>
      </w:r>
      <w:r w:rsidRPr="002F3B13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modifică în </w:t>
      </w:r>
      <w:proofErr w:type="spellStart"/>
      <w:r>
        <w:rPr>
          <w:rFonts w:ascii="Arial" w:hAnsi="Arial" w:cs="Arial"/>
          <w:sz w:val="24"/>
          <w:szCs w:val="24"/>
        </w:rPr>
        <w:t>compartimentul,,</w:t>
      </w:r>
      <w:r w:rsidR="004B5122">
        <w:rPr>
          <w:rFonts w:ascii="Arial" w:hAnsi="Arial" w:cs="Arial"/>
          <w:sz w:val="24"/>
          <w:szCs w:val="24"/>
        </w:rPr>
        <w:t>Resurse</w:t>
      </w:r>
      <w:proofErr w:type="spellEnd"/>
      <w:r w:rsidR="004B5122">
        <w:rPr>
          <w:rFonts w:ascii="Arial" w:hAnsi="Arial" w:cs="Arial"/>
          <w:sz w:val="24"/>
          <w:szCs w:val="24"/>
        </w:rPr>
        <w:t xml:space="preserve"> umane</w:t>
      </w:r>
      <w:r>
        <w:rPr>
          <w:rFonts w:ascii="Arial" w:hAnsi="Arial" w:cs="Arial"/>
          <w:sz w:val="24"/>
          <w:szCs w:val="24"/>
        </w:rPr>
        <w:t xml:space="preserve">,, </w:t>
      </w:r>
      <w:r w:rsidR="004B5122">
        <w:rPr>
          <w:rFonts w:ascii="Arial" w:hAnsi="Arial" w:cs="Arial"/>
          <w:sz w:val="24"/>
          <w:szCs w:val="24"/>
        </w:rPr>
        <w:t>postul de Consilier , grad I, debutant cu postul de Consilier, grad I, asistent</w:t>
      </w:r>
    </w:p>
    <w:p w14:paraId="780D5605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88868D6" w14:textId="3A18E851" w:rsidR="004B5122" w:rsidRDefault="0086401F" w:rsidP="004B5122">
      <w:pPr>
        <w:rPr>
          <w:rFonts w:ascii="Arial" w:hAnsi="Arial" w:cs="Arial"/>
          <w:sz w:val="24"/>
          <w:szCs w:val="24"/>
        </w:rPr>
      </w:pPr>
      <w:r w:rsidRPr="0086401F">
        <w:rPr>
          <w:rFonts w:ascii="Arial" w:hAnsi="Arial" w:cs="Arial"/>
          <w:b/>
          <w:bCs/>
          <w:sz w:val="24"/>
          <w:szCs w:val="24"/>
        </w:rPr>
        <w:t>Art.2.</w:t>
      </w:r>
      <w:r w:rsidRPr="0086401F">
        <w:rPr>
          <w:rFonts w:ascii="Arial" w:hAnsi="Arial" w:cs="Arial"/>
          <w:sz w:val="24"/>
          <w:szCs w:val="24"/>
        </w:rPr>
        <w:t xml:space="preserve"> </w:t>
      </w:r>
      <w:r w:rsidR="004B5122" w:rsidRPr="002F3B13">
        <w:rPr>
          <w:rFonts w:ascii="Arial" w:hAnsi="Arial" w:cs="Arial"/>
          <w:sz w:val="24"/>
          <w:szCs w:val="24"/>
        </w:rPr>
        <w:t>Se</w:t>
      </w:r>
      <w:r w:rsidR="004B5122">
        <w:rPr>
          <w:rFonts w:ascii="Arial" w:hAnsi="Arial" w:cs="Arial"/>
          <w:sz w:val="24"/>
          <w:szCs w:val="24"/>
        </w:rPr>
        <w:t xml:space="preserve"> modifică în </w:t>
      </w:r>
      <w:proofErr w:type="spellStart"/>
      <w:r w:rsidR="004B5122">
        <w:rPr>
          <w:rFonts w:ascii="Arial" w:hAnsi="Arial" w:cs="Arial"/>
          <w:sz w:val="24"/>
          <w:szCs w:val="24"/>
        </w:rPr>
        <w:t>compartimentul,,</w:t>
      </w:r>
      <w:r w:rsidR="004B5122">
        <w:rPr>
          <w:rFonts w:ascii="Arial" w:hAnsi="Arial" w:cs="Arial"/>
          <w:sz w:val="24"/>
          <w:szCs w:val="24"/>
        </w:rPr>
        <w:t>Registru</w:t>
      </w:r>
      <w:proofErr w:type="spellEnd"/>
      <w:r w:rsidR="004B5122">
        <w:rPr>
          <w:rFonts w:ascii="Arial" w:hAnsi="Arial" w:cs="Arial"/>
          <w:sz w:val="24"/>
          <w:szCs w:val="24"/>
        </w:rPr>
        <w:t xml:space="preserve"> agricol</w:t>
      </w:r>
      <w:r w:rsidR="004B5122">
        <w:rPr>
          <w:rFonts w:ascii="Arial" w:hAnsi="Arial" w:cs="Arial"/>
          <w:sz w:val="24"/>
          <w:szCs w:val="24"/>
        </w:rPr>
        <w:t xml:space="preserve">,, postul de Consilier , grad I, </w:t>
      </w:r>
      <w:r w:rsidR="004B5122">
        <w:rPr>
          <w:rFonts w:ascii="Arial" w:hAnsi="Arial" w:cs="Arial"/>
          <w:sz w:val="24"/>
          <w:szCs w:val="24"/>
        </w:rPr>
        <w:t>de la coeficientul 2,12 la coeficient 2,36.</w:t>
      </w:r>
    </w:p>
    <w:p w14:paraId="29483B4B" w14:textId="77777777" w:rsidR="00630B46" w:rsidRDefault="00630B46" w:rsidP="004B5122">
      <w:pPr>
        <w:rPr>
          <w:rFonts w:ascii="Arial" w:hAnsi="Arial" w:cs="Arial"/>
          <w:sz w:val="24"/>
          <w:szCs w:val="24"/>
        </w:rPr>
      </w:pPr>
    </w:p>
    <w:p w14:paraId="48071118" w14:textId="3E7CEA71" w:rsidR="00630B46" w:rsidRDefault="00630B46" w:rsidP="004B5122">
      <w:pPr>
        <w:rPr>
          <w:rFonts w:ascii="Arial" w:hAnsi="Arial" w:cs="Arial"/>
          <w:sz w:val="24"/>
          <w:szCs w:val="24"/>
        </w:rPr>
      </w:pPr>
      <w:r w:rsidRPr="00630B46">
        <w:rPr>
          <w:rFonts w:ascii="Arial" w:hAnsi="Arial" w:cs="Arial"/>
          <w:b/>
          <w:bCs/>
          <w:sz w:val="24"/>
          <w:szCs w:val="24"/>
        </w:rPr>
        <w:lastRenderedPageBreak/>
        <w:t>Art. 3</w:t>
      </w:r>
      <w:r w:rsidRPr="00630B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Anexele 1 și 2 fac parte integrantă din prezenta hotărâre</w:t>
      </w:r>
    </w:p>
    <w:p w14:paraId="08A65717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111B6510" w14:textId="3F751F47" w:rsidR="004B5122" w:rsidRPr="00630B46" w:rsidRDefault="004B5122" w:rsidP="004B5122">
      <w:pPr>
        <w:spacing w:after="462"/>
        <w:ind w:right="14"/>
        <w:rPr>
          <w:rFonts w:ascii="Arial" w:hAnsi="Arial" w:cs="Arial"/>
          <w:sz w:val="24"/>
          <w:szCs w:val="24"/>
          <w:lang w:val="es-ES_tradnl"/>
        </w:rPr>
      </w:pPr>
      <w:r w:rsidRPr="00630B46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30B46">
        <w:rPr>
          <w:rFonts w:ascii="Arial" w:hAnsi="Arial" w:cs="Arial"/>
          <w:b/>
          <w:bCs/>
          <w:sz w:val="24"/>
          <w:szCs w:val="24"/>
        </w:rPr>
        <w:t>4</w:t>
      </w:r>
      <w:r w:rsidRPr="00630B46">
        <w:rPr>
          <w:rFonts w:ascii="Arial" w:hAnsi="Arial" w:cs="Arial"/>
          <w:sz w:val="24"/>
          <w:szCs w:val="24"/>
        </w:rPr>
        <w:t xml:space="preserve">.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Cu ducerea la</w:t>
      </w:r>
      <w:r w:rsidRPr="00630B46">
        <w:rPr>
          <w:rFonts w:ascii="Arial" w:hAnsi="Arial" w:cs="Arial"/>
          <w:spacing w:val="-10"/>
          <w:w w:val="95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îndeplinire se</w:t>
      </w:r>
      <w:r w:rsidRPr="00630B46">
        <w:rPr>
          <w:rFonts w:ascii="Arial" w:hAnsi="Arial" w:cs="Arial"/>
          <w:spacing w:val="-1"/>
          <w:w w:val="95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încredințează</w:t>
      </w:r>
      <w:r w:rsidRPr="00630B46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 xml:space="preserve">Primarul comunei </w:t>
      </w:r>
      <w:r w:rsidRPr="00630B46">
        <w:rPr>
          <w:rFonts w:ascii="Arial" w:hAnsi="Arial" w:cs="Arial"/>
          <w:sz w:val="24"/>
          <w:szCs w:val="24"/>
          <w:lang w:val="es-ES_tradnl"/>
        </w:rPr>
        <w:t xml:space="preserve">și </w:t>
      </w:r>
      <w:r w:rsidRPr="00630B46">
        <w:rPr>
          <w:rFonts w:ascii="Arial" w:hAnsi="Arial" w:cs="Arial"/>
          <w:sz w:val="24"/>
          <w:szCs w:val="24"/>
          <w:lang w:val="es-ES_tradnl"/>
        </w:rPr>
        <w:t>compartimentul resurse umane</w:t>
      </w:r>
      <w:r w:rsidRPr="00630B46">
        <w:rPr>
          <w:rFonts w:ascii="Arial" w:hAnsi="Arial" w:cs="Arial"/>
          <w:sz w:val="24"/>
          <w:szCs w:val="24"/>
          <w:lang w:val="es-ES_tradnl"/>
        </w:rPr>
        <w:t xml:space="preserve"> primăriei Augustin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care va   asigura îndeplinirea prevederilor legale. Secretarul general va</w:t>
      </w:r>
      <w:r w:rsidRPr="00630B46">
        <w:rPr>
          <w:rFonts w:ascii="Arial" w:hAnsi="Arial" w:cs="Arial"/>
          <w:spacing w:val="-4"/>
          <w:w w:val="95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comunica    prezenta    hotarare Institutiei Prefectului Judeţului Braşov, Compartimentelor taxe si  impozite locale</w:t>
      </w:r>
      <w:r w:rsidRPr="00630B46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si</w:t>
      </w:r>
      <w:r w:rsidRPr="00630B46">
        <w:rPr>
          <w:rFonts w:ascii="Arial" w:hAnsi="Arial" w:cs="Arial"/>
          <w:spacing w:val="-2"/>
          <w:w w:val="95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contabilitate</w:t>
      </w:r>
      <w:r w:rsidRPr="00630B46">
        <w:rPr>
          <w:rFonts w:ascii="Arial" w:hAnsi="Arial" w:cs="Arial"/>
          <w:spacing w:val="34"/>
          <w:sz w:val="24"/>
          <w:szCs w:val="24"/>
          <w:lang w:val="es-ES_tradnl"/>
        </w:rPr>
        <w:t xml:space="preserve"> </w:t>
      </w:r>
      <w:r w:rsidRPr="00630B46">
        <w:rPr>
          <w:rFonts w:ascii="Arial" w:hAnsi="Arial" w:cs="Arial"/>
          <w:w w:val="95"/>
          <w:sz w:val="24"/>
          <w:szCs w:val="24"/>
          <w:lang w:val="es-ES_tradnl"/>
        </w:rPr>
        <w:t>si o va afisa pe situl institutiei.</w:t>
      </w:r>
    </w:p>
    <w:p w14:paraId="3EB3E833" w14:textId="77777777" w:rsidR="00FF53A9" w:rsidRPr="004B5122" w:rsidRDefault="00FF53A9" w:rsidP="00FF53A9">
      <w:pPr>
        <w:rPr>
          <w:rFonts w:ascii="Arial" w:hAnsi="Arial" w:cs="Arial"/>
          <w:sz w:val="24"/>
          <w:szCs w:val="24"/>
          <w:lang w:val="es-ES_tradnl"/>
        </w:rPr>
      </w:pPr>
    </w:p>
    <w:p w14:paraId="1F90AF6E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75F98349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20F1FDDD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12FFE2A1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2CA92041" w14:textId="5D8765EB" w:rsidR="002F3B13" w:rsidRPr="00A07DAE" w:rsidRDefault="00A07DAE" w:rsidP="00FF53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 xml:space="preserve">PRIMAR </w:t>
      </w:r>
    </w:p>
    <w:p w14:paraId="02CC8200" w14:textId="68630B29" w:rsidR="00A07DAE" w:rsidRPr="00A07DAE" w:rsidRDefault="00A07DAE" w:rsidP="00FF53A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>PORUMB SEBASTIAN NICOLAE</w:t>
      </w:r>
    </w:p>
    <w:p w14:paraId="16BD5621" w14:textId="77777777" w:rsidR="002F3B13" w:rsidRDefault="002F3B13" w:rsidP="00FF53A9">
      <w:pPr>
        <w:rPr>
          <w:rFonts w:ascii="Arial" w:hAnsi="Arial" w:cs="Arial"/>
          <w:sz w:val="24"/>
          <w:szCs w:val="24"/>
        </w:rPr>
      </w:pPr>
    </w:p>
    <w:p w14:paraId="5FE672F7" w14:textId="77777777" w:rsidR="002F3B13" w:rsidRDefault="002F3B13" w:rsidP="00FF53A9">
      <w:pPr>
        <w:rPr>
          <w:rFonts w:ascii="Arial" w:hAnsi="Arial" w:cs="Arial"/>
          <w:sz w:val="24"/>
          <w:szCs w:val="24"/>
        </w:rPr>
      </w:pPr>
    </w:p>
    <w:p w14:paraId="610A67FC" w14:textId="77777777" w:rsidR="002F3B13" w:rsidRDefault="002F3B13" w:rsidP="00FF53A9">
      <w:pPr>
        <w:rPr>
          <w:rFonts w:ascii="Arial" w:hAnsi="Arial" w:cs="Arial"/>
          <w:sz w:val="24"/>
          <w:szCs w:val="24"/>
        </w:rPr>
      </w:pPr>
    </w:p>
    <w:p w14:paraId="37AC5384" w14:textId="77777777" w:rsidR="002F3B13" w:rsidRDefault="002F3B13" w:rsidP="00FF53A9">
      <w:pPr>
        <w:rPr>
          <w:rFonts w:ascii="Arial" w:hAnsi="Arial" w:cs="Arial"/>
          <w:sz w:val="24"/>
          <w:szCs w:val="24"/>
        </w:rPr>
      </w:pPr>
    </w:p>
    <w:p w14:paraId="65A92E99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0D231D2C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3073CB10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2ED349DA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186CAD0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636EF6E1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18F360A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4394D82F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F3B7E53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0D9FF3A4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14A231F6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9A946E8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247EFD69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C674FC8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18AEC649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19B31D2F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6D9AF1BC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6903C7D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E4C9981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EADF50E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A7BB4C1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6E28FD9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637DFFFB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6236BC12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08155580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3576F971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4E148AC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09DB59FB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07FC1B6B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43EAD4A4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6240F921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7C0D6F1C" w14:textId="77777777" w:rsidR="00A07DAE" w:rsidRDefault="00A07DAE" w:rsidP="00FF53A9">
      <w:pPr>
        <w:rPr>
          <w:rFonts w:ascii="Arial" w:hAnsi="Arial" w:cs="Arial"/>
          <w:sz w:val="24"/>
          <w:szCs w:val="24"/>
        </w:rPr>
      </w:pPr>
    </w:p>
    <w:p w14:paraId="55933A50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4E045954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173C8F90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33285EF8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00A6A15E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115F1CB8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34254221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42775D84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7FC71577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02324CE7" w14:textId="77777777" w:rsidR="00FF53A9" w:rsidRDefault="00FF53A9" w:rsidP="00FF53A9">
      <w:pPr>
        <w:rPr>
          <w:rFonts w:ascii="Arial" w:hAnsi="Arial" w:cs="Arial"/>
          <w:sz w:val="24"/>
          <w:szCs w:val="24"/>
        </w:rPr>
      </w:pPr>
    </w:p>
    <w:p w14:paraId="7E21258C" w14:textId="77777777" w:rsidR="00FF53A9" w:rsidRPr="0027782B" w:rsidRDefault="00FF53A9" w:rsidP="00FF53A9">
      <w:pPr>
        <w:rPr>
          <w:rFonts w:ascii="Arial" w:hAnsi="Arial" w:cs="Arial"/>
          <w:sz w:val="24"/>
          <w:szCs w:val="24"/>
        </w:rPr>
        <w:sectPr w:rsidR="00FF53A9" w:rsidRPr="0027782B" w:rsidSect="00FF53A9">
          <w:pgSz w:w="11570" w:h="16410"/>
          <w:pgMar w:top="740" w:right="620" w:bottom="280" w:left="660" w:header="708" w:footer="708" w:gutter="0"/>
          <w:cols w:space="708"/>
        </w:sectPr>
      </w:pPr>
    </w:p>
    <w:p w14:paraId="21657350" w14:textId="2B269A79" w:rsidR="00FF53A9" w:rsidRPr="00FF53A9" w:rsidRDefault="00FF53A9" w:rsidP="00FF53A9"/>
    <w:sectPr w:rsidR="00FF53A9" w:rsidRPr="00FF5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A9"/>
    <w:rsid w:val="000A0EB5"/>
    <w:rsid w:val="00177BAD"/>
    <w:rsid w:val="002F3B13"/>
    <w:rsid w:val="004B5122"/>
    <w:rsid w:val="00630B46"/>
    <w:rsid w:val="0086401F"/>
    <w:rsid w:val="00A07DAE"/>
    <w:rsid w:val="00B03E5B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7560"/>
  <w15:chartTrackingRefBased/>
  <w15:docId w15:val="{EFCDFD5D-728D-4689-9589-1EA64C25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3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FF53A9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F53A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FF53A9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F53A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rspaiere">
    <w:name w:val="No Spacing"/>
    <w:link w:val="FrspaiereCaracter"/>
    <w:uiPriority w:val="1"/>
    <w:qFormat/>
    <w:rsid w:val="002F3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2F3B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primariaaugustin@yahoo.com</cp:lastModifiedBy>
  <cp:revision>2</cp:revision>
  <cp:lastPrinted>2023-09-26T06:48:00Z</cp:lastPrinted>
  <dcterms:created xsi:type="dcterms:W3CDTF">2023-09-26T06:51:00Z</dcterms:created>
  <dcterms:modified xsi:type="dcterms:W3CDTF">2023-09-26T06:51:00Z</dcterms:modified>
</cp:coreProperties>
</file>