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D70B" w14:textId="17A6A464" w:rsidR="0062389C" w:rsidRDefault="0062389C" w:rsidP="0062389C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7DD96717" wp14:editId="4E406670">
            <wp:extent cx="716280" cy="883920"/>
            <wp:effectExtent l="0" t="0" r="762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A73E0" w14:textId="77777777" w:rsidR="0062389C" w:rsidRDefault="0062389C" w:rsidP="0062389C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JUDEŢUL BRAŞOV</w:t>
      </w:r>
    </w:p>
    <w:p w14:paraId="36CC18AA" w14:textId="77777777" w:rsidR="0062389C" w:rsidRDefault="0062389C" w:rsidP="0062389C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COMUNA AUGUSTIN</w:t>
      </w:r>
    </w:p>
    <w:p w14:paraId="4EDB05C0" w14:textId="77777777" w:rsidR="0062389C" w:rsidRDefault="0062389C" w:rsidP="0062389C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43788857" w14:textId="6D13D28D" w:rsidR="0062389C" w:rsidRDefault="0062389C" w:rsidP="006238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 w:rsidR="00077DCD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PRIMAR</w:t>
      </w:r>
    </w:p>
    <w:p w14:paraId="02135989" w14:textId="2C654169" w:rsidR="0062389C" w:rsidRDefault="0062389C" w:rsidP="0062389C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DI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SPOZIȚIA Nr. 100 din </w:t>
      </w:r>
      <w:r w:rsidR="00DB3006">
        <w:rPr>
          <w:rFonts w:ascii="Times New Roman" w:hAnsi="Times New Roman" w:cs="Times New Roman"/>
          <w:b/>
          <w:sz w:val="32"/>
          <w:szCs w:val="32"/>
          <w:lang w:val="ro-RO"/>
        </w:rPr>
        <w:t>05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.0</w:t>
      </w:r>
      <w:r w:rsidR="00DB3006">
        <w:rPr>
          <w:rFonts w:ascii="Times New Roman" w:hAnsi="Times New Roman" w:cs="Times New Roman"/>
          <w:b/>
          <w:sz w:val="32"/>
          <w:szCs w:val="32"/>
          <w:lang w:val="ro-RO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.2023</w:t>
      </w:r>
    </w:p>
    <w:p w14:paraId="32EEAF9A" w14:textId="5C9908E1" w:rsidR="00E537A6" w:rsidRDefault="00924C12" w:rsidP="006238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537A6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desemnarea persoanei cu dreptul de acces la aplicația informatică DDAPT</w:t>
      </w:r>
      <w:r w:rsidR="004A458B" w:rsidRPr="00E537A6">
        <w:rPr>
          <w:rFonts w:ascii="Times New Roman" w:hAnsi="Times New Roman" w:cs="Times New Roman"/>
          <w:b/>
          <w:bCs/>
          <w:sz w:val="24"/>
          <w:szCs w:val="24"/>
          <w:lang w:val="ro-RO"/>
        </w:rPr>
        <w:t>, în condițiile Codului de procedură civilă</w:t>
      </w:r>
    </w:p>
    <w:p w14:paraId="75F69659" w14:textId="77777777" w:rsidR="00077DCD" w:rsidRPr="00E537A6" w:rsidRDefault="00077DCD" w:rsidP="006238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1E6AD5" w14:textId="2C089B8D" w:rsidR="004A458B" w:rsidRPr="00E537A6" w:rsidRDefault="004A458B" w:rsidP="00E537A6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37A6">
        <w:rPr>
          <w:rFonts w:ascii="Times New Roman" w:hAnsi="Times New Roman" w:cs="Times New Roman"/>
          <w:sz w:val="24"/>
          <w:szCs w:val="24"/>
          <w:lang w:val="ro-RO"/>
        </w:rPr>
        <w:t>Primarul comunei Augustin , Județul Brașov</w:t>
      </w:r>
      <w:r w:rsidRPr="00E537A6">
        <w:rPr>
          <w:rFonts w:ascii="Times New Roman" w:hAnsi="Times New Roman" w:cs="Times New Roman"/>
          <w:sz w:val="24"/>
          <w:szCs w:val="24"/>
        </w:rPr>
        <w:t>:</w:t>
      </w:r>
    </w:p>
    <w:p w14:paraId="4C51635E" w14:textId="31E3CE4F" w:rsidR="00924C12" w:rsidRPr="00E537A6" w:rsidRDefault="004A458B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        Văzănd Referatul înregistrat la nr. </w:t>
      </w:r>
      <w:r w:rsidR="0062389C">
        <w:rPr>
          <w:rFonts w:ascii="Times New Roman" w:hAnsi="Times New Roman" w:cs="Times New Roman"/>
          <w:sz w:val="24"/>
          <w:szCs w:val="24"/>
          <w:lang w:val="ro-RO"/>
        </w:rPr>
        <w:t>896</w:t>
      </w:r>
      <w:r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 /</w:t>
      </w:r>
      <w:r w:rsidR="0062389C">
        <w:rPr>
          <w:rFonts w:ascii="Times New Roman" w:hAnsi="Times New Roman" w:cs="Times New Roman"/>
          <w:sz w:val="24"/>
          <w:szCs w:val="24"/>
          <w:lang w:val="ro-RO"/>
        </w:rPr>
        <w:t>05.04.</w:t>
      </w:r>
      <w:r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 2023, întocmit de consilier superior de la compartimentul Registru Agricol al primăriei comuna Augustin cu privire la</w:t>
      </w:r>
      <w:r w:rsidR="00924C12"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  desemn</w:t>
      </w:r>
      <w:r w:rsidRPr="00E537A6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="00924C12"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 unei persoane </w:t>
      </w:r>
      <w:bookmarkStart w:id="0" w:name="_Hlk131581314"/>
      <w:r w:rsidR="00924C12" w:rsidRPr="00E537A6">
        <w:rPr>
          <w:rFonts w:ascii="Times New Roman" w:hAnsi="Times New Roman" w:cs="Times New Roman"/>
          <w:sz w:val="24"/>
          <w:szCs w:val="24"/>
          <w:lang w:val="ro-RO"/>
        </w:rPr>
        <w:t>cu dreptul de acces la aplicația informatică DDAPT</w:t>
      </w:r>
      <w:bookmarkEnd w:id="0"/>
      <w:r w:rsidR="00924C12"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 , în condițiile  Codului de procedură civilă</w:t>
      </w:r>
    </w:p>
    <w:p w14:paraId="46031FC6" w14:textId="77CEBDDD" w:rsidR="008F1342" w:rsidRDefault="008F1342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4A458B"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Avănd în vedere </w:t>
      </w:r>
      <w:r w:rsidR="004A458B" w:rsidRPr="00E537A6">
        <w:rPr>
          <w:rFonts w:ascii="Times New Roman" w:hAnsi="Times New Roman" w:cs="Times New Roman"/>
          <w:sz w:val="24"/>
          <w:szCs w:val="24"/>
        </w:rPr>
        <w:t>:</w:t>
      </w:r>
    </w:p>
    <w:p w14:paraId="5156C131" w14:textId="0D53A2CB" w:rsidR="00077DCD" w:rsidRPr="00E537A6" w:rsidRDefault="00077DCD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nr.897/05.04.2023</w:t>
      </w:r>
    </w:p>
    <w:p w14:paraId="0D3125A8" w14:textId="0F5F926B" w:rsidR="003D7ACB" w:rsidRPr="00E537A6" w:rsidRDefault="003D7ACB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7A6">
        <w:rPr>
          <w:rFonts w:ascii="Times New Roman" w:hAnsi="Times New Roman" w:cs="Times New Roman"/>
          <w:sz w:val="24"/>
          <w:szCs w:val="24"/>
          <w:lang w:val="ro-RO"/>
        </w:rPr>
        <w:t>-  prevederile art. 155 alin.(1), lit.e., alin (6) din O.U.G. nr. 57/2019, privind Codul administrativ, cu completările ulterioare,</w:t>
      </w:r>
    </w:p>
    <w:p w14:paraId="213E80BF" w14:textId="5BB29F02" w:rsidR="003D7ACB" w:rsidRPr="00E537A6" w:rsidRDefault="003D7ACB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7A6">
        <w:rPr>
          <w:rFonts w:ascii="Times New Roman" w:hAnsi="Times New Roman" w:cs="Times New Roman"/>
          <w:sz w:val="24"/>
          <w:szCs w:val="24"/>
          <w:lang w:val="ro-RO"/>
        </w:rPr>
        <w:t>-  prevederile art. 153-173 din Legea nr. 134/2010, privind Codul de procedură civilă, republicat, cu modificările și completările ulterioare,</w:t>
      </w:r>
    </w:p>
    <w:p w14:paraId="20811D58" w14:textId="3FCE8A6D" w:rsidR="003D7ACB" w:rsidRDefault="003D7ACB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7A6">
        <w:rPr>
          <w:rFonts w:ascii="Times New Roman" w:hAnsi="Times New Roman" w:cs="Times New Roman"/>
          <w:sz w:val="24"/>
          <w:szCs w:val="24"/>
          <w:lang w:val="ro-RO"/>
        </w:rPr>
        <w:t>-  în baza prevederilor art. 196 alin</w:t>
      </w:r>
      <w:r w:rsidR="004A458B"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(1) din O.U.G. nr. 57/2019 privind Codul administrativ, cu modificările și completările ulterioare </w:t>
      </w:r>
    </w:p>
    <w:p w14:paraId="71A1516F" w14:textId="49EB2667" w:rsidR="00077DCD" w:rsidRDefault="00077DCD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emite următoarea:</w:t>
      </w:r>
    </w:p>
    <w:p w14:paraId="6F271C3D" w14:textId="77777777" w:rsidR="00077DCD" w:rsidRPr="00E537A6" w:rsidRDefault="00077DCD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C3CBAD" w14:textId="4A734918" w:rsidR="004A458B" w:rsidRPr="00077DCD" w:rsidRDefault="004A458B" w:rsidP="00E537A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077DCD">
        <w:rPr>
          <w:rFonts w:ascii="Times New Roman" w:hAnsi="Times New Roman" w:cs="Times New Roman"/>
          <w:b/>
          <w:bCs/>
          <w:sz w:val="32"/>
          <w:szCs w:val="32"/>
          <w:lang w:val="ro-RO"/>
        </w:rPr>
        <w:t>DIPOZIȚIE</w:t>
      </w:r>
    </w:p>
    <w:p w14:paraId="43C7FE27" w14:textId="77777777" w:rsidR="00077DCD" w:rsidRPr="00E537A6" w:rsidRDefault="00077DCD" w:rsidP="00E537A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09AD89" w14:textId="5D2D0EA4" w:rsidR="004A458B" w:rsidRDefault="004A458B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7A6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Art.1.</w:t>
      </w:r>
      <w:r w:rsidR="00E537A6"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 D-</w:t>
      </w:r>
      <w:r w:rsidR="00E537A6" w:rsidRPr="00E537A6">
        <w:rPr>
          <w:rFonts w:ascii="Times New Roman" w:hAnsi="Times New Roman" w:cs="Times New Roman"/>
          <w:sz w:val="24"/>
          <w:szCs w:val="24"/>
          <w:lang w:val="ro-RO"/>
        </w:rPr>
        <w:t xml:space="preserve">l </w:t>
      </w:r>
      <w:r w:rsidR="00E537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537A6" w:rsidRPr="00E537A6">
        <w:rPr>
          <w:rFonts w:ascii="Times New Roman" w:hAnsi="Times New Roman" w:cs="Times New Roman"/>
          <w:sz w:val="24"/>
          <w:szCs w:val="24"/>
          <w:lang w:val="ro-RO"/>
        </w:rPr>
        <w:t>Levente Szasz consilier superior în cadrul aparatului de specialitate al primarului, este desemnat ca persoană cu dreptul de acces la aplicația informatică DDAPT</w:t>
      </w:r>
    </w:p>
    <w:p w14:paraId="24977F86" w14:textId="77777777" w:rsidR="00077DCD" w:rsidRPr="00E537A6" w:rsidRDefault="00077DCD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F6DA41" w14:textId="2C7F7A3C" w:rsidR="00E537A6" w:rsidRDefault="00E537A6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7A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Art.2.    </w:t>
      </w:r>
      <w:r w:rsidRPr="00E537A6">
        <w:rPr>
          <w:rFonts w:ascii="Times New Roman" w:hAnsi="Times New Roman" w:cs="Times New Roman"/>
          <w:sz w:val="24"/>
          <w:szCs w:val="24"/>
          <w:lang w:val="ro-RO"/>
        </w:rPr>
        <w:t>Prezenta dispoziție, poate fi contestată conform prevederilor Legii nr. 554/2004 privind contenciosul adminiustrativ, modificările și completările ulterioare</w:t>
      </w:r>
    </w:p>
    <w:p w14:paraId="3181134F" w14:textId="77777777" w:rsidR="00077DCD" w:rsidRPr="00E537A6" w:rsidRDefault="00077DCD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7798ED" w14:textId="6303F844" w:rsidR="00E537A6" w:rsidRDefault="00E537A6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77DCD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Art.3</w:t>
      </w:r>
      <w:r w:rsidRPr="00E537A6">
        <w:rPr>
          <w:rFonts w:ascii="Times New Roman" w:hAnsi="Times New Roman" w:cs="Times New Roman"/>
          <w:sz w:val="24"/>
          <w:szCs w:val="24"/>
          <w:lang w:val="ro-RO"/>
        </w:rPr>
        <w:t>.     Secretarul General al comunei Augustin va aduce la cunoștința persoanei și instituțiilor interesate, prezenta Dispoziție</w:t>
      </w:r>
    </w:p>
    <w:p w14:paraId="2A583893" w14:textId="157F1A26" w:rsidR="00077DCD" w:rsidRDefault="00077DCD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1AE6DE" w14:textId="4B179BEE" w:rsidR="00077DCD" w:rsidRDefault="00077DCD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C5C5A9" w14:textId="63109810" w:rsidR="00077DCD" w:rsidRDefault="00077DCD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Primar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pSecretar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general comună</w:t>
      </w:r>
    </w:p>
    <w:p w14:paraId="0EA69494" w14:textId="49511DB2" w:rsidR="00077DCD" w:rsidRDefault="00077DCD" w:rsidP="00E53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Porumb Sebastian Nicolae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Denes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Emese</w:t>
      </w:r>
    </w:p>
    <w:sectPr w:rsidR="0007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12"/>
    <w:rsid w:val="00077DCD"/>
    <w:rsid w:val="000F5B93"/>
    <w:rsid w:val="00170DB6"/>
    <w:rsid w:val="003D7ACB"/>
    <w:rsid w:val="00411855"/>
    <w:rsid w:val="004A458B"/>
    <w:rsid w:val="0062389C"/>
    <w:rsid w:val="008F1342"/>
    <w:rsid w:val="00924C12"/>
    <w:rsid w:val="00D01711"/>
    <w:rsid w:val="00DB3006"/>
    <w:rsid w:val="00E5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FD1A"/>
  <w15:chartTrackingRefBased/>
  <w15:docId w15:val="{835F4763-BFF4-440F-9B94-56ED5072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RA</dc:creator>
  <cp:keywords/>
  <dc:description/>
  <cp:lastModifiedBy>prima</cp:lastModifiedBy>
  <cp:revision>6</cp:revision>
  <cp:lastPrinted>2023-04-05T08:08:00Z</cp:lastPrinted>
  <dcterms:created xsi:type="dcterms:W3CDTF">2023-04-05T07:43:00Z</dcterms:created>
  <dcterms:modified xsi:type="dcterms:W3CDTF">2023-04-05T08:08:00Z</dcterms:modified>
</cp:coreProperties>
</file>